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AF221F" w:rsidRDefault="00AF221F" w:rsidP="00AF221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ли ограничения на земельном участке или нет </w:t>
      </w:r>
      <w:r w:rsidRPr="00AF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поможет</w:t>
      </w:r>
      <w:r w:rsidRPr="00AF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узнать онлайн-</w:t>
      </w:r>
      <w:r w:rsidRPr="00AF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на Госуслугах</w:t>
      </w:r>
    </w:p>
    <w:p w:rsidR="00AF221F" w:rsidRPr="00AF221F" w:rsidRDefault="00AF221F" w:rsidP="00AF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В филиале АУ «МФЦ» в с. Каширском собственники недвижимости могут самостоятельно получить сведения, содержащиеся в Едином государственном реестре недвижимости, в виде онлайн-выписки.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Сервис доступен в личном кабинете Портала </w:t>
      </w:r>
      <w:hyperlink r:id="rId4" w:tgtFrame="_blank" w:history="1">
        <w:r w:rsidRPr="00AF221F">
          <w:rPr>
            <w:rStyle w:val="a3"/>
            <w:rFonts w:ascii="Times New Roman" w:hAnsi="Times New Roman" w:cs="Times New Roman"/>
            <w:color w:val="auto"/>
            <w:sz w:val="28"/>
            <w:szCs w:val="32"/>
            <w:u w:val="none"/>
            <w:shd w:val="clear" w:color="auto" w:fill="FFFFFF"/>
          </w:rPr>
          <w:t>gosuslugi.ru</w:t>
        </w:r>
      </w:hyperlink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. За получением выписки из ЕГРН можно обратиться в сектор пользовательского сопровождения филиала.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Сервис предоставляется бесплатно, результат приходит в течение одной минуты, но при этом необходимо наличие подтвержденной учетной записи на Портале госуслуг.</w:t>
      </w:r>
    </w:p>
    <w:p w:rsidR="00287182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Что даёт этот сервис. </w:t>
      </w:r>
    </w:p>
    <w:p w:rsidR="00287182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Во-первых, заявители получают исчерпывающую информацию о наличии или отсутствии ограничений на запрашиваемом земельном участке.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А во-вторых, сделать это можно до подачи заявления на </w:t>
      </w: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государственную регистрацию права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 Особенно актуальна полученная информация</w:t>
      </w: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r w:rsidR="0028718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будет </w:t>
      </w:r>
      <w:bookmarkStart w:id="0" w:name="_GoBack"/>
      <w:bookmarkEnd w:id="0"/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при оформлении, например, договора купли-продажи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земельного участка</w:t>
      </w: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  <w:r w:rsidRPr="00AF221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При этом, данную выписку можно распечатать и заверить печатью в МФЦ. Для этого н</w:t>
      </w: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еобходимо представить документ, удостоверяющий личность</w:t>
      </w: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и</w:t>
      </w:r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 номер обращения, по которому поступил результат на Портал </w:t>
      </w:r>
      <w:hyperlink r:id="rId5" w:tgtFrame="_blank" w:history="1">
        <w:r w:rsidRPr="00AF221F">
          <w:rPr>
            <w:rStyle w:val="a3"/>
            <w:rFonts w:ascii="Times New Roman" w:hAnsi="Times New Roman" w:cs="Times New Roman"/>
            <w:color w:val="auto"/>
            <w:sz w:val="28"/>
            <w:szCs w:val="32"/>
            <w:u w:val="none"/>
            <w:shd w:val="clear" w:color="auto" w:fill="FFFFFF"/>
          </w:rPr>
          <w:t>gosuslugi.ru</w:t>
        </w:r>
      </w:hyperlink>
      <w:r w:rsidRPr="00AF221F">
        <w:rPr>
          <w:rFonts w:ascii="Times New Roman" w:hAnsi="Times New Roman" w:cs="Times New Roman"/>
          <w:sz w:val="28"/>
          <w:szCs w:val="32"/>
          <w:shd w:val="clear" w:color="auto" w:fill="FFFFFF"/>
        </w:rPr>
        <w:t>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221F">
        <w:rPr>
          <w:rFonts w:ascii="Times New Roman" w:hAnsi="Times New Roman" w:cs="Times New Roman"/>
          <w:sz w:val="28"/>
          <w:szCs w:val="24"/>
        </w:rPr>
        <w:t>Мы ждём вас по адресу: с. Каширское, ул. Комсомольская, д. 1В, тел. 8(47342)4-30-20, 8 (47342)4-30-17.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221F">
        <w:rPr>
          <w:rFonts w:ascii="Times New Roman" w:hAnsi="Times New Roman" w:cs="Times New Roman"/>
          <w:sz w:val="28"/>
          <w:szCs w:val="24"/>
        </w:rPr>
        <w:tab/>
      </w:r>
      <w:r w:rsidRPr="00AF221F">
        <w:rPr>
          <w:rFonts w:ascii="Times New Roman" w:hAnsi="Times New Roman" w:cs="Times New Roman"/>
          <w:sz w:val="28"/>
          <w:szCs w:val="24"/>
        </w:rPr>
        <w:tab/>
      </w:r>
      <w:r w:rsidRPr="00AF221F">
        <w:rPr>
          <w:rFonts w:ascii="Times New Roman" w:hAnsi="Times New Roman" w:cs="Times New Roman"/>
          <w:sz w:val="28"/>
          <w:szCs w:val="24"/>
        </w:rPr>
        <w:tab/>
      </w:r>
      <w:r w:rsidRPr="00AF221F">
        <w:rPr>
          <w:rFonts w:ascii="Times New Roman" w:hAnsi="Times New Roman" w:cs="Times New Roman"/>
          <w:sz w:val="28"/>
          <w:szCs w:val="24"/>
        </w:rPr>
        <w:tab/>
      </w:r>
    </w:p>
    <w:p w:rsidR="00AF221F" w:rsidRPr="00AF221F" w:rsidRDefault="00AF221F" w:rsidP="00AF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221F">
        <w:rPr>
          <w:rFonts w:ascii="Times New Roman" w:hAnsi="Times New Roman" w:cs="Times New Roman"/>
          <w:sz w:val="28"/>
          <w:szCs w:val="24"/>
        </w:rPr>
        <w:t xml:space="preserve">                                     Елена Хоменко,</w:t>
      </w:r>
    </w:p>
    <w:p w:rsidR="00AF221F" w:rsidRPr="00AF221F" w:rsidRDefault="00AF221F" w:rsidP="00AF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221F">
        <w:rPr>
          <w:rFonts w:ascii="Times New Roman" w:hAnsi="Times New Roman" w:cs="Times New Roman"/>
          <w:sz w:val="28"/>
          <w:szCs w:val="24"/>
        </w:rPr>
        <w:tab/>
        <w:t xml:space="preserve">                         руководитель филиала АУ «МФЦ» в с. Каширском</w:t>
      </w: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</w:p>
    <w:p w:rsidR="00AF221F" w:rsidRPr="00AF221F" w:rsidRDefault="00AF221F" w:rsidP="00AF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AF221F" w:rsidRPr="00AF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F"/>
    <w:rsid w:val="00287182"/>
    <w:rsid w:val="007473B4"/>
    <w:rsid w:val="00913E63"/>
    <w:rsid w:val="00A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129C-0218-434C-AE6D-B0C0C9E8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osuslugi.ru&amp;post=-164988466_3285&amp;cc_key=" TargetMode="External"/><Relationship Id="rId4" Type="http://schemas.openxmlformats.org/officeDocument/2006/relationships/hyperlink" Target="https://vk.com/away.php?to=http%3A%2F%2Fgosuslugi.ru&amp;post=-164988466_328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2023-05-15T08:23:00Z</dcterms:created>
  <dcterms:modified xsi:type="dcterms:W3CDTF">2023-05-15T08:34:00Z</dcterms:modified>
</cp:coreProperties>
</file>