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90" w:rsidRPr="000310D2" w:rsidRDefault="00277E90" w:rsidP="00277E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0310D2">
        <w:rPr>
          <w:rFonts w:ascii="Times New Roman" w:hAnsi="Times New Roman" w:cs="Times New Roman"/>
          <w:sz w:val="24"/>
          <w:szCs w:val="28"/>
        </w:rPr>
        <w:t>Для владельцев самоходной техники - новая услуга в МФЦ</w:t>
      </w:r>
    </w:p>
    <w:p w:rsidR="00277E90" w:rsidRPr="000310D2" w:rsidRDefault="00277E90" w:rsidP="00277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277E90" w:rsidRPr="00481813" w:rsidRDefault="00277E90" w:rsidP="00481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1813">
        <w:rPr>
          <w:rFonts w:ascii="Times New Roman" w:hAnsi="Times New Roman" w:cs="Times New Roman"/>
          <w:sz w:val="24"/>
          <w:szCs w:val="24"/>
        </w:rPr>
        <w:t>В соответствии с заключенным дополнительным соглашением с управлением государственного технического надзора по Воронежской области с 01.06.2023 МФЦ оказывает новую услугу - п</w:t>
      </w:r>
      <w:r w:rsidRPr="00481813">
        <w:rPr>
          <w:rFonts w:ascii="Times New Roman" w:hAnsi="Times New Roman" w:cs="Times New Roman"/>
          <w:sz w:val="24"/>
          <w:szCs w:val="24"/>
          <w:shd w:val="clear" w:color="auto" w:fill="FFFFFF"/>
        </w:rPr>
        <w:t>роведение технических осмотров самоходных машин и других видов техники</w:t>
      </w:r>
      <w:r w:rsidRPr="004818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7E90" w:rsidRPr="00481813" w:rsidRDefault="00174FDD" w:rsidP="00481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813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48181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</w:t>
        </w:r>
        <w:r w:rsidRPr="0048181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ому</w:t>
        </w:r>
        <w:r w:rsidRPr="0048181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закон</w:t>
        </w:r>
        <w:r w:rsidRPr="0048181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у</w:t>
        </w:r>
        <w:r w:rsidRPr="0048181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от 02.07.2021 N 297-ФЗ "О самоходных машинах и других видах техники"</w:t>
        </w:r>
      </w:hyperlink>
      <w:r w:rsidRPr="00481813">
        <w:rPr>
          <w:rFonts w:ascii="Times New Roman" w:hAnsi="Times New Roman" w:cs="Times New Roman"/>
          <w:sz w:val="24"/>
          <w:szCs w:val="24"/>
        </w:rPr>
        <w:t xml:space="preserve"> к самоходным машинам относятся:</w:t>
      </w:r>
    </w:p>
    <w:p w:rsidR="00174FDD" w:rsidRPr="00174FDD" w:rsidRDefault="00174FDD" w:rsidP="004818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самоходные машины - тракторы, самоходные дорожно-строительные машины, коммунальные, сельскохозяйственные машины, внедорожные автомототранспортные средства и другие наземные безрельсовые механические транспортные средства, имеющие двигатель внутреннего сгорания объемом свыше 50 кубических сантиметров или электродвигатель максимальной мощностью более 4 киловатт, на которые оформляются паспорта самоходных машин и других видов техники (электронные паспорта самоходных машин и других видов техники);</w:t>
      </w:r>
    </w:p>
    <w:p w:rsidR="00174FDD" w:rsidRPr="00174FDD" w:rsidRDefault="00174FDD" w:rsidP="004818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виды техники - прицепы (полуприцепы) к самоходным машинам, на которые оформляются паспорта самоходных маш</w:t>
      </w:r>
      <w:bookmarkStart w:id="0" w:name="_GoBack"/>
      <w:bookmarkEnd w:id="0"/>
      <w:r w:rsidRPr="00174F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 и других видов техники (электронные паспорта самоходных машин и других видов техники), агрегаты, орудия и оборудование, необходимые для выполнения основных и (или) дополнительных функций самоходных машин, а также технические устройства, применяемые при производстве и переработке сельскохозяйственной продукции (за исключением технических устройств, применяемых на опасных производственных объектах);</w:t>
      </w:r>
    </w:p>
    <w:p w:rsidR="000310D2" w:rsidRPr="00481813" w:rsidRDefault="000310D2" w:rsidP="0048181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81813">
        <w:t xml:space="preserve">При обращении в МФЦ </w:t>
      </w:r>
      <w:r w:rsidRPr="00481813">
        <w:rPr>
          <w:bCs/>
        </w:rPr>
        <w:t xml:space="preserve">возможно </w:t>
      </w:r>
      <w:r w:rsidRPr="00481813">
        <w:t xml:space="preserve">обращение владельца техники в любой филиал АУ «МФЦ» по месту нахождения техники вне зависимости от места регистрации физического лица, индивидуального предпринимателя или места нахождения юридического лица в пределах Воронежской области. </w:t>
      </w:r>
    </w:p>
    <w:p w:rsidR="00174FDD" w:rsidRPr="00481813" w:rsidRDefault="000310D2" w:rsidP="00481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813">
        <w:rPr>
          <w:rFonts w:ascii="Times New Roman" w:hAnsi="Times New Roman" w:cs="Times New Roman"/>
          <w:sz w:val="24"/>
          <w:szCs w:val="24"/>
        </w:rPr>
        <w:t>Заявителями на получение государственной услуги являются владельцы машин, а также их представители</w:t>
      </w:r>
      <w:r w:rsidRPr="00481813">
        <w:rPr>
          <w:rFonts w:ascii="Times New Roman" w:hAnsi="Times New Roman" w:cs="Times New Roman"/>
          <w:sz w:val="24"/>
          <w:szCs w:val="24"/>
        </w:rPr>
        <w:t>.</w:t>
      </w:r>
    </w:p>
    <w:p w:rsidR="000310D2" w:rsidRPr="000310D2" w:rsidRDefault="000310D2" w:rsidP="0048181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481813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Для прохождения технического осмотра </w:t>
      </w:r>
      <w:r w:rsidRPr="000310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всех перечисленных выше средств владельцу следует предоставить </w:t>
      </w:r>
      <w:r w:rsidRPr="00481813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следующие документы:</w:t>
      </w:r>
    </w:p>
    <w:p w:rsidR="000310D2" w:rsidRPr="000310D2" w:rsidRDefault="000310D2" w:rsidP="00481813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48181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- </w:t>
      </w:r>
      <w:r w:rsidRPr="000310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заявление установленной формы;</w:t>
      </w:r>
    </w:p>
    <w:p w:rsidR="000310D2" w:rsidRPr="000310D2" w:rsidRDefault="000310D2" w:rsidP="00481813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48181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- </w:t>
      </w:r>
      <w:r w:rsidRPr="000310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доверенность или иной документ, подтверждающий полномочия представителя владельца машины (если заявление подается через доверенное лицо);</w:t>
      </w:r>
    </w:p>
    <w:p w:rsidR="000310D2" w:rsidRPr="000310D2" w:rsidRDefault="000310D2" w:rsidP="00481813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48181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- </w:t>
      </w:r>
      <w:r w:rsidRPr="000310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копии страниц 2, 3 и 5-12 паспорта владельца машины или его представителя;</w:t>
      </w:r>
    </w:p>
    <w:p w:rsidR="000310D2" w:rsidRPr="000310D2" w:rsidRDefault="000310D2" w:rsidP="00481813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48181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- </w:t>
      </w:r>
      <w:r w:rsidRPr="000310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квитанцию (платежное поручение) об оплате государственной пошлины в размере 400 рублей;</w:t>
      </w:r>
    </w:p>
    <w:p w:rsidR="000310D2" w:rsidRPr="00481813" w:rsidRDefault="000310D2" w:rsidP="0048181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48181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- </w:t>
      </w:r>
      <w:r w:rsidRPr="000310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квитанцию об оплате сбора - 218 рублей за осмотр одной самоходной машины и 150 рублей за осмотр прицепа.</w:t>
      </w:r>
    </w:p>
    <w:p w:rsidR="00481813" w:rsidRPr="000310D2" w:rsidRDefault="00481813" w:rsidP="0048181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481813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После подачи документов на проведение техосмотра </w:t>
      </w:r>
      <w:r w:rsidRPr="00481813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представители </w:t>
      </w:r>
      <w:proofErr w:type="spellStart"/>
      <w:r w:rsidRPr="00481813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гос</w:t>
      </w:r>
      <w:r w:rsidRPr="00481813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технадзора</w:t>
      </w:r>
      <w:proofErr w:type="spellEnd"/>
      <w:r w:rsidRPr="00481813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сами связываются с </w:t>
      </w:r>
      <w:r w:rsidRPr="00481813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заявителем</w:t>
      </w:r>
      <w:r w:rsidRPr="00481813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и назначают удобную дату, время и место проведения техосмотра.</w:t>
      </w:r>
    </w:p>
    <w:p w:rsidR="00481813" w:rsidRPr="00481813" w:rsidRDefault="00481813" w:rsidP="0048181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813">
        <w:rPr>
          <w:rFonts w:ascii="Times New Roman" w:hAnsi="Times New Roman" w:cs="Times New Roman"/>
          <w:sz w:val="24"/>
          <w:szCs w:val="24"/>
        </w:rPr>
        <w:t>Результатами предоставления государственной услуги являются:</w:t>
      </w:r>
    </w:p>
    <w:p w:rsidR="00481813" w:rsidRPr="00481813" w:rsidRDefault="00481813" w:rsidP="004818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прохождении технического осмотра (в случае соответствия машины требованиям безопасности);</w:t>
      </w:r>
    </w:p>
    <w:p w:rsidR="00481813" w:rsidRPr="00481813" w:rsidRDefault="00481813" w:rsidP="004818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технического осмотра (в случае выявления несоответствия машины какому-л</w:t>
      </w:r>
      <w:r w:rsidRPr="00481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из требований безопасности</w:t>
      </w:r>
      <w:r w:rsidRPr="0048181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81813" w:rsidRPr="00481813" w:rsidRDefault="00481813" w:rsidP="004818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дубликат свидетельства о прохождении технического осмотра.</w:t>
      </w:r>
    </w:p>
    <w:p w:rsidR="00481813" w:rsidRDefault="00481813" w:rsidP="00481813">
      <w:pPr>
        <w:pStyle w:val="s1"/>
        <w:shd w:val="clear" w:color="auto" w:fill="FFFFFF"/>
        <w:tabs>
          <w:tab w:val="left" w:pos="3090"/>
        </w:tabs>
        <w:spacing w:before="0" w:beforeAutospacing="0" w:after="0" w:afterAutospacing="0"/>
        <w:ind w:firstLine="709"/>
        <w:jc w:val="both"/>
      </w:pPr>
      <w:r w:rsidRPr="00481813">
        <w:t xml:space="preserve">Срок предоставления государственной услуги не должен превышать 20 рабочих дней с даты приема документов в Органе. </w:t>
      </w:r>
    </w:p>
    <w:p w:rsidR="00481813" w:rsidRDefault="00481813" w:rsidP="00481813">
      <w:pPr>
        <w:pStyle w:val="s1"/>
        <w:shd w:val="clear" w:color="auto" w:fill="FFFFFF"/>
        <w:tabs>
          <w:tab w:val="left" w:pos="3090"/>
        </w:tabs>
        <w:spacing w:before="0" w:beforeAutospacing="0" w:after="0" w:afterAutospacing="0"/>
        <w:ind w:firstLine="709"/>
        <w:jc w:val="both"/>
      </w:pPr>
      <w:r>
        <w:t xml:space="preserve">Напоминаем, что в МФЦ можно получить еще 2 услуги, оказываемых </w:t>
      </w:r>
      <w:proofErr w:type="spellStart"/>
      <w:r>
        <w:t>гостехнадзором</w:t>
      </w:r>
      <w:proofErr w:type="spellEnd"/>
      <w:r>
        <w:t>:</w:t>
      </w:r>
    </w:p>
    <w:p w:rsidR="00481813" w:rsidRDefault="00481813" w:rsidP="00481813">
      <w:pPr>
        <w:pStyle w:val="s1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2" w:firstLine="567"/>
        <w:jc w:val="both"/>
      </w:pPr>
      <w:r w:rsidRPr="007F2C0F">
        <w:t>Прием экзаменов на право управления самоходными машинами и выдача (замена) удостоверений тракториста-машиниста (тракториста) (в части выдачи удостоверений тракториста-машиниста (тракториста</w:t>
      </w:r>
      <w:r>
        <w:t>) при замене, утрате (хищении));</w:t>
      </w:r>
    </w:p>
    <w:p w:rsidR="00481813" w:rsidRPr="00481813" w:rsidRDefault="00481813" w:rsidP="00481813">
      <w:pPr>
        <w:pStyle w:val="s1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2" w:firstLine="567"/>
        <w:jc w:val="both"/>
      </w:pPr>
      <w:r w:rsidRPr="007F2C0F">
        <w:t>Осуществление в установленном Правительством Российской Федерации порядке государственной регистрации самоходных машин и других видов техники</w:t>
      </w:r>
      <w:r>
        <w:t>.</w:t>
      </w:r>
    </w:p>
    <w:p w:rsidR="00277E90" w:rsidRPr="00481813" w:rsidRDefault="00277E90" w:rsidP="00481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813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  <w:r w:rsidRPr="00481813">
        <w:rPr>
          <w:rFonts w:ascii="Times New Roman" w:hAnsi="Times New Roman" w:cs="Times New Roman"/>
          <w:sz w:val="24"/>
          <w:szCs w:val="24"/>
        </w:rPr>
        <w:tab/>
      </w:r>
      <w:r w:rsidRPr="00481813">
        <w:rPr>
          <w:rFonts w:ascii="Times New Roman" w:hAnsi="Times New Roman" w:cs="Times New Roman"/>
          <w:sz w:val="24"/>
          <w:szCs w:val="24"/>
        </w:rPr>
        <w:tab/>
      </w:r>
      <w:r w:rsidRPr="00481813">
        <w:rPr>
          <w:rFonts w:ascii="Times New Roman" w:hAnsi="Times New Roman" w:cs="Times New Roman"/>
          <w:sz w:val="24"/>
          <w:szCs w:val="24"/>
        </w:rPr>
        <w:tab/>
      </w:r>
    </w:p>
    <w:p w:rsidR="00277E90" w:rsidRPr="00481813" w:rsidRDefault="00277E90" w:rsidP="0048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13">
        <w:rPr>
          <w:rFonts w:ascii="Times New Roman" w:hAnsi="Times New Roman" w:cs="Times New Roman"/>
          <w:sz w:val="24"/>
          <w:szCs w:val="24"/>
        </w:rPr>
        <w:t xml:space="preserve">                                   Елена Хоменко,</w:t>
      </w:r>
    </w:p>
    <w:p w:rsidR="002D4098" w:rsidRPr="00481813" w:rsidRDefault="00277E90" w:rsidP="0048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13">
        <w:rPr>
          <w:rFonts w:ascii="Times New Roman" w:hAnsi="Times New Roman" w:cs="Times New Roman"/>
          <w:sz w:val="24"/>
          <w:szCs w:val="24"/>
        </w:rPr>
        <w:tab/>
        <w:t xml:space="preserve">                       руководитель филиала АУ «МФЦ» в с. Каширском</w:t>
      </w:r>
    </w:p>
    <w:sectPr w:rsidR="002D4098" w:rsidRPr="00481813" w:rsidSect="00B07D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394B"/>
    <w:multiLevelType w:val="hybridMultilevel"/>
    <w:tmpl w:val="59848C02"/>
    <w:lvl w:ilvl="0" w:tplc="B12EC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037FD6"/>
    <w:multiLevelType w:val="multilevel"/>
    <w:tmpl w:val="2B328AA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20E14"/>
    <w:multiLevelType w:val="hybridMultilevel"/>
    <w:tmpl w:val="A1F60CA8"/>
    <w:lvl w:ilvl="0" w:tplc="29561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90"/>
    <w:rsid w:val="000310D2"/>
    <w:rsid w:val="00174FDD"/>
    <w:rsid w:val="00277E90"/>
    <w:rsid w:val="00481813"/>
    <w:rsid w:val="007473B4"/>
    <w:rsid w:val="00913E63"/>
    <w:rsid w:val="00B0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58792-08C8-4EDB-A412-BFFA569B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F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3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1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889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3</cp:revision>
  <dcterms:created xsi:type="dcterms:W3CDTF">2023-06-06T07:03:00Z</dcterms:created>
  <dcterms:modified xsi:type="dcterms:W3CDTF">2023-06-06T07:33:00Z</dcterms:modified>
</cp:coreProperties>
</file>