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711" w:rsidRPr="00D24711" w:rsidRDefault="00D24711" w:rsidP="00D24711">
      <w:pPr>
        <w:pStyle w:val="1"/>
        <w:spacing w:line="276" w:lineRule="auto"/>
        <w:rPr>
          <w:rFonts w:ascii="Times New Roman" w:hAnsi="Times New Roman"/>
          <w:sz w:val="28"/>
          <w:szCs w:val="24"/>
          <w:lang w:val="ru-RU"/>
        </w:rPr>
      </w:pPr>
      <w:r>
        <w:rPr>
          <w:rFonts w:ascii="Times New Roman" w:hAnsi="Times New Roman"/>
          <w:sz w:val="28"/>
          <w:szCs w:val="24"/>
          <w:lang w:val="ru-RU"/>
        </w:rPr>
        <w:t xml:space="preserve">В </w:t>
      </w:r>
      <w:r w:rsidRPr="00D24711">
        <w:rPr>
          <w:rFonts w:ascii="Times New Roman" w:hAnsi="Times New Roman"/>
          <w:sz w:val="28"/>
          <w:szCs w:val="24"/>
          <w:lang w:val="ru-RU"/>
        </w:rPr>
        <w:t xml:space="preserve">МФЦ </w:t>
      </w:r>
      <w:r>
        <w:rPr>
          <w:rFonts w:ascii="Times New Roman" w:hAnsi="Times New Roman"/>
          <w:sz w:val="28"/>
          <w:szCs w:val="24"/>
          <w:lang w:val="ru-RU"/>
        </w:rPr>
        <w:t xml:space="preserve">можно подать </w:t>
      </w:r>
      <w:r w:rsidRPr="00D24711">
        <w:rPr>
          <w:rFonts w:ascii="Times New Roman" w:hAnsi="Times New Roman"/>
          <w:sz w:val="28"/>
          <w:szCs w:val="24"/>
          <w:lang w:val="ru-RU"/>
        </w:rPr>
        <w:t>заявлени</w:t>
      </w:r>
      <w:r>
        <w:rPr>
          <w:rFonts w:ascii="Times New Roman" w:hAnsi="Times New Roman"/>
          <w:sz w:val="28"/>
          <w:szCs w:val="24"/>
          <w:lang w:val="ru-RU"/>
        </w:rPr>
        <w:t>е</w:t>
      </w:r>
      <w:r w:rsidRPr="00D24711">
        <w:rPr>
          <w:rFonts w:ascii="Times New Roman" w:hAnsi="Times New Roman"/>
          <w:sz w:val="28"/>
          <w:szCs w:val="24"/>
          <w:lang w:val="ru-RU"/>
        </w:rPr>
        <w:t xml:space="preserve"> об установлении секретного кода для идентификации гражданина</w:t>
      </w:r>
    </w:p>
    <w:p w:rsidR="00D24711" w:rsidRPr="00FE79E9" w:rsidRDefault="00D24711" w:rsidP="00FE79E9">
      <w:pPr>
        <w:spacing w:after="0" w:line="240" w:lineRule="auto"/>
        <w:jc w:val="both"/>
        <w:rPr>
          <w:rFonts w:ascii="Times New Roman" w:hAnsi="Times New Roman" w:cs="Times New Roman"/>
          <w:sz w:val="28"/>
          <w:szCs w:val="28"/>
        </w:rPr>
      </w:pPr>
      <w:r>
        <w:rPr>
          <w:lang w:eastAsia="x-none"/>
        </w:rPr>
        <w:tab/>
      </w:r>
      <w:r w:rsidRPr="00FE79E9">
        <w:rPr>
          <w:rFonts w:ascii="Times New Roman" w:hAnsi="Times New Roman" w:cs="Times New Roman"/>
          <w:sz w:val="28"/>
          <w:szCs w:val="28"/>
          <w:lang w:eastAsia="x-none"/>
        </w:rPr>
        <w:t>С 1 июня 2023 года в МФЦ появилась новая услуга «П</w:t>
      </w:r>
      <w:r w:rsidRPr="00FE79E9">
        <w:rPr>
          <w:rFonts w:ascii="Times New Roman" w:hAnsi="Times New Roman" w:cs="Times New Roman"/>
          <w:sz w:val="28"/>
          <w:szCs w:val="28"/>
        </w:rPr>
        <w:t>рием от граждан заявлений об установлении секретного кода для идентификации</w:t>
      </w:r>
      <w:r w:rsidR="006A7DAB" w:rsidRPr="00FE79E9">
        <w:rPr>
          <w:rFonts w:ascii="Times New Roman" w:hAnsi="Times New Roman" w:cs="Times New Roman"/>
          <w:sz w:val="28"/>
          <w:szCs w:val="28"/>
        </w:rPr>
        <w:t xml:space="preserve"> </w:t>
      </w:r>
      <w:r w:rsidRPr="00FE79E9">
        <w:rPr>
          <w:rFonts w:ascii="Times New Roman" w:hAnsi="Times New Roman" w:cs="Times New Roman"/>
          <w:sz w:val="28"/>
          <w:szCs w:val="28"/>
        </w:rPr>
        <w:t>гражданина».</w:t>
      </w:r>
    </w:p>
    <w:p w:rsidR="006A7DAB" w:rsidRPr="00FE79E9" w:rsidRDefault="006A7DAB" w:rsidP="00FE79E9">
      <w:pPr>
        <w:spacing w:after="0" w:line="240" w:lineRule="auto"/>
        <w:ind w:firstLine="708"/>
        <w:jc w:val="both"/>
        <w:rPr>
          <w:rFonts w:ascii="Times New Roman" w:eastAsia="Times New Roman" w:hAnsi="Times New Roman" w:cs="Times New Roman"/>
          <w:bCs/>
          <w:color w:val="2C2A29"/>
          <w:sz w:val="28"/>
          <w:szCs w:val="28"/>
          <w:lang w:eastAsia="ru-RU"/>
        </w:rPr>
      </w:pPr>
      <w:r w:rsidRPr="00FE79E9">
        <w:rPr>
          <w:rFonts w:ascii="Times New Roman" w:hAnsi="Times New Roman" w:cs="Times New Roman"/>
          <w:color w:val="212121"/>
          <w:sz w:val="28"/>
          <w:szCs w:val="28"/>
          <w:shd w:val="clear" w:color="auto" w:fill="FFFFFF"/>
        </w:rPr>
        <w:t>Кодовое слово (секретный код) – это информация, которую устанавливает гражданин для подтверждения своей личности при телефонной консультации. Эта функция разработана для удобства граждан и позволяет максимально оперативно решать возникшие вопросы.</w:t>
      </w:r>
    </w:p>
    <w:p w:rsidR="006A7DAB" w:rsidRPr="00FE79E9" w:rsidRDefault="006A7DAB" w:rsidP="00FE79E9">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E79E9">
        <w:rPr>
          <w:rFonts w:ascii="Times New Roman" w:eastAsia="Times New Roman" w:hAnsi="Times New Roman" w:cs="Times New Roman"/>
          <w:color w:val="212121"/>
          <w:sz w:val="28"/>
          <w:szCs w:val="28"/>
          <w:lang w:eastAsia="ru-RU"/>
        </w:rPr>
        <w:t>Обратившись в Социальный фонд по телефону, граждане часто просят уточнить размер своей пенсии или сумму социальных выплат. Однако специалисты не имеют права разглашать информацию, содержащую персональные данные. Ведь позвонивший может оказаться просто мошенником. Информация о стаже, размере пенсии, дате доставки, о выплатах материнского капитала и т.п. относится к персональным данным гражданина, и предоставлять ее без подтверждения личности запрещено на основании Федерального закона №152-ФЗ «О персональных данных».</w:t>
      </w:r>
    </w:p>
    <w:p w:rsidR="006A7DAB" w:rsidRPr="00FE79E9" w:rsidRDefault="006A7DAB" w:rsidP="00FE79E9">
      <w:pPr>
        <w:shd w:val="clear" w:color="auto" w:fill="FFFFFF"/>
        <w:spacing w:after="0" w:line="240" w:lineRule="auto"/>
        <w:ind w:firstLine="540"/>
        <w:jc w:val="both"/>
        <w:rPr>
          <w:rFonts w:ascii="Times New Roman" w:hAnsi="Times New Roman" w:cs="Times New Roman"/>
          <w:sz w:val="28"/>
          <w:szCs w:val="28"/>
        </w:rPr>
      </w:pPr>
      <w:r w:rsidRPr="00FE79E9">
        <w:rPr>
          <w:rFonts w:ascii="Times New Roman" w:eastAsia="Times New Roman" w:hAnsi="Times New Roman" w:cs="Times New Roman"/>
          <w:color w:val="212121"/>
          <w:sz w:val="28"/>
          <w:szCs w:val="28"/>
          <w:lang w:eastAsia="ru-RU"/>
        </w:rPr>
        <w:t xml:space="preserve">Теперь же необязательно посещать клиентскую службу Социального фонда, чтобы задать интересующий вопрос на пенсионную и социальную тематику. При обращении по телефону достаточно назвать «кодовое слово» и вы получите всю интересующую информацию (включая персональные </w:t>
      </w:r>
      <w:r w:rsidR="00C07832" w:rsidRPr="00FE79E9">
        <w:rPr>
          <w:rFonts w:ascii="Times New Roman" w:eastAsia="Times New Roman" w:hAnsi="Times New Roman" w:cs="Times New Roman"/>
          <w:color w:val="212121"/>
          <w:sz w:val="28"/>
          <w:szCs w:val="28"/>
          <w:lang w:eastAsia="ru-RU"/>
        </w:rPr>
        <w:t>данные) по получаемым выплатам</w:t>
      </w:r>
      <w:r w:rsidRPr="00FE79E9">
        <w:rPr>
          <w:rFonts w:ascii="Times New Roman" w:eastAsia="Times New Roman" w:hAnsi="Times New Roman" w:cs="Times New Roman"/>
          <w:color w:val="212121"/>
          <w:sz w:val="28"/>
          <w:szCs w:val="28"/>
          <w:lang w:eastAsia="ru-RU"/>
        </w:rPr>
        <w:t>.</w:t>
      </w:r>
    </w:p>
    <w:p w:rsidR="00B904D0" w:rsidRPr="00FE79E9" w:rsidRDefault="00B904D0" w:rsidP="00FE79E9">
      <w:pPr>
        <w:pStyle w:val="ConsPlusNormal"/>
        <w:ind w:firstLine="540"/>
        <w:jc w:val="both"/>
        <w:rPr>
          <w:sz w:val="28"/>
          <w:szCs w:val="28"/>
        </w:rPr>
      </w:pPr>
      <w:r w:rsidRPr="00FE79E9">
        <w:rPr>
          <w:sz w:val="28"/>
          <w:szCs w:val="28"/>
        </w:rPr>
        <w:t xml:space="preserve">Заявителями на оказание </w:t>
      </w:r>
      <w:r w:rsidR="00C07832" w:rsidRPr="00FE79E9">
        <w:rPr>
          <w:sz w:val="28"/>
          <w:szCs w:val="28"/>
        </w:rPr>
        <w:t xml:space="preserve">данной </w:t>
      </w:r>
      <w:r w:rsidRPr="00FE79E9">
        <w:rPr>
          <w:sz w:val="28"/>
          <w:szCs w:val="28"/>
        </w:rPr>
        <w:t>услуги являются граждане Российской Федерации, иностранные граждане и лица без гражданства, проживающие на территории Российской Федерации, зарегистрированные в системе персонифицированного учет (имеющими СНИЛС).</w:t>
      </w:r>
    </w:p>
    <w:p w:rsidR="00D24711" w:rsidRPr="00FE79E9" w:rsidRDefault="00FE79E9" w:rsidP="00FE79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24711" w:rsidRPr="00FE79E9">
        <w:rPr>
          <w:rFonts w:ascii="Times New Roman" w:eastAsia="Times New Roman" w:hAnsi="Times New Roman" w:cs="Times New Roman"/>
          <w:sz w:val="28"/>
          <w:szCs w:val="28"/>
          <w:lang w:eastAsia="ru-RU"/>
        </w:rPr>
        <w:t>При обращении в МФЦ потребуется документ удостоверяющий личность и СНИЛС. При заполнении заявления необходимо указать </w:t>
      </w:r>
      <w:r w:rsidR="00D24711" w:rsidRPr="00FE79E9">
        <w:rPr>
          <w:rFonts w:ascii="Times New Roman" w:eastAsia="Times New Roman" w:hAnsi="Times New Roman" w:cs="Times New Roman"/>
          <w:bCs/>
          <w:sz w:val="28"/>
          <w:szCs w:val="28"/>
          <w:lang w:eastAsia="ru-RU"/>
        </w:rPr>
        <w:t>секретный код и номер телефона</w:t>
      </w:r>
      <w:r w:rsidR="00D24711" w:rsidRPr="00FE79E9">
        <w:rPr>
          <w:rFonts w:ascii="Times New Roman" w:eastAsia="Times New Roman" w:hAnsi="Times New Roman" w:cs="Times New Roman"/>
          <w:sz w:val="28"/>
          <w:szCs w:val="28"/>
          <w:lang w:eastAsia="ru-RU"/>
        </w:rPr>
        <w:t>, с которого предполагается осуществлять звонки для получения персонифицированной информации.</w:t>
      </w:r>
    </w:p>
    <w:p w:rsidR="00D24711" w:rsidRPr="00FE79E9" w:rsidRDefault="00D24711" w:rsidP="00FE79E9">
      <w:pPr>
        <w:spacing w:after="0" w:line="240" w:lineRule="auto"/>
        <w:ind w:firstLine="708"/>
        <w:jc w:val="both"/>
        <w:rPr>
          <w:rFonts w:ascii="Times New Roman" w:eastAsia="Times New Roman" w:hAnsi="Times New Roman" w:cs="Times New Roman"/>
          <w:sz w:val="28"/>
          <w:szCs w:val="28"/>
          <w:lang w:eastAsia="ru-RU"/>
        </w:rPr>
      </w:pPr>
      <w:r w:rsidRPr="00FE79E9">
        <w:rPr>
          <w:rFonts w:ascii="Times New Roman" w:eastAsia="Times New Roman" w:hAnsi="Times New Roman" w:cs="Times New Roman"/>
          <w:sz w:val="28"/>
          <w:szCs w:val="28"/>
          <w:lang w:eastAsia="ru-RU"/>
        </w:rPr>
        <w:t>Услуга предоставляется</w:t>
      </w:r>
      <w:r w:rsidRPr="00FE79E9">
        <w:rPr>
          <w:rFonts w:ascii="Times New Roman" w:eastAsia="Times New Roman" w:hAnsi="Times New Roman" w:cs="Times New Roman"/>
          <w:bCs/>
          <w:sz w:val="28"/>
          <w:szCs w:val="28"/>
          <w:lang w:eastAsia="ru-RU"/>
        </w:rPr>
        <w:t> бесплатно</w:t>
      </w:r>
      <w:r w:rsidRPr="00FE79E9">
        <w:rPr>
          <w:rFonts w:ascii="Times New Roman" w:eastAsia="Times New Roman" w:hAnsi="Times New Roman" w:cs="Times New Roman"/>
          <w:sz w:val="28"/>
          <w:szCs w:val="28"/>
          <w:lang w:eastAsia="ru-RU"/>
        </w:rPr>
        <w:t>. Заявление могут подать граждане </w:t>
      </w:r>
      <w:r w:rsidRPr="00FE79E9">
        <w:rPr>
          <w:rFonts w:ascii="Times New Roman" w:eastAsia="Times New Roman" w:hAnsi="Times New Roman" w:cs="Times New Roman"/>
          <w:bCs/>
          <w:sz w:val="28"/>
          <w:szCs w:val="28"/>
          <w:lang w:eastAsia="ru-RU"/>
        </w:rPr>
        <w:t>старше 14 лет</w:t>
      </w:r>
      <w:r w:rsidRPr="00FE79E9">
        <w:rPr>
          <w:rFonts w:ascii="Times New Roman" w:eastAsia="Times New Roman" w:hAnsi="Times New Roman" w:cs="Times New Roman"/>
          <w:sz w:val="28"/>
          <w:szCs w:val="28"/>
          <w:lang w:eastAsia="ru-RU"/>
        </w:rPr>
        <w:t>.</w:t>
      </w:r>
    </w:p>
    <w:p w:rsidR="00D24711" w:rsidRPr="00FE79E9" w:rsidRDefault="00D24711" w:rsidP="00FE79E9">
      <w:pPr>
        <w:spacing w:after="0" w:line="240" w:lineRule="auto"/>
        <w:ind w:firstLine="708"/>
        <w:jc w:val="both"/>
        <w:rPr>
          <w:rFonts w:ascii="Times New Roman" w:eastAsia="Times New Roman" w:hAnsi="Times New Roman" w:cs="Times New Roman"/>
          <w:sz w:val="28"/>
          <w:szCs w:val="28"/>
          <w:lang w:eastAsia="ru-RU"/>
        </w:rPr>
      </w:pPr>
      <w:r w:rsidRPr="00FE79E9">
        <w:rPr>
          <w:rFonts w:ascii="Times New Roman" w:eastAsia="Times New Roman" w:hAnsi="Times New Roman" w:cs="Times New Roman"/>
          <w:sz w:val="28"/>
          <w:szCs w:val="28"/>
          <w:lang w:eastAsia="ru-RU"/>
        </w:rPr>
        <w:t>Секретным кодом возможно воспользоваться уже через </w:t>
      </w:r>
      <w:r w:rsidRPr="00FE79E9">
        <w:rPr>
          <w:rFonts w:ascii="Times New Roman" w:eastAsia="Times New Roman" w:hAnsi="Times New Roman" w:cs="Times New Roman"/>
          <w:bCs/>
          <w:sz w:val="28"/>
          <w:szCs w:val="28"/>
          <w:lang w:eastAsia="ru-RU"/>
        </w:rPr>
        <w:t>2 рабочих дня </w:t>
      </w:r>
      <w:r w:rsidRPr="00FE79E9">
        <w:rPr>
          <w:rFonts w:ascii="Times New Roman" w:eastAsia="Times New Roman" w:hAnsi="Times New Roman" w:cs="Times New Roman"/>
          <w:sz w:val="28"/>
          <w:szCs w:val="28"/>
          <w:lang w:eastAsia="ru-RU"/>
        </w:rPr>
        <w:t xml:space="preserve">после подачи заявления. </w:t>
      </w:r>
    </w:p>
    <w:p w:rsidR="00D24711" w:rsidRPr="00FE79E9" w:rsidRDefault="00D24711" w:rsidP="00FE79E9">
      <w:pPr>
        <w:spacing w:after="0" w:line="240" w:lineRule="auto"/>
        <w:ind w:firstLine="708"/>
        <w:jc w:val="both"/>
        <w:rPr>
          <w:rFonts w:ascii="Times New Roman" w:eastAsia="Times New Roman" w:hAnsi="Times New Roman" w:cs="Times New Roman"/>
          <w:sz w:val="28"/>
          <w:szCs w:val="28"/>
          <w:lang w:eastAsia="ru-RU"/>
        </w:rPr>
      </w:pPr>
      <w:r w:rsidRPr="00FE79E9">
        <w:rPr>
          <w:rFonts w:ascii="Times New Roman" w:eastAsia="Times New Roman" w:hAnsi="Times New Roman" w:cs="Times New Roman"/>
          <w:sz w:val="28"/>
          <w:szCs w:val="28"/>
          <w:lang w:eastAsia="ru-RU"/>
        </w:rPr>
        <w:t>Данная услуга будет полезна гражданам пенсионного возраста и тем, кто не имеет навыков пользования цифровыми сервисами.</w:t>
      </w:r>
    </w:p>
    <w:p w:rsidR="009323B8" w:rsidRPr="00FE79E9" w:rsidRDefault="009323B8" w:rsidP="00FE79E9">
      <w:pPr>
        <w:spacing w:after="0" w:line="240" w:lineRule="auto"/>
        <w:ind w:firstLine="708"/>
        <w:jc w:val="both"/>
        <w:rPr>
          <w:rFonts w:ascii="Times New Roman" w:hAnsi="Times New Roman" w:cs="Times New Roman"/>
          <w:sz w:val="28"/>
          <w:szCs w:val="28"/>
        </w:rPr>
      </w:pPr>
      <w:bookmarkStart w:id="0" w:name="_GoBack"/>
      <w:bookmarkEnd w:id="0"/>
      <w:r w:rsidRPr="00FE79E9">
        <w:rPr>
          <w:rFonts w:ascii="Times New Roman" w:hAnsi="Times New Roman" w:cs="Times New Roman"/>
          <w:sz w:val="28"/>
          <w:szCs w:val="28"/>
        </w:rPr>
        <w:t>Мы ждём вас по адресу: с. Каширское, ул. Комсомольская, д. 1В, тел. 8(47342)4-30-20, 8 (47342)4-30-17.</w:t>
      </w:r>
    </w:p>
    <w:p w:rsidR="009323B8" w:rsidRPr="00FE79E9" w:rsidRDefault="009323B8" w:rsidP="00FE79E9">
      <w:pPr>
        <w:spacing w:after="0" w:line="240" w:lineRule="auto"/>
        <w:ind w:firstLine="709"/>
        <w:jc w:val="both"/>
        <w:rPr>
          <w:rFonts w:ascii="Times New Roman" w:hAnsi="Times New Roman" w:cs="Times New Roman"/>
          <w:sz w:val="28"/>
          <w:szCs w:val="28"/>
        </w:rPr>
      </w:pPr>
      <w:r w:rsidRPr="00FE79E9">
        <w:rPr>
          <w:rFonts w:ascii="Times New Roman" w:hAnsi="Times New Roman" w:cs="Times New Roman"/>
          <w:sz w:val="28"/>
          <w:szCs w:val="28"/>
        </w:rPr>
        <w:tab/>
      </w:r>
      <w:r w:rsidRPr="00FE79E9">
        <w:rPr>
          <w:rFonts w:ascii="Times New Roman" w:hAnsi="Times New Roman" w:cs="Times New Roman"/>
          <w:sz w:val="28"/>
          <w:szCs w:val="28"/>
        </w:rPr>
        <w:tab/>
      </w:r>
      <w:r w:rsidRPr="00FE79E9">
        <w:rPr>
          <w:rFonts w:ascii="Times New Roman" w:hAnsi="Times New Roman" w:cs="Times New Roman"/>
          <w:sz w:val="28"/>
          <w:szCs w:val="28"/>
        </w:rPr>
        <w:tab/>
      </w:r>
      <w:r w:rsidRPr="00FE79E9">
        <w:rPr>
          <w:rFonts w:ascii="Times New Roman" w:hAnsi="Times New Roman" w:cs="Times New Roman"/>
          <w:sz w:val="28"/>
          <w:szCs w:val="28"/>
        </w:rPr>
        <w:tab/>
      </w:r>
    </w:p>
    <w:p w:rsidR="009323B8" w:rsidRPr="00FE79E9" w:rsidRDefault="009323B8" w:rsidP="00FE79E9">
      <w:pPr>
        <w:spacing w:after="0" w:line="240" w:lineRule="auto"/>
        <w:jc w:val="both"/>
        <w:rPr>
          <w:rFonts w:ascii="Times New Roman" w:hAnsi="Times New Roman" w:cs="Times New Roman"/>
          <w:sz w:val="28"/>
          <w:szCs w:val="28"/>
        </w:rPr>
      </w:pPr>
      <w:r w:rsidRPr="00FE79E9">
        <w:rPr>
          <w:rFonts w:ascii="Times New Roman" w:hAnsi="Times New Roman" w:cs="Times New Roman"/>
          <w:sz w:val="28"/>
          <w:szCs w:val="28"/>
        </w:rPr>
        <w:t xml:space="preserve">                                   Елена Хоменко,</w:t>
      </w:r>
    </w:p>
    <w:p w:rsidR="009323B8" w:rsidRPr="00FE79E9" w:rsidRDefault="009323B8" w:rsidP="00FE79E9">
      <w:pPr>
        <w:spacing w:after="0" w:line="240" w:lineRule="auto"/>
        <w:jc w:val="both"/>
        <w:rPr>
          <w:rFonts w:ascii="Times New Roman" w:hAnsi="Times New Roman" w:cs="Times New Roman"/>
          <w:sz w:val="28"/>
          <w:szCs w:val="28"/>
        </w:rPr>
      </w:pPr>
      <w:r w:rsidRPr="00FE79E9">
        <w:rPr>
          <w:rFonts w:ascii="Times New Roman" w:hAnsi="Times New Roman" w:cs="Times New Roman"/>
          <w:sz w:val="28"/>
          <w:szCs w:val="28"/>
        </w:rPr>
        <w:tab/>
        <w:t xml:space="preserve">                         руководитель филиала АУ «МФЦ» в с. Каширском</w:t>
      </w:r>
    </w:p>
    <w:p w:rsidR="00274773" w:rsidRPr="00FE79E9" w:rsidRDefault="00274773" w:rsidP="00FE79E9">
      <w:pPr>
        <w:spacing w:after="0" w:line="240" w:lineRule="auto"/>
        <w:ind w:firstLine="708"/>
        <w:jc w:val="both"/>
        <w:rPr>
          <w:rFonts w:ascii="Times New Roman" w:hAnsi="Times New Roman" w:cs="Times New Roman"/>
          <w:sz w:val="28"/>
          <w:szCs w:val="28"/>
        </w:rPr>
      </w:pPr>
    </w:p>
    <w:sectPr w:rsidR="00274773" w:rsidRPr="00FE79E9" w:rsidSect="00FE79E9">
      <w:pgSz w:w="11906" w:h="16838"/>
      <w:pgMar w:top="567" w:right="851"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31145"/>
    <w:multiLevelType w:val="multilevel"/>
    <w:tmpl w:val="8FB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73"/>
    <w:rsid w:val="00274773"/>
    <w:rsid w:val="0037500F"/>
    <w:rsid w:val="006A7DAB"/>
    <w:rsid w:val="007473B4"/>
    <w:rsid w:val="0090577B"/>
    <w:rsid w:val="00913E63"/>
    <w:rsid w:val="009323B8"/>
    <w:rsid w:val="00995C2C"/>
    <w:rsid w:val="00AD2B96"/>
    <w:rsid w:val="00B904D0"/>
    <w:rsid w:val="00C07832"/>
    <w:rsid w:val="00D24711"/>
    <w:rsid w:val="00EE133C"/>
    <w:rsid w:val="00FE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924E9-E426-41FC-ADDD-421DACBF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24711"/>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9323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50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7500F"/>
    <w:pPr>
      <w:ind w:left="720"/>
      <w:contextualSpacing/>
    </w:pPr>
  </w:style>
  <w:style w:type="character" w:styleId="a5">
    <w:name w:val="Hyperlink"/>
    <w:basedOn w:val="a0"/>
    <w:uiPriority w:val="99"/>
    <w:semiHidden/>
    <w:unhideWhenUsed/>
    <w:rsid w:val="0037500F"/>
    <w:rPr>
      <w:color w:val="0000FF"/>
      <w:u w:val="single"/>
    </w:rPr>
  </w:style>
  <w:style w:type="character" w:customStyle="1" w:styleId="10">
    <w:name w:val="Заголовок 1 Знак"/>
    <w:basedOn w:val="a0"/>
    <w:link w:val="1"/>
    <w:uiPriority w:val="9"/>
    <w:rsid w:val="00D24711"/>
    <w:rPr>
      <w:rFonts w:ascii="Calibri Light" w:eastAsia="Times New Roman" w:hAnsi="Calibri Light" w:cs="Times New Roman"/>
      <w:b/>
      <w:bCs/>
      <w:kern w:val="32"/>
      <w:sz w:val="32"/>
      <w:szCs w:val="32"/>
      <w:lang w:val="x-none" w:eastAsia="x-none"/>
    </w:rPr>
  </w:style>
  <w:style w:type="character" w:styleId="a6">
    <w:name w:val="Strong"/>
    <w:basedOn w:val="a0"/>
    <w:uiPriority w:val="22"/>
    <w:qFormat/>
    <w:rsid w:val="00D24711"/>
    <w:rPr>
      <w:b/>
      <w:bCs/>
    </w:rPr>
  </w:style>
  <w:style w:type="paragraph" w:customStyle="1" w:styleId="ConsPlusNormal">
    <w:name w:val="ConsPlusNormal"/>
    <w:rsid w:val="00B904D0"/>
    <w:pPr>
      <w:autoSpaceDE w:val="0"/>
      <w:autoSpaceDN w:val="0"/>
      <w:adjustRightInd w:val="0"/>
      <w:spacing w:after="0" w:line="240" w:lineRule="auto"/>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5363">
      <w:bodyDiv w:val="1"/>
      <w:marLeft w:val="0"/>
      <w:marRight w:val="0"/>
      <w:marTop w:val="0"/>
      <w:marBottom w:val="0"/>
      <w:divBdr>
        <w:top w:val="none" w:sz="0" w:space="0" w:color="auto"/>
        <w:left w:val="none" w:sz="0" w:space="0" w:color="auto"/>
        <w:bottom w:val="none" w:sz="0" w:space="0" w:color="auto"/>
        <w:right w:val="none" w:sz="0" w:space="0" w:color="auto"/>
      </w:divBdr>
    </w:div>
    <w:div w:id="462163777">
      <w:bodyDiv w:val="1"/>
      <w:marLeft w:val="0"/>
      <w:marRight w:val="0"/>
      <w:marTop w:val="0"/>
      <w:marBottom w:val="0"/>
      <w:divBdr>
        <w:top w:val="none" w:sz="0" w:space="0" w:color="auto"/>
        <w:left w:val="none" w:sz="0" w:space="0" w:color="auto"/>
        <w:bottom w:val="none" w:sz="0" w:space="0" w:color="auto"/>
        <w:right w:val="none" w:sz="0" w:space="0" w:color="auto"/>
      </w:divBdr>
    </w:div>
    <w:div w:id="158841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Хоменко Елена Валентиновна</dc:creator>
  <cp:keywords/>
  <dc:description/>
  <cp:lastModifiedBy>Хоменко Елена Валентиновна</cp:lastModifiedBy>
  <cp:revision>5</cp:revision>
  <dcterms:created xsi:type="dcterms:W3CDTF">2023-06-05T12:55:00Z</dcterms:created>
  <dcterms:modified xsi:type="dcterms:W3CDTF">2023-06-06T06:40:00Z</dcterms:modified>
</cp:coreProperties>
</file>