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6FB0" w:rsidRDefault="00036FB0" w:rsidP="00036FB0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rStyle w:val="a4"/>
          <w:color w:val="212121"/>
          <w:sz w:val="21"/>
          <w:szCs w:val="21"/>
        </w:rPr>
        <w:t>Информация</w:t>
      </w:r>
    </w:p>
    <w:p w:rsidR="00036FB0" w:rsidRDefault="00036FB0" w:rsidP="00036FB0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rStyle w:val="a4"/>
          <w:color w:val="212121"/>
          <w:sz w:val="21"/>
          <w:szCs w:val="21"/>
        </w:rPr>
        <w:t>по исполнению бюджета администарции Круглянского сельского поселения за 1 квартал 2014 года</w:t>
      </w:r>
    </w:p>
    <w:p w:rsidR="00036FB0" w:rsidRDefault="00036FB0" w:rsidP="00036FB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rStyle w:val="a4"/>
          <w:color w:val="212121"/>
          <w:sz w:val="21"/>
          <w:szCs w:val="21"/>
        </w:rPr>
        <w:t>1. Доходы администарции Круглянского с/п составили- 449,4 тыс.руб</w:t>
      </w:r>
    </w:p>
    <w:p w:rsidR="00036FB0" w:rsidRDefault="00036FB0" w:rsidP="00036FB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rStyle w:val="a4"/>
          <w:color w:val="212121"/>
          <w:sz w:val="21"/>
          <w:szCs w:val="21"/>
        </w:rPr>
        <w:t>2. Расходы администрации Круглянского с/п составили -286,4 тыс.руб</w:t>
      </w:r>
    </w:p>
    <w:p w:rsidR="00036FB0" w:rsidRDefault="00036FB0" w:rsidP="00036FB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rStyle w:val="a4"/>
          <w:color w:val="212121"/>
          <w:sz w:val="21"/>
          <w:szCs w:val="21"/>
        </w:rPr>
        <w:t>3. Заработная плата муниципальных служащих (с начислениями) составила-116,8 тыс.руб</w:t>
      </w:r>
    </w:p>
    <w:p w:rsidR="00036FB0" w:rsidRDefault="00036FB0" w:rsidP="00036FB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rStyle w:val="a4"/>
          <w:color w:val="212121"/>
          <w:sz w:val="21"/>
          <w:szCs w:val="21"/>
        </w:rPr>
        <w:t>4. Численность муниципальных служащих составляет - 2 единицы.</w:t>
      </w:r>
    </w:p>
    <w:p w:rsidR="00036FB0" w:rsidRDefault="00036FB0" w:rsidP="00036FB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Глава Круглянского сельского послеения                                  Г.Н.Лихачев</w:t>
      </w:r>
    </w:p>
    <w:p w:rsidR="00036FB0" w:rsidRDefault="00036FB0" w:rsidP="00036FB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Ведущий специалист                                                                О.В.Усова</w:t>
      </w:r>
    </w:p>
    <w:p w:rsidR="003A4EBD" w:rsidRDefault="003A4EBD">
      <w:bookmarkStart w:id="0" w:name="_GoBack"/>
      <w:bookmarkEnd w:id="0"/>
    </w:p>
    <w:sectPr w:rsidR="003A4E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F13"/>
    <w:rsid w:val="00036FB0"/>
    <w:rsid w:val="00155F13"/>
    <w:rsid w:val="003A4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BC6CF8-9FB9-4F3C-8D0C-92187F462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36F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36FB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52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476</Characters>
  <Application>Microsoft Office Word</Application>
  <DocSecurity>0</DocSecurity>
  <Lines>3</Lines>
  <Paragraphs>1</Paragraphs>
  <ScaleCrop>false</ScaleCrop>
  <Company/>
  <LinksUpToDate>false</LinksUpToDate>
  <CharactersWithSpaces>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2024-01-10T10:36:00Z</dcterms:created>
  <dcterms:modified xsi:type="dcterms:W3CDTF">2024-01-10T10:36:00Z</dcterms:modified>
</cp:coreProperties>
</file>