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03" w:rsidRPr="005F0603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>СОВЕТ НАРОДНЫХ ДЕПУТАТОВ</w:t>
      </w:r>
    </w:p>
    <w:p w:rsidR="005F0603" w:rsidRPr="005F0603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>КРУГЛЯНСКОГО СЕЛЬСКОГО ПОСЕЛЕНИЯ</w:t>
      </w:r>
    </w:p>
    <w:p w:rsidR="005F0603" w:rsidRPr="005F0603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>КАШИРСКОГО МУНИЦИПАЛЬНОГО РАЙОНА</w:t>
      </w:r>
    </w:p>
    <w:p w:rsidR="005F0603" w:rsidRPr="005F0603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>ВОРОНЕЖСКОЙ ОБЛАСТИ</w:t>
      </w:r>
    </w:p>
    <w:p w:rsidR="005F0603" w:rsidRPr="005F0603" w:rsidRDefault="005F0603" w:rsidP="005F06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>РЕШЕНИЕ</w:t>
      </w:r>
    </w:p>
    <w:p w:rsidR="005F0603" w:rsidRPr="005F0603" w:rsidRDefault="005F0603" w:rsidP="005F06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A54EA">
        <w:rPr>
          <w:rFonts w:ascii="Times New Roman" w:hAnsi="Times New Roman" w:cs="Times New Roman"/>
          <w:color w:val="auto"/>
          <w:sz w:val="26"/>
          <w:szCs w:val="26"/>
        </w:rPr>
        <w:t>От 23 июня 2023 года № 104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A54EA">
        <w:rPr>
          <w:rFonts w:ascii="Times New Roman" w:hAnsi="Times New Roman" w:cs="Times New Roman"/>
          <w:color w:val="auto"/>
          <w:sz w:val="26"/>
          <w:szCs w:val="26"/>
        </w:rPr>
        <w:t>с. Круглое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A54EA">
        <w:rPr>
          <w:rFonts w:ascii="Times New Roman" w:hAnsi="Times New Roman" w:cs="Times New Roman"/>
          <w:color w:val="auto"/>
          <w:sz w:val="26"/>
          <w:szCs w:val="26"/>
        </w:rPr>
        <w:t> </w:t>
      </w:r>
    </w:p>
    <w:p w:rsidR="000A54EA" w:rsidRPr="000A54EA" w:rsidRDefault="000A54EA" w:rsidP="000A54EA">
      <w:p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Pr="000A54EA">
        <w:rPr>
          <w:rFonts w:ascii="Times New Roman" w:hAnsi="Times New Roman" w:cs="Times New Roman"/>
          <w:b/>
          <w:bCs/>
          <w:color w:val="auto"/>
          <w:sz w:val="26"/>
          <w:szCs w:val="26"/>
        </w:rPr>
        <w:t>О внесении изменений в решение Совета народных депутатов Круглянского сельского поселения Каширского муниципального района Воронежской области от 15.10.2021 года № 38 «Об утверждении Положения о муниципальном контроле за соблюдением правил благоустройства на территории Круглянского сельского поселения Каширского муниципального района Воронежской области»</w:t>
      </w:r>
    </w:p>
    <w:p w:rsidR="000A54EA" w:rsidRPr="000A54EA" w:rsidRDefault="000A54EA" w:rsidP="000A54EA">
      <w:p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A54EA">
        <w:rPr>
          <w:rFonts w:ascii="Times New Roman" w:hAnsi="Times New Roman" w:cs="Times New Roman"/>
          <w:color w:val="auto"/>
          <w:sz w:val="26"/>
          <w:szCs w:val="26"/>
        </w:rPr>
        <w:t> 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A54EA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Круглянского сельского поселения Каширского муниципального района Воронежской области, Совет народных депутатов Круглянского сельского поселения Каширского муниципального района Воронежской области решил: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A54EA">
        <w:rPr>
          <w:rFonts w:ascii="Times New Roman" w:hAnsi="Times New Roman" w:cs="Times New Roman"/>
          <w:color w:val="auto"/>
          <w:sz w:val="26"/>
          <w:szCs w:val="26"/>
        </w:rPr>
        <w:t> 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A54EA">
        <w:rPr>
          <w:rFonts w:ascii="Times New Roman" w:hAnsi="Times New Roman" w:cs="Times New Roman"/>
          <w:color w:val="auto"/>
          <w:sz w:val="26"/>
          <w:szCs w:val="26"/>
        </w:rPr>
        <w:t>1. Внести изменения в решение Совета народных депутатов Круглянского сельского поселения Каширского муниципального района Воронежской области от 15.10.2021 г. № 38 «Об утверждении Положения о муниципальном контроле за соблюдением правил благоустройства на территории Круглянского сельского поселения Каширского муниципального района Воронежской области» (далее – Положение):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A54EA">
        <w:rPr>
          <w:rFonts w:ascii="Times New Roman" w:hAnsi="Times New Roman" w:cs="Times New Roman"/>
          <w:color w:val="auto"/>
          <w:sz w:val="26"/>
          <w:szCs w:val="26"/>
        </w:rPr>
        <w:t>1.1. 1.1. Пункт 16 положения изложить в следующей редакции: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A54EA">
        <w:rPr>
          <w:rFonts w:ascii="Times New Roman" w:hAnsi="Times New Roman" w:cs="Times New Roman"/>
          <w:color w:val="auto"/>
          <w:sz w:val="26"/>
          <w:szCs w:val="26"/>
        </w:rPr>
        <w:t>«16. Досудебное обжалование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A54EA">
        <w:rPr>
          <w:rFonts w:ascii="Times New Roman" w:hAnsi="Times New Roman" w:cs="Times New Roman"/>
          <w:color w:val="auto"/>
          <w:sz w:val="26"/>
          <w:szCs w:val="26"/>
        </w:rPr>
        <w:t>Обжалование решений контрольного органа, действий (бездействия) его должностных лиц.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A54EA">
        <w:rPr>
          <w:rFonts w:ascii="Times New Roman" w:hAnsi="Times New Roman" w:cs="Times New Roman"/>
          <w:color w:val="auto"/>
          <w:sz w:val="26"/>
          <w:szCs w:val="26"/>
        </w:rPr>
        <w:t>Решения контрольного органа, действия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A54EA">
        <w:rPr>
          <w:rFonts w:ascii="Times New Roman" w:hAnsi="Times New Roman" w:cs="Times New Roman"/>
          <w:color w:val="auto"/>
          <w:sz w:val="26"/>
          <w:szCs w:val="26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A54EA">
        <w:rPr>
          <w:rFonts w:ascii="Times New Roman" w:hAnsi="Times New Roman" w:cs="Times New Roman"/>
          <w:color w:val="auto"/>
          <w:sz w:val="26"/>
          <w:szCs w:val="26"/>
        </w:rPr>
        <w:t>При осуществлении муниципального контроля досудебный порядок подачи жалобы, предусмотренных главой 9 Федерального закона от 31 июля 2020 г. № 248-ФЗ «О государственном контроле (надзоре) и муниципальном контроле в Российской Федерации» не применяется.»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A54EA">
        <w:rPr>
          <w:rFonts w:ascii="Times New Roman" w:hAnsi="Times New Roman" w:cs="Times New Roman"/>
          <w:color w:val="auto"/>
          <w:sz w:val="26"/>
          <w:szCs w:val="26"/>
        </w:rPr>
        <w:t>2. Опубликовать настоящее решение в периодическом печатном издании «Муниципальный вестник» Круглянского сельского поселения Каширского муниципального района Воронежской области и на официальном сайте администрации Круглянского сельского поселения Каширского муниципального района Воронежской области http:// kruglyanskoe.ru /</w:t>
      </w:r>
    </w:p>
    <w:p w:rsidR="000A54EA" w:rsidRPr="000A54EA" w:rsidRDefault="000A54EA" w:rsidP="000A54EA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bookmarkStart w:id="0" w:name="_GoBack"/>
      <w:bookmarkEnd w:id="0"/>
      <w:r w:rsidRPr="000A54EA">
        <w:rPr>
          <w:rFonts w:ascii="Times New Roman" w:hAnsi="Times New Roman" w:cs="Times New Roman"/>
          <w:color w:val="auto"/>
          <w:sz w:val="26"/>
          <w:szCs w:val="26"/>
        </w:rPr>
        <w:t>3. Контроль за исполнением настоящего решения оставляю за собой.</w:t>
      </w:r>
    </w:p>
    <w:tbl>
      <w:tblPr>
        <w:tblpPr w:leftFromText="180" w:rightFromText="180" w:vertAnchor="text" w:horzAnchor="margin" w:tblpY="1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475"/>
      </w:tblGrid>
      <w:tr w:rsidR="000A54EA" w:rsidRPr="000A54EA" w:rsidTr="000A54EA"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4EA" w:rsidRDefault="000A54EA" w:rsidP="000A54E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A54EA" w:rsidRPr="000A54EA" w:rsidRDefault="000A54EA" w:rsidP="000A54E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54E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Глава Круглянского сельского поселения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4EA" w:rsidRDefault="000A54EA" w:rsidP="000A54E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A54EA" w:rsidRPr="000A54EA" w:rsidRDefault="000A54EA" w:rsidP="000A54E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</w:t>
            </w:r>
            <w:r w:rsidRPr="000A54E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Г.Н.Лихачев</w:t>
            </w:r>
          </w:p>
        </w:tc>
      </w:tr>
    </w:tbl>
    <w:p w:rsidR="000A54EA" w:rsidRPr="000A54EA" w:rsidRDefault="000A54EA" w:rsidP="000A54EA">
      <w:pPr>
        <w:tabs>
          <w:tab w:val="left" w:pos="7537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:rsidR="00072EED" w:rsidRPr="004F53D0" w:rsidRDefault="004F53D0" w:rsidP="004F53D0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4F53D0">
        <w:rPr>
          <w:rFonts w:ascii="Times New Roman" w:hAnsi="Times New Roman" w:cs="Times New Roman"/>
          <w:color w:val="auto"/>
          <w:sz w:val="26"/>
          <w:szCs w:val="26"/>
        </w:rPr>
        <w:t> </w:t>
      </w:r>
    </w:p>
    <w:sectPr w:rsidR="00072EED" w:rsidRPr="004F53D0" w:rsidSect="000A54EA">
      <w:type w:val="continuous"/>
      <w:pgSz w:w="11909" w:h="16838"/>
      <w:pgMar w:top="567" w:right="397" w:bottom="22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D9" w:rsidRDefault="00C268D9">
      <w:r>
        <w:separator/>
      </w:r>
    </w:p>
  </w:endnote>
  <w:endnote w:type="continuationSeparator" w:id="0">
    <w:p w:rsidR="00C268D9" w:rsidRDefault="00C2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D9" w:rsidRDefault="00C268D9"/>
  </w:footnote>
  <w:footnote w:type="continuationSeparator" w:id="0">
    <w:p w:rsidR="00C268D9" w:rsidRDefault="00C26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B4"/>
    <w:rsid w:val="00072EED"/>
    <w:rsid w:val="000A54EA"/>
    <w:rsid w:val="00104AEC"/>
    <w:rsid w:val="001060CE"/>
    <w:rsid w:val="00115EB4"/>
    <w:rsid w:val="001207BD"/>
    <w:rsid w:val="0015788B"/>
    <w:rsid w:val="001C146F"/>
    <w:rsid w:val="00225B17"/>
    <w:rsid w:val="00227CFF"/>
    <w:rsid w:val="00265D5D"/>
    <w:rsid w:val="00275EBF"/>
    <w:rsid w:val="003C2F35"/>
    <w:rsid w:val="003D6E9B"/>
    <w:rsid w:val="00434E2B"/>
    <w:rsid w:val="004830E4"/>
    <w:rsid w:val="004A1A9C"/>
    <w:rsid w:val="004D328C"/>
    <w:rsid w:val="004D6125"/>
    <w:rsid w:val="004F1AD1"/>
    <w:rsid w:val="004F53D0"/>
    <w:rsid w:val="00537575"/>
    <w:rsid w:val="00553DA0"/>
    <w:rsid w:val="00594FC8"/>
    <w:rsid w:val="005E3DA1"/>
    <w:rsid w:val="005F0603"/>
    <w:rsid w:val="00604E58"/>
    <w:rsid w:val="00621DF5"/>
    <w:rsid w:val="006A4A1A"/>
    <w:rsid w:val="006C192E"/>
    <w:rsid w:val="006D185A"/>
    <w:rsid w:val="006F24E2"/>
    <w:rsid w:val="00780D6A"/>
    <w:rsid w:val="00787604"/>
    <w:rsid w:val="007D349B"/>
    <w:rsid w:val="008104CF"/>
    <w:rsid w:val="00850E50"/>
    <w:rsid w:val="00857FFD"/>
    <w:rsid w:val="00883ACE"/>
    <w:rsid w:val="0088689F"/>
    <w:rsid w:val="0093316B"/>
    <w:rsid w:val="009509BF"/>
    <w:rsid w:val="00984925"/>
    <w:rsid w:val="00A134F4"/>
    <w:rsid w:val="00A1495B"/>
    <w:rsid w:val="00AC7EDE"/>
    <w:rsid w:val="00AF2E06"/>
    <w:rsid w:val="00B83459"/>
    <w:rsid w:val="00B9300E"/>
    <w:rsid w:val="00BC2C42"/>
    <w:rsid w:val="00BD3E03"/>
    <w:rsid w:val="00BD5AA4"/>
    <w:rsid w:val="00C05C5D"/>
    <w:rsid w:val="00C17DC9"/>
    <w:rsid w:val="00C268D9"/>
    <w:rsid w:val="00C825DE"/>
    <w:rsid w:val="00CA5786"/>
    <w:rsid w:val="00D22461"/>
    <w:rsid w:val="00D578AA"/>
    <w:rsid w:val="00D6405D"/>
    <w:rsid w:val="00D92655"/>
    <w:rsid w:val="00DF7EA3"/>
    <w:rsid w:val="00E230B8"/>
    <w:rsid w:val="00E85A4A"/>
    <w:rsid w:val="00EB5EDC"/>
    <w:rsid w:val="00ED1952"/>
    <w:rsid w:val="00ED6B2D"/>
    <w:rsid w:val="00F034D9"/>
    <w:rsid w:val="00F33B9D"/>
    <w:rsid w:val="00F36876"/>
    <w:rsid w:val="00F768EA"/>
    <w:rsid w:val="00F81F05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AA8634"/>
  <w15:docId w15:val="{599E7871-5A6D-4801-B721-D5AF1C14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0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E06"/>
    <w:rPr>
      <w:rFonts w:cs="Times New Roman"/>
      <w:color w:val="000080"/>
      <w:u w:val="single"/>
    </w:rPr>
  </w:style>
  <w:style w:type="character" w:customStyle="1" w:styleId="Exact">
    <w:name w:val="Основной текст Exact"/>
    <w:uiPriority w:val="99"/>
    <w:rsid w:val="00AF2E06"/>
    <w:rPr>
      <w:rFonts w:ascii="Times New Roman" w:hAnsi="Times New Roman" w:cs="Times New Roman"/>
      <w:spacing w:val="9"/>
      <w:u w:val="none"/>
    </w:rPr>
  </w:style>
  <w:style w:type="character" w:customStyle="1" w:styleId="2">
    <w:name w:val="Основной текст (2)_"/>
    <w:link w:val="20"/>
    <w:uiPriority w:val="99"/>
    <w:locked/>
    <w:rsid w:val="00AF2E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">
    <w:name w:val="Заголовок №1_"/>
    <w:link w:val="10"/>
    <w:uiPriority w:val="99"/>
    <w:locked/>
    <w:rsid w:val="00AF2E0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link w:val="2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Exact"/>
    <w:link w:val="a5"/>
    <w:uiPriority w:val="99"/>
    <w:locked/>
    <w:rsid w:val="00AF2E06"/>
    <w:rPr>
      <w:rFonts w:ascii="Times New Roman" w:hAnsi="Times New Roman" w:cs="Times New Roman"/>
      <w:spacing w:val="9"/>
      <w:u w:val="none"/>
    </w:rPr>
  </w:style>
  <w:style w:type="character" w:customStyle="1" w:styleId="8Exact">
    <w:name w:val="Основной текст (8) Exact"/>
    <w:link w:val="8"/>
    <w:uiPriority w:val="99"/>
    <w:locked/>
    <w:rsid w:val="00AF2E0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AF2E06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_"/>
    <w:link w:val="40"/>
    <w:uiPriority w:val="99"/>
    <w:locked/>
    <w:rsid w:val="00AF2E06"/>
    <w:rPr>
      <w:rFonts w:ascii="Verdana" w:eastAsia="Times New Roman" w:hAnsi="Verdana" w:cs="Verdana"/>
      <w:sz w:val="16"/>
      <w:szCs w:val="16"/>
      <w:u w:val="none"/>
    </w:rPr>
  </w:style>
  <w:style w:type="character" w:customStyle="1" w:styleId="5">
    <w:name w:val="Основной текст (5)_"/>
    <w:link w:val="50"/>
    <w:uiPriority w:val="99"/>
    <w:locked/>
    <w:rsid w:val="00AF2E06"/>
    <w:rPr>
      <w:rFonts w:ascii="Verdana" w:eastAsia="Times New Roman" w:hAnsi="Verdana" w:cs="Verdana"/>
      <w:sz w:val="10"/>
      <w:szCs w:val="10"/>
      <w:u w:val="none"/>
    </w:rPr>
  </w:style>
  <w:style w:type="character" w:customStyle="1" w:styleId="6">
    <w:name w:val="Основной текст (6)_"/>
    <w:link w:val="60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12"/>
    <w:aliases w:val="5 pt,Полужирный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">
    <w:name w:val="Основной текст + Verdana"/>
    <w:aliases w:val="10 pt,Полужирный1"/>
    <w:uiPriority w:val="99"/>
    <w:rsid w:val="00AF2E0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link w:val="71"/>
    <w:uiPriority w:val="99"/>
    <w:locked/>
    <w:rsid w:val="00AF2E06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link w:val="90"/>
    <w:uiPriority w:val="99"/>
    <w:locked/>
    <w:rsid w:val="00AF2E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1">
    <w:name w:val="Основной текст (9) + Не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link w:val="1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Колонтитул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link w:val="101"/>
    <w:uiPriority w:val="99"/>
    <w:locked/>
    <w:rsid w:val="00AF2E0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"/>
    <w:aliases w:val="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0">
    <w:name w:val="Основной текст (6) + Не полужирный1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9">
    <w:name w:val="Подпись к таблице_"/>
    <w:link w:val="aa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1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 + Курсив1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link w:val="23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uiPriority w:val="99"/>
    <w:rsid w:val="00AF2E06"/>
    <w:pPr>
      <w:shd w:val="clear" w:color="auto" w:fill="FFFFFF"/>
      <w:spacing w:line="250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F2E06"/>
    <w:pPr>
      <w:shd w:val="clear" w:color="auto" w:fill="FFFFFF"/>
      <w:spacing w:after="54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AF2E06"/>
    <w:pPr>
      <w:shd w:val="clear" w:color="auto" w:fill="FFFFFF"/>
      <w:spacing w:before="540" w:line="41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a5">
    <w:name w:val="Подпись к картинке"/>
    <w:basedOn w:val="a"/>
    <w:link w:val="Exact0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  <w:sz w:val="20"/>
      <w:szCs w:val="20"/>
    </w:rPr>
  </w:style>
  <w:style w:type="paragraph" w:customStyle="1" w:styleId="8">
    <w:name w:val="Основной текст (8)"/>
    <w:basedOn w:val="a"/>
    <w:link w:val="8Exact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F2E06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AF2E06"/>
    <w:pPr>
      <w:shd w:val="clear" w:color="auto" w:fill="FFFFFF"/>
      <w:spacing w:before="60" w:after="360" w:line="240" w:lineRule="atLeast"/>
      <w:ind w:hanging="5700"/>
    </w:pPr>
    <w:rPr>
      <w:rFonts w:ascii="Verdana" w:eastAsia="Times New Roman" w:hAnsi="Verdana" w:cs="Times New Roman"/>
      <w:color w:val="auto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AF2E06"/>
    <w:pPr>
      <w:shd w:val="clear" w:color="auto" w:fill="FFFFFF"/>
      <w:spacing w:before="360" w:after="360" w:line="240" w:lineRule="atLeast"/>
      <w:ind w:hanging="5700"/>
    </w:pPr>
    <w:rPr>
      <w:rFonts w:ascii="Verdana" w:eastAsia="Times New Roman" w:hAnsi="Verdana" w:cs="Times New Roman"/>
      <w:color w:val="auto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rsid w:val="00AF2E06"/>
    <w:pPr>
      <w:shd w:val="clear" w:color="auto" w:fill="FFFFFF"/>
      <w:spacing w:before="360" w:after="660" w:line="235" w:lineRule="exact"/>
      <w:ind w:hanging="38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AF2E06"/>
    <w:pPr>
      <w:shd w:val="clear" w:color="auto" w:fill="FFFFFF"/>
      <w:spacing w:before="60" w:line="187" w:lineRule="exact"/>
      <w:ind w:hanging="5700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AF2E06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1">
    <w:name w:val="Колонтитул1"/>
    <w:basedOn w:val="a"/>
    <w:link w:val="a7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AF2E06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AF2E06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header"/>
    <w:basedOn w:val="a"/>
    <w:link w:val="ac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3077C8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sid w:val="003077C8"/>
    <w:rPr>
      <w:color w:val="000000"/>
      <w:sz w:val="24"/>
      <w:szCs w:val="24"/>
    </w:rPr>
  </w:style>
  <w:style w:type="character" w:styleId="af">
    <w:name w:val="Emphasis"/>
    <w:qFormat/>
    <w:locked/>
    <w:rsid w:val="00857FFD"/>
    <w:rPr>
      <w:i/>
      <w:iCs/>
    </w:rPr>
  </w:style>
  <w:style w:type="paragraph" w:customStyle="1" w:styleId="NormalWeb1">
    <w:name w:val="Normal (Web)1"/>
    <w:basedOn w:val="a"/>
    <w:rsid w:val="00857FFD"/>
    <w:pPr>
      <w:widowControl/>
      <w:suppressAutoHyphens/>
      <w:spacing w:before="100" w:after="100" w:line="100" w:lineRule="atLeast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80">
    <w:name w:val="Основной текст (8)_"/>
    <w:locked/>
    <w:rsid w:val="00B9300E"/>
    <w:rPr>
      <w:sz w:val="23"/>
      <w:szCs w:val="23"/>
      <w:shd w:val="clear" w:color="auto" w:fill="FFFFFF"/>
    </w:rPr>
  </w:style>
  <w:style w:type="paragraph" w:styleId="af0">
    <w:name w:val="No Spacing"/>
    <w:uiPriority w:val="1"/>
    <w:qFormat/>
    <w:rsid w:val="00B9300E"/>
    <w:rPr>
      <w:rFonts w:eastAsia="Times New Roman"/>
    </w:rPr>
  </w:style>
  <w:style w:type="paragraph" w:customStyle="1" w:styleId="ConsPlusNormal">
    <w:name w:val="ConsPlusNormal"/>
    <w:qFormat/>
    <w:rsid w:val="00B9300E"/>
    <w:pPr>
      <w:widowControl w:val="0"/>
    </w:pPr>
    <w:rPr>
      <w:rFonts w:ascii="Calibri" w:eastAsia="Times New Roman" w:hAnsi="Calibri" w:cs="Calibri"/>
      <w:color w:val="00000A"/>
    </w:rPr>
  </w:style>
  <w:style w:type="paragraph" w:styleId="af1">
    <w:name w:val="Balloon Text"/>
    <w:basedOn w:val="a"/>
    <w:link w:val="af2"/>
    <w:uiPriority w:val="99"/>
    <w:semiHidden/>
    <w:unhideWhenUsed/>
    <w:rsid w:val="0078760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76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Круглое</cp:lastModifiedBy>
  <cp:revision>2</cp:revision>
  <cp:lastPrinted>2023-05-25T13:17:00Z</cp:lastPrinted>
  <dcterms:created xsi:type="dcterms:W3CDTF">2023-11-02T08:14:00Z</dcterms:created>
  <dcterms:modified xsi:type="dcterms:W3CDTF">2023-11-02T08:14:00Z</dcterms:modified>
</cp:coreProperties>
</file>