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1D" w:rsidRPr="0015747B" w:rsidRDefault="008D2A1D" w:rsidP="008D2A1D">
      <w:pPr>
        <w:jc w:val="center"/>
        <w:rPr>
          <w:b/>
          <w:sz w:val="28"/>
          <w:szCs w:val="28"/>
        </w:rPr>
      </w:pPr>
      <w:r w:rsidRPr="0015747B">
        <w:rPr>
          <w:b/>
          <w:sz w:val="28"/>
          <w:szCs w:val="28"/>
        </w:rPr>
        <w:t>СОВЕТ НАРОДНЫХ ДЕПУТАТОВ</w:t>
      </w:r>
    </w:p>
    <w:p w:rsidR="008D2A1D" w:rsidRPr="0015747B" w:rsidRDefault="008D2A1D" w:rsidP="008D2A1D">
      <w:pPr>
        <w:jc w:val="center"/>
        <w:rPr>
          <w:b/>
          <w:sz w:val="28"/>
          <w:szCs w:val="28"/>
        </w:rPr>
      </w:pPr>
      <w:r w:rsidRPr="0015747B">
        <w:rPr>
          <w:b/>
          <w:sz w:val="28"/>
          <w:szCs w:val="28"/>
        </w:rPr>
        <w:t>КР</w:t>
      </w:r>
      <w:r w:rsidR="00F24D18">
        <w:rPr>
          <w:b/>
          <w:sz w:val="28"/>
          <w:szCs w:val="28"/>
        </w:rPr>
        <w:t>УГЛЯНСКОГО</w:t>
      </w:r>
      <w:r w:rsidRPr="0015747B">
        <w:rPr>
          <w:b/>
          <w:sz w:val="28"/>
          <w:szCs w:val="28"/>
        </w:rPr>
        <w:t xml:space="preserve"> СЕЛЬСКОГО ПОСЕЛЕНИЯ</w:t>
      </w:r>
    </w:p>
    <w:p w:rsidR="008D2A1D" w:rsidRDefault="008D2A1D" w:rsidP="008D2A1D">
      <w:pPr>
        <w:jc w:val="center"/>
        <w:rPr>
          <w:b/>
          <w:sz w:val="28"/>
          <w:szCs w:val="28"/>
        </w:rPr>
      </w:pPr>
      <w:r w:rsidRPr="0015747B">
        <w:rPr>
          <w:b/>
          <w:sz w:val="28"/>
          <w:szCs w:val="28"/>
        </w:rPr>
        <w:t xml:space="preserve">КАШИРСКОГО МУНИЦИПАЛЬНОГО РАЙОНА </w:t>
      </w:r>
      <w:r w:rsidRPr="0015747B">
        <w:rPr>
          <w:b/>
          <w:sz w:val="28"/>
          <w:szCs w:val="28"/>
        </w:rPr>
        <w:br/>
        <w:t xml:space="preserve">   ВОРОНЕСКОЙ ОБЛАСТИ</w:t>
      </w:r>
    </w:p>
    <w:p w:rsidR="008D2A1D" w:rsidRPr="0015747B" w:rsidRDefault="008D2A1D" w:rsidP="008D2A1D">
      <w:pPr>
        <w:jc w:val="center"/>
        <w:rPr>
          <w:b/>
          <w:sz w:val="28"/>
          <w:szCs w:val="28"/>
        </w:rPr>
      </w:pPr>
    </w:p>
    <w:p w:rsidR="008D2A1D" w:rsidRPr="0015747B" w:rsidRDefault="008D2A1D" w:rsidP="008D2A1D">
      <w:pPr>
        <w:jc w:val="center"/>
        <w:rPr>
          <w:b/>
          <w:sz w:val="28"/>
          <w:szCs w:val="28"/>
        </w:rPr>
      </w:pPr>
      <w:r w:rsidRPr="0015747B">
        <w:rPr>
          <w:b/>
          <w:sz w:val="28"/>
          <w:szCs w:val="28"/>
        </w:rPr>
        <w:t>Р Е Ш Е Н И Е</w:t>
      </w:r>
    </w:p>
    <w:p w:rsidR="008D2A1D" w:rsidRPr="0015747B" w:rsidRDefault="008D2A1D" w:rsidP="008D2A1D">
      <w:pPr>
        <w:rPr>
          <w:sz w:val="28"/>
          <w:szCs w:val="28"/>
        </w:rPr>
      </w:pPr>
    </w:p>
    <w:p w:rsidR="008D2A1D" w:rsidRPr="0015747B" w:rsidRDefault="008D2A1D" w:rsidP="008D2A1D">
      <w:pPr>
        <w:rPr>
          <w:sz w:val="28"/>
          <w:szCs w:val="28"/>
        </w:rPr>
      </w:pPr>
      <w:r w:rsidRPr="0015747B">
        <w:rPr>
          <w:sz w:val="28"/>
          <w:szCs w:val="28"/>
        </w:rPr>
        <w:t xml:space="preserve">от </w:t>
      </w:r>
      <w:r w:rsidR="002B3E47">
        <w:rPr>
          <w:sz w:val="28"/>
          <w:szCs w:val="28"/>
        </w:rPr>
        <w:t>25</w:t>
      </w:r>
      <w:r w:rsidR="00F24D18">
        <w:rPr>
          <w:sz w:val="28"/>
          <w:szCs w:val="28"/>
        </w:rPr>
        <w:t>.11.</w:t>
      </w:r>
      <w:r w:rsidRPr="0015747B">
        <w:rPr>
          <w:sz w:val="28"/>
          <w:szCs w:val="28"/>
        </w:rPr>
        <w:t xml:space="preserve"> 2020 г</w:t>
      </w:r>
      <w:r>
        <w:rPr>
          <w:sz w:val="28"/>
          <w:szCs w:val="28"/>
        </w:rPr>
        <w:t>ода           №</w:t>
      </w:r>
      <w:r w:rsidR="00F24D18">
        <w:rPr>
          <w:sz w:val="28"/>
          <w:szCs w:val="28"/>
        </w:rPr>
        <w:t>14</w:t>
      </w:r>
    </w:p>
    <w:p w:rsidR="008D2A1D" w:rsidRDefault="008D2A1D" w:rsidP="008D2A1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F24D18">
        <w:rPr>
          <w:sz w:val="28"/>
          <w:szCs w:val="28"/>
        </w:rPr>
        <w:t>Круглое</w:t>
      </w:r>
    </w:p>
    <w:p w:rsidR="008D2A1D" w:rsidRDefault="008D2A1D" w:rsidP="008D2A1D">
      <w:pPr>
        <w:rPr>
          <w:sz w:val="28"/>
          <w:szCs w:val="28"/>
        </w:rPr>
      </w:pPr>
    </w:p>
    <w:p w:rsidR="008D2A1D" w:rsidRPr="0015747B" w:rsidRDefault="008D2A1D" w:rsidP="008D2A1D">
      <w:pPr>
        <w:rPr>
          <w:sz w:val="28"/>
          <w:szCs w:val="28"/>
        </w:rPr>
      </w:pPr>
    </w:p>
    <w:p w:rsidR="00924652" w:rsidRDefault="008D2A1D" w:rsidP="008D2A1D">
      <w:pPr>
        <w:rPr>
          <w:b/>
          <w:sz w:val="28"/>
          <w:szCs w:val="28"/>
        </w:rPr>
      </w:pPr>
      <w:r w:rsidRPr="0083592A">
        <w:rPr>
          <w:b/>
          <w:sz w:val="28"/>
          <w:szCs w:val="28"/>
        </w:rPr>
        <w:t xml:space="preserve">О внесении изменений в решение </w:t>
      </w:r>
      <w:r w:rsidR="00924652">
        <w:rPr>
          <w:b/>
          <w:sz w:val="28"/>
          <w:szCs w:val="28"/>
        </w:rPr>
        <w:t xml:space="preserve">совета народных депутатов </w:t>
      </w:r>
      <w:proofErr w:type="spellStart"/>
      <w:r w:rsidR="00924652">
        <w:rPr>
          <w:b/>
          <w:sz w:val="28"/>
          <w:szCs w:val="28"/>
        </w:rPr>
        <w:t>Круглянского</w:t>
      </w:r>
      <w:proofErr w:type="spellEnd"/>
      <w:r w:rsidR="009246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="009246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Pr="00FB5744">
        <w:rPr>
          <w:b/>
          <w:sz w:val="28"/>
          <w:szCs w:val="28"/>
        </w:rPr>
        <w:t xml:space="preserve">Каширского </w:t>
      </w:r>
      <w:r w:rsidRPr="0083592A">
        <w:rPr>
          <w:b/>
          <w:sz w:val="28"/>
          <w:szCs w:val="28"/>
        </w:rPr>
        <w:t xml:space="preserve">муниципального </w:t>
      </w:r>
    </w:p>
    <w:p w:rsidR="008D2A1D" w:rsidRDefault="008D2A1D" w:rsidP="008D2A1D">
      <w:pPr>
        <w:rPr>
          <w:b/>
          <w:sz w:val="28"/>
          <w:szCs w:val="28"/>
        </w:rPr>
      </w:pPr>
      <w:r w:rsidRPr="0083592A">
        <w:rPr>
          <w:b/>
          <w:sz w:val="28"/>
          <w:szCs w:val="28"/>
        </w:rPr>
        <w:t>района Воронежской области</w:t>
      </w:r>
      <w:r w:rsidR="00924652">
        <w:rPr>
          <w:b/>
          <w:sz w:val="28"/>
          <w:szCs w:val="28"/>
        </w:rPr>
        <w:t xml:space="preserve"> </w:t>
      </w:r>
      <w:r w:rsidRPr="0083592A">
        <w:rPr>
          <w:b/>
          <w:sz w:val="28"/>
          <w:szCs w:val="28"/>
        </w:rPr>
        <w:t>№</w:t>
      </w:r>
      <w:r w:rsidR="00F24D18">
        <w:rPr>
          <w:b/>
          <w:sz w:val="28"/>
          <w:szCs w:val="28"/>
        </w:rPr>
        <w:t>13 от 06.10.2020 г.</w:t>
      </w:r>
      <w:r w:rsidRPr="008359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Pr="008D2A1D">
        <w:rPr>
          <w:b/>
          <w:sz w:val="28"/>
          <w:szCs w:val="28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</w:t>
      </w:r>
      <w:r>
        <w:rPr>
          <w:b/>
          <w:sz w:val="28"/>
          <w:szCs w:val="28"/>
        </w:rPr>
        <w:t>гу на имущество физических лиц»</w:t>
      </w:r>
    </w:p>
    <w:p w:rsidR="00924652" w:rsidRPr="0015747B" w:rsidRDefault="00924652" w:rsidP="008D2A1D">
      <w:pPr>
        <w:rPr>
          <w:b/>
          <w:bCs/>
          <w:sz w:val="28"/>
          <w:szCs w:val="28"/>
        </w:rPr>
      </w:pPr>
    </w:p>
    <w:p w:rsidR="008D2A1D" w:rsidRPr="008D2A1D" w:rsidRDefault="008D2A1D" w:rsidP="008D2A1D">
      <w:pPr>
        <w:pStyle w:val="1"/>
        <w:jc w:val="both"/>
        <w:rPr>
          <w:color w:val="000000" w:themeColor="text1"/>
          <w:sz w:val="28"/>
          <w:szCs w:val="28"/>
        </w:rPr>
      </w:pPr>
      <w:r w:rsidRPr="008D2A1D">
        <w:rPr>
          <w:bCs w:val="0"/>
          <w:color w:val="000000" w:themeColor="text1"/>
          <w:sz w:val="28"/>
          <w:szCs w:val="28"/>
        </w:rPr>
        <w:t xml:space="preserve">        </w:t>
      </w:r>
      <w:r w:rsidRPr="008D2A1D">
        <w:rPr>
          <w:b w:val="0"/>
          <w:bCs w:val="0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8D2A1D">
          <w:rPr>
            <w:rStyle w:val="a3"/>
            <w:b w:val="0"/>
            <w:bCs w:val="0"/>
            <w:color w:val="000000" w:themeColor="text1"/>
            <w:sz w:val="28"/>
            <w:szCs w:val="28"/>
          </w:rPr>
          <w:t>приказ Федеральной налоговой службы от 2 апреля 2019 г. N ММВ-7-8</w:t>
        </w:r>
        <w:r>
          <w:rPr>
            <w:rStyle w:val="a3"/>
            <w:b w:val="0"/>
            <w:bCs w:val="0"/>
            <w:color w:val="000000" w:themeColor="text1"/>
            <w:sz w:val="28"/>
            <w:szCs w:val="28"/>
          </w:rPr>
          <w:t>/164@ «</w:t>
        </w:r>
        <w:r w:rsidRPr="008D2A1D">
          <w:rPr>
            <w:rStyle w:val="a3"/>
            <w:b w:val="0"/>
            <w:bCs w:val="0"/>
            <w:color w:val="000000" w:themeColor="text1"/>
            <w:sz w:val="28"/>
            <w:szCs w:val="28"/>
          </w:rPr>
          <w:t>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</w:t>
        </w:r>
        <w:r>
          <w:rPr>
            <w:rStyle w:val="a3"/>
            <w:b w:val="0"/>
            <w:bCs w:val="0"/>
            <w:color w:val="000000" w:themeColor="text1"/>
            <w:sz w:val="28"/>
            <w:szCs w:val="28"/>
          </w:rPr>
          <w:t>афам и процентам»</w:t>
        </w:r>
      </w:hyperlink>
    </w:p>
    <w:p w:rsidR="008D2A1D" w:rsidRDefault="008D2A1D" w:rsidP="008D2A1D">
      <w:pPr>
        <w:jc w:val="center"/>
        <w:rPr>
          <w:b/>
          <w:bCs/>
          <w:sz w:val="28"/>
          <w:szCs w:val="28"/>
        </w:rPr>
      </w:pPr>
      <w:r w:rsidRPr="0015747B">
        <w:rPr>
          <w:b/>
          <w:bCs/>
          <w:sz w:val="28"/>
          <w:szCs w:val="28"/>
        </w:rPr>
        <w:t>РЕШИЛ:</w:t>
      </w:r>
    </w:p>
    <w:p w:rsidR="008D2A1D" w:rsidRDefault="008D2A1D" w:rsidP="00807A08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D2A1D">
        <w:rPr>
          <w:rFonts w:ascii="Times New Roman" w:hAnsi="Times New Roman" w:cs="Times New Roman"/>
          <w:b w:val="0"/>
          <w:sz w:val="28"/>
          <w:szCs w:val="28"/>
        </w:rPr>
        <w:t>1.В решении Совета народных депутатов</w:t>
      </w:r>
      <w:r w:rsidR="00F24D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24D18">
        <w:rPr>
          <w:rFonts w:ascii="Times New Roman" w:hAnsi="Times New Roman" w:cs="Times New Roman"/>
          <w:b w:val="0"/>
          <w:sz w:val="28"/>
          <w:szCs w:val="28"/>
        </w:rPr>
        <w:t>Круглянского</w:t>
      </w:r>
      <w:proofErr w:type="spellEnd"/>
      <w:r w:rsidRPr="008D2A1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Каширского муниципального района №</w:t>
      </w:r>
      <w:r w:rsidR="00454A06">
        <w:rPr>
          <w:rFonts w:ascii="Times New Roman" w:hAnsi="Times New Roman" w:cs="Times New Roman"/>
          <w:b w:val="0"/>
          <w:sz w:val="28"/>
          <w:szCs w:val="28"/>
        </w:rPr>
        <w:t>13</w:t>
      </w:r>
      <w:r w:rsidR="00F24D1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54A06">
        <w:rPr>
          <w:rFonts w:ascii="Times New Roman" w:hAnsi="Times New Roman" w:cs="Times New Roman"/>
          <w:b w:val="0"/>
          <w:sz w:val="28"/>
          <w:szCs w:val="28"/>
        </w:rPr>
        <w:t>06</w:t>
      </w:r>
      <w:r w:rsidR="00F24D18">
        <w:rPr>
          <w:rFonts w:ascii="Times New Roman" w:hAnsi="Times New Roman" w:cs="Times New Roman"/>
          <w:b w:val="0"/>
          <w:sz w:val="28"/>
          <w:szCs w:val="28"/>
        </w:rPr>
        <w:t>.1</w:t>
      </w:r>
      <w:r w:rsidR="00454A06">
        <w:rPr>
          <w:rFonts w:ascii="Times New Roman" w:hAnsi="Times New Roman" w:cs="Times New Roman"/>
          <w:b w:val="0"/>
          <w:sz w:val="28"/>
          <w:szCs w:val="28"/>
        </w:rPr>
        <w:t>0</w:t>
      </w:r>
      <w:r w:rsidR="00F24D18">
        <w:rPr>
          <w:rFonts w:ascii="Times New Roman" w:hAnsi="Times New Roman" w:cs="Times New Roman"/>
          <w:b w:val="0"/>
          <w:sz w:val="28"/>
          <w:szCs w:val="28"/>
        </w:rPr>
        <w:t>.2020г.</w:t>
      </w:r>
      <w:r w:rsidRPr="008D2A1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</w:t>
      </w:r>
      <w:r>
        <w:rPr>
          <w:rFonts w:ascii="Times New Roman" w:hAnsi="Times New Roman" w:cs="Times New Roman"/>
          <w:b w:val="0"/>
          <w:sz w:val="28"/>
          <w:szCs w:val="28"/>
        </w:rPr>
        <w:t>гу на имущество физических лиц</w:t>
      </w:r>
      <w:r w:rsidRPr="008D2A1D">
        <w:rPr>
          <w:rFonts w:ascii="Times New Roman" w:hAnsi="Times New Roman" w:cs="Times New Roman"/>
          <w:b w:val="0"/>
          <w:sz w:val="28"/>
          <w:szCs w:val="28"/>
        </w:rPr>
        <w:t>» (далее – Решение):</w:t>
      </w:r>
      <w:proofErr w:type="gramEnd"/>
    </w:p>
    <w:p w:rsidR="008D2A1D" w:rsidRDefault="008D2A1D" w:rsidP="00807A08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Pr="008D2A1D">
        <w:rPr>
          <w:rFonts w:ascii="Times New Roman" w:hAnsi="Times New Roman" w:cs="Times New Roman"/>
          <w:b w:val="0"/>
          <w:sz w:val="28"/>
          <w:szCs w:val="28"/>
        </w:rPr>
        <w:t xml:space="preserve">. В преамбуле слова «Приказом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</w:t>
      </w:r>
      <w:r w:rsidRPr="008D2A1D">
        <w:rPr>
          <w:rFonts w:ascii="Times New Roman" w:hAnsi="Times New Roman" w:cs="Times New Roman"/>
          <w:b w:val="0"/>
          <w:sz w:val="28"/>
          <w:szCs w:val="28"/>
        </w:rPr>
        <w:lastRenderedPageBreak/>
        <w:t>процентам» заменить словами «приказом Федеральной налоговой службы от 2 апреля 2019 г. N ММВ-7-8/164@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процентам»;</w:t>
      </w:r>
    </w:p>
    <w:p w:rsidR="008D2A1D" w:rsidRDefault="008D2A1D" w:rsidP="00807A08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A90">
        <w:rPr>
          <w:rFonts w:ascii="Times New Roman" w:hAnsi="Times New Roman" w:cs="Times New Roman"/>
          <w:b w:val="0"/>
          <w:sz w:val="28"/>
          <w:szCs w:val="28"/>
        </w:rPr>
        <w:t xml:space="preserve">1.2.В приложении №1 </w:t>
      </w:r>
      <w:r w:rsidR="00790A90" w:rsidRPr="00790A90">
        <w:rPr>
          <w:rFonts w:ascii="Times New Roman" w:hAnsi="Times New Roman" w:cs="Times New Roman"/>
          <w:b w:val="0"/>
          <w:sz w:val="28"/>
          <w:szCs w:val="28"/>
        </w:rPr>
        <w:t>пункт 1 изложить в новой редакции: «Незначительные суммы пени (до 1 тыс. рублей),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процентам.»;</w:t>
      </w:r>
    </w:p>
    <w:p w:rsidR="009F7340" w:rsidRDefault="009F7340" w:rsidP="009F7340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В приложении №1 пункт 4 после слов </w:t>
      </w:r>
      <w:r w:rsidR="003B34A8">
        <w:rPr>
          <w:rFonts w:ascii="Times New Roman" w:hAnsi="Times New Roman" w:cs="Times New Roman"/>
          <w:b w:val="0"/>
          <w:sz w:val="28"/>
          <w:szCs w:val="28"/>
        </w:rPr>
        <w:t>«по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месту жительства» дополнить «образовавшаяся более 3 лет назад»; </w:t>
      </w:r>
    </w:p>
    <w:p w:rsidR="00790A90" w:rsidRDefault="009F7340" w:rsidP="00807A08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790A90" w:rsidRPr="00790A90">
        <w:rPr>
          <w:rFonts w:ascii="Times New Roman" w:hAnsi="Times New Roman" w:cs="Times New Roman"/>
          <w:b w:val="0"/>
          <w:sz w:val="28"/>
          <w:szCs w:val="28"/>
        </w:rPr>
        <w:t>.Приложение №1 дополнить пунктом 10 следующего содержания: «Отказ суда в удовлетворении искового заявления налогового органа о взыскании недоимки, пени и штрафов по местным налогам с физических лиц, на основании следующих документов.»</w:t>
      </w:r>
      <w:r w:rsidR="00790A9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90A90" w:rsidRPr="00790A90" w:rsidRDefault="00790A90" w:rsidP="00807A08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F7340">
        <w:rPr>
          <w:rFonts w:ascii="Times New Roman" w:hAnsi="Times New Roman" w:cs="Times New Roman"/>
          <w:b w:val="0"/>
          <w:sz w:val="28"/>
          <w:szCs w:val="28"/>
        </w:rPr>
        <w:t>.5</w:t>
      </w:r>
      <w:r>
        <w:rPr>
          <w:rFonts w:ascii="Times New Roman" w:hAnsi="Times New Roman" w:cs="Times New Roman"/>
          <w:b w:val="0"/>
          <w:sz w:val="28"/>
          <w:szCs w:val="28"/>
        </w:rPr>
        <w:t>.Приложение №2 изложить в новой редакции, согласно приложению № 1</w:t>
      </w:r>
      <w:r w:rsidRPr="00790A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790A90" w:rsidRPr="00791A0E" w:rsidRDefault="00790A90" w:rsidP="00807A0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91A0E">
        <w:rPr>
          <w:color w:val="000000" w:themeColor="text1"/>
          <w:sz w:val="28"/>
          <w:szCs w:val="28"/>
        </w:rPr>
        <w:t>2.</w:t>
      </w:r>
      <w:r w:rsidR="00791A0E" w:rsidRPr="00791A0E">
        <w:rPr>
          <w:sz w:val="28"/>
          <w:szCs w:val="28"/>
        </w:rPr>
        <w:t xml:space="preserve"> Настоящее решение опубликовать в «Вестник муниципальных правовых актов </w:t>
      </w:r>
      <w:proofErr w:type="spellStart"/>
      <w:r w:rsidR="00791A0E" w:rsidRPr="00791A0E">
        <w:rPr>
          <w:sz w:val="28"/>
          <w:szCs w:val="28"/>
        </w:rPr>
        <w:t>Круглянского</w:t>
      </w:r>
      <w:proofErr w:type="spellEnd"/>
      <w:r w:rsidR="00791A0E" w:rsidRPr="00791A0E">
        <w:rPr>
          <w:sz w:val="28"/>
          <w:szCs w:val="28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791A0E" w:rsidRPr="00791A0E">
        <w:rPr>
          <w:sz w:val="28"/>
          <w:szCs w:val="28"/>
        </w:rPr>
        <w:t>Круглянского</w:t>
      </w:r>
      <w:proofErr w:type="spellEnd"/>
      <w:r w:rsidR="00791A0E" w:rsidRPr="00791A0E">
        <w:rPr>
          <w:sz w:val="28"/>
          <w:szCs w:val="28"/>
        </w:rPr>
        <w:t xml:space="preserve"> сельского поселения в сети «Интернет».</w:t>
      </w:r>
    </w:p>
    <w:p w:rsidR="00790A90" w:rsidRPr="00645A35" w:rsidRDefault="00790A90" w:rsidP="00807A08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90A90">
        <w:rPr>
          <w:color w:val="000000" w:themeColor="text1"/>
          <w:sz w:val="28"/>
          <w:szCs w:val="28"/>
        </w:rPr>
        <w:t>3.Настоящее решение вступает в силу после его официального опубликовать</w:t>
      </w:r>
      <w:r>
        <w:rPr>
          <w:color w:val="FF0000"/>
          <w:sz w:val="28"/>
          <w:szCs w:val="28"/>
        </w:rPr>
        <w:t>.</w:t>
      </w:r>
    </w:p>
    <w:p w:rsidR="008D2A1D" w:rsidRDefault="008D2A1D" w:rsidP="008D2A1D">
      <w:pPr>
        <w:jc w:val="both"/>
        <w:rPr>
          <w:bCs/>
          <w:sz w:val="28"/>
          <w:szCs w:val="28"/>
        </w:rPr>
      </w:pPr>
    </w:p>
    <w:p w:rsidR="00790A90" w:rsidRDefault="00790A90" w:rsidP="008D2A1D">
      <w:pPr>
        <w:jc w:val="both"/>
        <w:rPr>
          <w:bCs/>
          <w:sz w:val="28"/>
          <w:szCs w:val="28"/>
        </w:rPr>
      </w:pPr>
    </w:p>
    <w:p w:rsidR="00790A90" w:rsidRPr="008D2A1D" w:rsidRDefault="00790A90" w:rsidP="008D2A1D">
      <w:pPr>
        <w:jc w:val="both"/>
        <w:rPr>
          <w:bCs/>
          <w:sz w:val="28"/>
          <w:szCs w:val="28"/>
        </w:rPr>
      </w:pPr>
    </w:p>
    <w:p w:rsidR="00790A90" w:rsidRPr="00790A90" w:rsidRDefault="00790A90" w:rsidP="00790A90">
      <w:pPr>
        <w:rPr>
          <w:sz w:val="28"/>
        </w:rPr>
      </w:pPr>
    </w:p>
    <w:p w:rsidR="00790A90" w:rsidRPr="00790A90" w:rsidRDefault="00790A90" w:rsidP="00790A90">
      <w:pPr>
        <w:rPr>
          <w:sz w:val="28"/>
        </w:rPr>
      </w:pPr>
      <w:r w:rsidRPr="00790A90">
        <w:rPr>
          <w:sz w:val="28"/>
        </w:rPr>
        <w:t>Глава</w:t>
      </w:r>
      <w:r w:rsidR="00F24D18">
        <w:rPr>
          <w:sz w:val="28"/>
        </w:rPr>
        <w:t xml:space="preserve"> </w:t>
      </w:r>
      <w:proofErr w:type="spellStart"/>
      <w:r w:rsidR="00F24D18">
        <w:rPr>
          <w:sz w:val="28"/>
        </w:rPr>
        <w:t>Круглянского</w:t>
      </w:r>
      <w:proofErr w:type="spellEnd"/>
    </w:p>
    <w:p w:rsidR="00790A90" w:rsidRPr="00454A06" w:rsidRDefault="00790A90">
      <w:pPr>
        <w:rPr>
          <w:sz w:val="28"/>
        </w:rPr>
      </w:pPr>
      <w:r w:rsidRPr="00790A90">
        <w:rPr>
          <w:sz w:val="28"/>
        </w:rPr>
        <w:t xml:space="preserve">сельского поселения               </w:t>
      </w:r>
      <w:r w:rsidR="00F24D18">
        <w:rPr>
          <w:sz w:val="28"/>
        </w:rPr>
        <w:t xml:space="preserve">           </w:t>
      </w:r>
      <w:r w:rsidR="00454A06">
        <w:rPr>
          <w:sz w:val="28"/>
        </w:rPr>
        <w:t xml:space="preserve">                  </w:t>
      </w:r>
      <w:r w:rsidR="00454A06">
        <w:rPr>
          <w:sz w:val="28"/>
        </w:rPr>
        <w:tab/>
      </w:r>
      <w:r w:rsidR="00454A06">
        <w:rPr>
          <w:sz w:val="28"/>
        </w:rPr>
        <w:tab/>
        <w:t>Г.Н. Лихачев</w:t>
      </w:r>
    </w:p>
    <w:p w:rsidR="00790A90" w:rsidRDefault="00790A90"/>
    <w:p w:rsidR="00790A90" w:rsidRPr="00790A90" w:rsidRDefault="00454A06" w:rsidP="00790A90">
      <w:pPr>
        <w:tabs>
          <w:tab w:val="left" w:pos="120"/>
        </w:tabs>
        <w:jc w:val="right"/>
      </w:pPr>
      <w:r w:rsidRPr="00790A90">
        <w:t xml:space="preserve"> </w:t>
      </w:r>
      <w:r w:rsidR="00790A90" w:rsidRPr="00790A90">
        <w:t>Приложение №2</w:t>
      </w:r>
    </w:p>
    <w:p w:rsidR="00790A90" w:rsidRPr="00790A90" w:rsidRDefault="00790A90" w:rsidP="00790A90">
      <w:pPr>
        <w:tabs>
          <w:tab w:val="left" w:pos="120"/>
        </w:tabs>
        <w:ind w:firstLine="720"/>
        <w:jc w:val="right"/>
      </w:pPr>
      <w:r w:rsidRPr="00790A90">
        <w:t xml:space="preserve">Совета народных депутатов </w:t>
      </w:r>
    </w:p>
    <w:p w:rsidR="00790A90" w:rsidRPr="00790A90" w:rsidRDefault="00F24D18" w:rsidP="00790A90">
      <w:pPr>
        <w:tabs>
          <w:tab w:val="left" w:pos="120"/>
        </w:tabs>
        <w:ind w:firstLine="720"/>
        <w:jc w:val="right"/>
        <w:rPr>
          <w:bCs/>
          <w:color w:val="000000"/>
        </w:rPr>
      </w:pPr>
      <w:proofErr w:type="spellStart"/>
      <w:r>
        <w:rPr>
          <w:bCs/>
        </w:rPr>
        <w:t>Круглянского</w:t>
      </w:r>
      <w:proofErr w:type="spellEnd"/>
      <w:r>
        <w:rPr>
          <w:bCs/>
        </w:rPr>
        <w:t xml:space="preserve"> </w:t>
      </w:r>
      <w:r w:rsidR="00790A90" w:rsidRPr="00790A90">
        <w:rPr>
          <w:bCs/>
          <w:color w:val="000000"/>
        </w:rPr>
        <w:t xml:space="preserve">сельского поселения </w:t>
      </w:r>
    </w:p>
    <w:p w:rsidR="00790A90" w:rsidRPr="00790A90" w:rsidRDefault="00790A90" w:rsidP="00790A90">
      <w:pPr>
        <w:tabs>
          <w:tab w:val="left" w:pos="120"/>
        </w:tabs>
        <w:ind w:firstLine="720"/>
        <w:jc w:val="right"/>
      </w:pPr>
      <w:r w:rsidRPr="00790A90">
        <w:rPr>
          <w:bCs/>
          <w:color w:val="000000"/>
        </w:rPr>
        <w:t xml:space="preserve">Каширского </w:t>
      </w:r>
      <w:r w:rsidRPr="00790A90">
        <w:t>муниципального района</w:t>
      </w:r>
    </w:p>
    <w:p w:rsidR="00790A90" w:rsidRPr="00790A90" w:rsidRDefault="00790A90" w:rsidP="00790A90">
      <w:pPr>
        <w:tabs>
          <w:tab w:val="left" w:pos="120"/>
        </w:tabs>
        <w:ind w:firstLine="720"/>
        <w:jc w:val="right"/>
      </w:pPr>
      <w:r w:rsidRPr="00790A90">
        <w:t>Воронежской области</w:t>
      </w:r>
    </w:p>
    <w:p w:rsidR="00790A90" w:rsidRPr="00790A90" w:rsidRDefault="00B13395" w:rsidP="00790A90">
      <w:pPr>
        <w:tabs>
          <w:tab w:val="left" w:pos="120"/>
        </w:tabs>
        <w:ind w:firstLine="720"/>
        <w:jc w:val="right"/>
      </w:pPr>
      <w:r>
        <w:t>от 25</w:t>
      </w:r>
      <w:bookmarkStart w:id="0" w:name="_GoBack"/>
      <w:bookmarkEnd w:id="0"/>
      <w:r>
        <w:t>.11</w:t>
      </w:r>
      <w:r w:rsidR="00924652" w:rsidRPr="00790A90">
        <w:t>.2020г</w:t>
      </w:r>
      <w:r w:rsidR="00790A90" w:rsidRPr="00790A90">
        <w:t xml:space="preserve"> № </w:t>
      </w:r>
      <w:r>
        <w:t>14</w:t>
      </w:r>
    </w:p>
    <w:p w:rsidR="00790A90" w:rsidRDefault="00790A90" w:rsidP="00790A90">
      <w:pPr>
        <w:tabs>
          <w:tab w:val="left" w:pos="120"/>
        </w:tabs>
        <w:ind w:firstLine="720"/>
        <w:jc w:val="right"/>
      </w:pPr>
    </w:p>
    <w:p w:rsidR="00790A90" w:rsidRDefault="00790A90" w:rsidP="00790A90">
      <w:pPr>
        <w:tabs>
          <w:tab w:val="left" w:pos="120"/>
        </w:tabs>
        <w:ind w:firstLine="720"/>
        <w:jc w:val="right"/>
      </w:pPr>
    </w:p>
    <w:p w:rsidR="00790A90" w:rsidRPr="00807A08" w:rsidRDefault="00790A90" w:rsidP="00790A90">
      <w:pPr>
        <w:tabs>
          <w:tab w:val="left" w:pos="120"/>
        </w:tabs>
        <w:ind w:firstLine="720"/>
        <w:jc w:val="both"/>
        <w:rPr>
          <w:sz w:val="32"/>
          <w:szCs w:val="28"/>
        </w:rPr>
      </w:pPr>
    </w:p>
    <w:p w:rsidR="00807A08" w:rsidRPr="00924652" w:rsidRDefault="00807A08" w:rsidP="00807A0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</w:rPr>
      </w:pPr>
      <w:r w:rsidRPr="00924652">
        <w:rPr>
          <w:rFonts w:cs="Arial"/>
          <w:b/>
          <w:sz w:val="28"/>
        </w:rPr>
        <w:t>Перечень документов,</w:t>
      </w:r>
    </w:p>
    <w:p w:rsidR="00807A08" w:rsidRPr="00924652" w:rsidRDefault="00807A08" w:rsidP="00807A0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28"/>
        </w:rPr>
      </w:pPr>
      <w:r w:rsidRPr="00924652">
        <w:rPr>
          <w:rFonts w:cs="Arial"/>
          <w:b/>
          <w:sz w:val="28"/>
        </w:rPr>
        <w:t>подтверждающих обстоятельства признания безнадежными к взысканию недоимки и задолженности по пеням, штрафам по земельному налогу и налогу на имущество физических лиц</w:t>
      </w:r>
    </w:p>
    <w:p w:rsidR="00790A90" w:rsidRPr="00924652" w:rsidRDefault="00790A90" w:rsidP="00790A90">
      <w:pPr>
        <w:ind w:firstLine="709"/>
        <w:jc w:val="both"/>
        <w:rPr>
          <w:rFonts w:cs="Arial"/>
          <w:b/>
          <w:sz w:val="28"/>
          <w:szCs w:val="28"/>
        </w:rPr>
      </w:pPr>
    </w:p>
    <w:p w:rsidR="00807A08" w:rsidRPr="00807A08" w:rsidRDefault="00807A08" w:rsidP="00807A08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807A08">
        <w:rPr>
          <w:rFonts w:ascii="Times New Roman" w:hAnsi="Times New Roman" w:cs="Times New Roman"/>
          <w:b w:val="0"/>
          <w:sz w:val="28"/>
          <w:szCs w:val="28"/>
        </w:rPr>
        <w:t>1. При наличии оснований, указанных в пункте 1 приложения 1 Решения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штрафам.» (далее - Решение):</w:t>
      </w:r>
    </w:p>
    <w:p w:rsidR="00807A08" w:rsidRPr="00807A08" w:rsidRDefault="00807A08" w:rsidP="00807A0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08">
        <w:rPr>
          <w:rFonts w:ascii="Times New Roman" w:hAnsi="Times New Roman" w:cs="Times New Roman"/>
          <w:sz w:val="28"/>
          <w:szCs w:val="28"/>
        </w:rPr>
        <w:t xml:space="preserve"> </w:t>
      </w:r>
      <w:r w:rsidRPr="00807A08">
        <w:rPr>
          <w:rFonts w:ascii="Times New Roman" w:hAnsi="Times New Roman" w:cs="Times New Roman"/>
          <w:color w:val="000000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</w:t>
      </w:r>
      <w:r w:rsidRPr="00807A08">
        <w:rPr>
          <w:rFonts w:ascii="Times New Roman" w:hAnsi="Times New Roman" w:cs="Times New Roman"/>
          <w:sz w:val="28"/>
          <w:szCs w:val="28"/>
        </w:rPr>
        <w:t>.</w:t>
      </w:r>
    </w:p>
    <w:p w:rsidR="00807A08" w:rsidRPr="00807A08" w:rsidRDefault="00807A08" w:rsidP="00807A0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08">
        <w:rPr>
          <w:rFonts w:ascii="Times New Roman" w:hAnsi="Times New Roman" w:cs="Times New Roman"/>
          <w:sz w:val="28"/>
          <w:szCs w:val="28"/>
        </w:rPr>
        <w:t>2. При наличии оснований, указанных в пункте 2 приложения 1 Решения:</w:t>
      </w:r>
    </w:p>
    <w:p w:rsidR="00807A08" w:rsidRPr="00807A08" w:rsidRDefault="00807A08" w:rsidP="00807A08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органа;</w:t>
      </w:r>
    </w:p>
    <w:p w:rsidR="00807A08" w:rsidRPr="00807A08" w:rsidRDefault="00807A08" w:rsidP="00807A08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б) копии решения суда об объявлении физического лица умершим;</w:t>
      </w:r>
    </w:p>
    <w:p w:rsidR="00807A08" w:rsidRPr="00807A08" w:rsidRDefault="00807A08" w:rsidP="00807A0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08">
        <w:rPr>
          <w:rFonts w:ascii="Times New Roman" w:hAnsi="Times New Roman" w:cs="Times New Roman"/>
          <w:sz w:val="28"/>
          <w:szCs w:val="28"/>
        </w:rPr>
        <w:t>3. При наличии оснований, указанных в пункте 3 приложения 1 Решения: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 xml:space="preserve">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</w:t>
      </w:r>
      <w:r w:rsidR="00F24D18" w:rsidRPr="00807A08">
        <w:rPr>
          <w:sz w:val="28"/>
          <w:szCs w:val="28"/>
        </w:rPr>
        <w:t>данных налогового органа,</w:t>
      </w:r>
      <w:r w:rsidRPr="00807A08">
        <w:rPr>
          <w:sz w:val="28"/>
          <w:szCs w:val="28"/>
        </w:rPr>
        <w:t xml:space="preserve"> или копии решения суда об объявлении физического лица умершим;</w:t>
      </w:r>
    </w:p>
    <w:p w:rsidR="00807A08" w:rsidRPr="00807A08" w:rsidRDefault="00807A08" w:rsidP="00807A08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lastRenderedPageBreak/>
        <w:t xml:space="preserve">б) </w:t>
      </w:r>
      <w:r w:rsidRPr="00807A08">
        <w:rPr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807A08">
        <w:rPr>
          <w:sz w:val="28"/>
          <w:szCs w:val="28"/>
        </w:rPr>
        <w:br/>
        <w:t xml:space="preserve"> </w:t>
      </w:r>
      <w:r w:rsidR="00F24D18" w:rsidRPr="00807A08">
        <w:rPr>
          <w:sz w:val="28"/>
          <w:szCs w:val="28"/>
        </w:rPr>
        <w:t>в) справки</w:t>
      </w:r>
      <w:r w:rsidRPr="00807A08">
        <w:rPr>
          <w:sz w:val="28"/>
          <w:szCs w:val="28"/>
        </w:rPr>
        <w:t xml:space="preserve"> налогового органа по месту жительства физического лица о суммах недоимки и задолженности по пеням, штрафам и процентам.</w:t>
      </w:r>
    </w:p>
    <w:p w:rsidR="00807A08" w:rsidRPr="00807A08" w:rsidRDefault="00807A08" w:rsidP="00807A0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08">
        <w:rPr>
          <w:rFonts w:ascii="Times New Roman" w:hAnsi="Times New Roman" w:cs="Times New Roman"/>
          <w:sz w:val="28"/>
          <w:szCs w:val="28"/>
        </w:rPr>
        <w:t>4. При наличии оснований, указанных в пункте 4 приложения 1 Решения:</w:t>
      </w:r>
    </w:p>
    <w:p w:rsidR="00807A08" w:rsidRPr="00807A08" w:rsidRDefault="00807A08" w:rsidP="00807A08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а) отказа суда в принятии заявления по ст.48 НК РФ;</w:t>
      </w:r>
    </w:p>
    <w:p w:rsidR="00807A08" w:rsidRPr="00807A08" w:rsidRDefault="00807A08" w:rsidP="00807A08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б) справки территориального органа Федеральной миграционной службы (об отсутствии данных места регистрации должника);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в)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807A08" w:rsidRPr="00807A08" w:rsidRDefault="00807A08" w:rsidP="00807A08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08">
        <w:rPr>
          <w:rFonts w:ascii="Times New Roman" w:hAnsi="Times New Roman" w:cs="Times New Roman"/>
          <w:sz w:val="28"/>
          <w:szCs w:val="28"/>
        </w:rPr>
        <w:t>5. При наличии оснований, указанных в пункте 6 приложения 1 Решения: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а)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6. При наличии оснований, указанных в пункте 7 приложения 1 Решения: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7A08">
        <w:rPr>
          <w:sz w:val="28"/>
          <w:szCs w:val="28"/>
        </w:rPr>
        <w:t xml:space="preserve">а) </w:t>
      </w:r>
      <w:r w:rsidRPr="00807A08">
        <w:rPr>
          <w:color w:val="000000"/>
          <w:sz w:val="28"/>
          <w:szCs w:val="28"/>
        </w:rPr>
        <w:t>справка налогового органа по месту жительства физического лица о суммах недоимки и задолженности по пеням, штрафам;</w:t>
      </w:r>
    </w:p>
    <w:p w:rsidR="00807A08" w:rsidRPr="00807A08" w:rsidRDefault="00807A08" w:rsidP="00807A08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07A08">
        <w:rPr>
          <w:sz w:val="28"/>
          <w:szCs w:val="28"/>
        </w:rPr>
        <w:t xml:space="preserve"> б) копия постановления об окончании исполнительного производства, либо документы, подтверждающие невозможность исполнения.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7. При наличии оснований, указанных в пункте 9 приложения 1 Решения:</w:t>
      </w:r>
    </w:p>
    <w:p w:rsidR="00807A08" w:rsidRPr="00807A08" w:rsidRDefault="00807A08" w:rsidP="00807A08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07A08">
        <w:rPr>
          <w:sz w:val="28"/>
          <w:szCs w:val="28"/>
        </w:rPr>
        <w:t xml:space="preserve">а) </w:t>
      </w:r>
      <w:r w:rsidRPr="00807A08">
        <w:rPr>
          <w:color w:val="000000"/>
          <w:sz w:val="28"/>
          <w:szCs w:val="28"/>
        </w:rPr>
        <w:t>справка налогового органа о суммах недоимки и задолженности по пеням, штрафам.</w:t>
      </w:r>
    </w:p>
    <w:p w:rsidR="00807A08" w:rsidRPr="00807A08" w:rsidRDefault="00807A08" w:rsidP="00807A08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07A08">
        <w:rPr>
          <w:color w:val="000000"/>
          <w:sz w:val="28"/>
          <w:szCs w:val="28"/>
        </w:rPr>
        <w:t xml:space="preserve"> б) справка уполномоченного органа об отсутствии гражданина, зарегистрированного для проживания по адресу местонахождения либо о снятии гражданина с регистрационного учета. 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lastRenderedPageBreak/>
        <w:t>8. При наличии</w:t>
      </w:r>
      <w:r w:rsidR="009F7340">
        <w:rPr>
          <w:sz w:val="28"/>
          <w:szCs w:val="28"/>
        </w:rPr>
        <w:t xml:space="preserve"> оснований, указанных в пункте 10</w:t>
      </w:r>
      <w:r w:rsidRPr="00807A08">
        <w:rPr>
          <w:sz w:val="28"/>
          <w:szCs w:val="28"/>
        </w:rPr>
        <w:t xml:space="preserve"> приложения 1 Решения:</w:t>
      </w:r>
    </w:p>
    <w:p w:rsidR="00807A08" w:rsidRPr="00807A08" w:rsidRDefault="00807A08" w:rsidP="00807A08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а) копии решения суда об отказе в удовлетворении искового заявления налогового органа о взыскании недоимки, а также пени и штрафов по местным налогам с физических лиц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A08">
        <w:rPr>
          <w:sz w:val="28"/>
          <w:szCs w:val="28"/>
        </w:rPr>
        <w:t>б) справки налогового органа по месту жительства физического лица о суммах недоимки и задолженности по пеням, штрафам и процентам.</w:t>
      </w:r>
      <w:r>
        <w:rPr>
          <w:sz w:val="28"/>
          <w:szCs w:val="28"/>
        </w:rPr>
        <w:t>».</w:t>
      </w:r>
    </w:p>
    <w:p w:rsidR="00807A08" w:rsidRPr="00807A08" w:rsidRDefault="00807A08" w:rsidP="00807A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07A08" w:rsidRDefault="00807A08" w:rsidP="00807A0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A08" w:rsidRPr="00772998" w:rsidRDefault="00807A08" w:rsidP="00807A08">
      <w:pPr>
        <w:pStyle w:val="ConsPlusCell"/>
        <w:ind w:firstLine="709"/>
        <w:jc w:val="both"/>
        <w:rPr>
          <w:sz w:val="24"/>
          <w:szCs w:val="24"/>
        </w:rPr>
      </w:pPr>
    </w:p>
    <w:p w:rsidR="00790A90" w:rsidRDefault="00790A90"/>
    <w:sectPr w:rsidR="0079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6D"/>
    <w:rsid w:val="0014589A"/>
    <w:rsid w:val="002B3E47"/>
    <w:rsid w:val="003B34A8"/>
    <w:rsid w:val="003F6163"/>
    <w:rsid w:val="00454A06"/>
    <w:rsid w:val="00515958"/>
    <w:rsid w:val="00790A90"/>
    <w:rsid w:val="00791A0E"/>
    <w:rsid w:val="00804C6D"/>
    <w:rsid w:val="00807A08"/>
    <w:rsid w:val="008D2A1D"/>
    <w:rsid w:val="008E173D"/>
    <w:rsid w:val="00924652"/>
    <w:rsid w:val="009A5392"/>
    <w:rsid w:val="009F7340"/>
    <w:rsid w:val="00B13395"/>
    <w:rsid w:val="00D87043"/>
    <w:rsid w:val="00EA01B5"/>
    <w:rsid w:val="00F24D1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A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A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D2A1D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8D2A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rsid w:val="00807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807A08"/>
    <w:pPr>
      <w:spacing w:before="100" w:beforeAutospacing="1" w:after="100" w:afterAutospacing="1"/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24D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A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A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D2A1D"/>
    <w:rPr>
      <w:rFonts w:cs="Times New Roman"/>
      <w:b w:val="0"/>
      <w:color w:val="106BBE"/>
    </w:rPr>
  </w:style>
  <w:style w:type="paragraph" w:customStyle="1" w:styleId="Title">
    <w:name w:val="Title!Название НПА"/>
    <w:basedOn w:val="a"/>
    <w:rsid w:val="008D2A1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Cell">
    <w:name w:val="ConsPlusCell"/>
    <w:rsid w:val="00807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807A08"/>
    <w:pPr>
      <w:spacing w:before="100" w:beforeAutospacing="1" w:after="100" w:afterAutospacing="1"/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24D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222991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Круглянское СП</cp:lastModifiedBy>
  <cp:revision>7</cp:revision>
  <cp:lastPrinted>2020-11-27T09:51:00Z</cp:lastPrinted>
  <dcterms:created xsi:type="dcterms:W3CDTF">2020-11-17T12:19:00Z</dcterms:created>
  <dcterms:modified xsi:type="dcterms:W3CDTF">2020-11-27T09:53:00Z</dcterms:modified>
</cp:coreProperties>
</file>