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CE" w:rsidRPr="00622C99" w:rsidRDefault="00931D69" w:rsidP="00622C99">
      <w:pPr>
        <w:pStyle w:val="a3"/>
        <w:jc w:val="center"/>
        <w:rPr>
          <w:rFonts w:ascii="Vladimir Script" w:hAnsi="Vladimir Script"/>
          <w:b/>
        </w:rPr>
      </w:pPr>
      <w:r w:rsidRPr="00622C99">
        <w:rPr>
          <w:rFonts w:ascii="Times New Roman" w:hAnsi="Times New Roman" w:cs="Times New Roman"/>
          <w:b/>
        </w:rPr>
        <w:t>СОВЕТ</w:t>
      </w:r>
      <w:r w:rsidRPr="00622C99">
        <w:rPr>
          <w:rFonts w:ascii="Vladimir Script" w:hAnsi="Vladimir Script"/>
          <w:b/>
        </w:rPr>
        <w:t xml:space="preserve"> </w:t>
      </w:r>
      <w:r w:rsidRPr="00622C99">
        <w:rPr>
          <w:rFonts w:ascii="Times New Roman" w:hAnsi="Times New Roman" w:cs="Times New Roman"/>
          <w:b/>
        </w:rPr>
        <w:t>НАРОДНЫХ</w:t>
      </w:r>
      <w:r w:rsidRPr="00622C99">
        <w:rPr>
          <w:rFonts w:ascii="Vladimir Script" w:hAnsi="Vladimir Script"/>
          <w:b/>
        </w:rPr>
        <w:t xml:space="preserve"> </w:t>
      </w:r>
      <w:r w:rsidRPr="00622C99">
        <w:rPr>
          <w:rFonts w:ascii="Times New Roman" w:hAnsi="Times New Roman" w:cs="Times New Roman"/>
          <w:b/>
        </w:rPr>
        <w:t>ДЕПУТАТОВ</w:t>
      </w:r>
    </w:p>
    <w:p w:rsidR="00406015" w:rsidRPr="00AB2FDE" w:rsidRDefault="00A7145A" w:rsidP="0040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406015" w:rsidRPr="00AB2FD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06015" w:rsidRPr="00AB2FDE" w:rsidRDefault="00406015" w:rsidP="0040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FDE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406015" w:rsidRPr="00AB2FDE" w:rsidRDefault="00406015" w:rsidP="0040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FD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06015" w:rsidRPr="00AB2FDE" w:rsidRDefault="00406015" w:rsidP="0040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015" w:rsidRPr="00AB2FDE" w:rsidRDefault="00406015" w:rsidP="0040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FD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06015" w:rsidRPr="00AB2FDE" w:rsidRDefault="00406015" w:rsidP="00406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6015" w:rsidRPr="00AB2FDE" w:rsidRDefault="00931D69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ноября</w:t>
      </w:r>
      <w:r w:rsidR="001B0108" w:rsidRPr="00AB2FDE">
        <w:rPr>
          <w:rFonts w:ascii="Times New Roman" w:hAnsi="Times New Roman" w:cs="Times New Roman"/>
          <w:sz w:val="24"/>
          <w:szCs w:val="24"/>
        </w:rPr>
        <w:t xml:space="preserve"> </w:t>
      </w:r>
      <w:r w:rsidR="00406015" w:rsidRPr="00AB2FDE">
        <w:rPr>
          <w:rFonts w:ascii="Times New Roman" w:hAnsi="Times New Roman" w:cs="Times New Roman"/>
          <w:sz w:val="24"/>
          <w:szCs w:val="24"/>
        </w:rPr>
        <w:t xml:space="preserve"> 2019 года    №</w:t>
      </w:r>
      <w:r>
        <w:rPr>
          <w:rFonts w:ascii="Times New Roman" w:hAnsi="Times New Roman" w:cs="Times New Roman"/>
          <w:sz w:val="24"/>
          <w:szCs w:val="24"/>
        </w:rPr>
        <w:t xml:space="preserve"> 157</w:t>
      </w:r>
    </w:p>
    <w:p w:rsidR="00406015" w:rsidRPr="00AB2FDE" w:rsidRDefault="00A7145A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руглое</w:t>
      </w:r>
      <w:proofErr w:type="spellEnd"/>
    </w:p>
    <w:p w:rsidR="00406015" w:rsidRPr="00AB2FDE" w:rsidRDefault="00406015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015" w:rsidRPr="00AB2FDE" w:rsidRDefault="00406015" w:rsidP="0040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FDE">
        <w:rPr>
          <w:rFonts w:ascii="Times New Roman" w:hAnsi="Times New Roman" w:cs="Times New Roman"/>
          <w:b/>
          <w:sz w:val="24"/>
          <w:szCs w:val="24"/>
        </w:rPr>
        <w:t>Об  утверждении Порядка принятия решения применения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</w:t>
      </w:r>
      <w:r w:rsidR="0071472F" w:rsidRPr="00AB2FDE">
        <w:rPr>
          <w:rFonts w:ascii="Times New Roman" w:hAnsi="Times New Roman" w:cs="Times New Roman"/>
          <w:b/>
          <w:sz w:val="24"/>
          <w:szCs w:val="24"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  <w:proofErr w:type="gramEnd"/>
    </w:p>
    <w:p w:rsidR="0071472F" w:rsidRPr="00AB2FDE" w:rsidRDefault="0071472F" w:rsidP="0040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472F" w:rsidRPr="00AB2FDE" w:rsidRDefault="0071472F" w:rsidP="00406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FD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AB2FDE">
        <w:rPr>
          <w:rFonts w:ascii="Times New Roman" w:hAnsi="Times New Roman" w:cs="Times New Roman"/>
          <w:sz w:val="24"/>
          <w:szCs w:val="24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Воронежской области от 02.06.2017 № 45-ФЗ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Pr="00AB2FD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2FDE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AB2FDE">
        <w:rPr>
          <w:rFonts w:ascii="Times New Roman" w:hAnsi="Times New Roman" w:cs="Times New Roman"/>
          <w:sz w:val="24"/>
          <w:szCs w:val="24"/>
        </w:rPr>
        <w:t xml:space="preserve"> имущественного характера», в со</w:t>
      </w:r>
      <w:r w:rsidR="00A7145A">
        <w:rPr>
          <w:rFonts w:ascii="Times New Roman" w:hAnsi="Times New Roman" w:cs="Times New Roman"/>
          <w:sz w:val="24"/>
          <w:szCs w:val="24"/>
        </w:rPr>
        <w:t xml:space="preserve">ответствии с Уставом </w:t>
      </w:r>
      <w:proofErr w:type="spellStart"/>
      <w:r w:rsidR="00A7145A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AB2FD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</w:t>
      </w:r>
      <w:r w:rsidR="00A7145A">
        <w:rPr>
          <w:rFonts w:ascii="Times New Roman" w:hAnsi="Times New Roman" w:cs="Times New Roman"/>
          <w:sz w:val="24"/>
          <w:szCs w:val="24"/>
        </w:rPr>
        <w:t xml:space="preserve">ской области (далее – </w:t>
      </w:r>
      <w:proofErr w:type="spellStart"/>
      <w:r w:rsidR="00A7145A">
        <w:rPr>
          <w:rFonts w:ascii="Times New Roman" w:hAnsi="Times New Roman" w:cs="Times New Roman"/>
          <w:sz w:val="24"/>
          <w:szCs w:val="24"/>
        </w:rPr>
        <w:t>Круглянское</w:t>
      </w:r>
      <w:proofErr w:type="spellEnd"/>
      <w:r w:rsidRPr="00AB2FDE">
        <w:rPr>
          <w:rFonts w:ascii="Times New Roman" w:hAnsi="Times New Roman" w:cs="Times New Roman"/>
          <w:sz w:val="24"/>
          <w:szCs w:val="24"/>
        </w:rPr>
        <w:t xml:space="preserve"> сельское поселение) Сове</w:t>
      </w:r>
      <w:r w:rsidR="00A7145A">
        <w:rPr>
          <w:rFonts w:ascii="Times New Roman" w:hAnsi="Times New Roman" w:cs="Times New Roman"/>
          <w:sz w:val="24"/>
          <w:szCs w:val="24"/>
        </w:rPr>
        <w:t xml:space="preserve">т народных депутатов </w:t>
      </w:r>
      <w:proofErr w:type="spellStart"/>
      <w:r w:rsidR="00A7145A">
        <w:rPr>
          <w:rFonts w:ascii="Times New Roman" w:hAnsi="Times New Roman" w:cs="Times New Roman"/>
          <w:sz w:val="24"/>
          <w:szCs w:val="24"/>
        </w:rPr>
        <w:t>Круглянкого</w:t>
      </w:r>
      <w:proofErr w:type="spellEnd"/>
      <w:r w:rsidRPr="00AB2F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B2F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1472F" w:rsidRPr="00AB2FDE" w:rsidRDefault="0071472F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FD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AB2FDE">
        <w:rPr>
          <w:rFonts w:ascii="Times New Roman" w:hAnsi="Times New Roman" w:cs="Times New Roman"/>
          <w:sz w:val="24"/>
          <w:szCs w:val="24"/>
        </w:rPr>
        <w:t>1.Утвердить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r w:rsidR="00AF77D3" w:rsidRPr="00AB2FDE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детей, если искажение этих сведений является несущественным</w:t>
      </w:r>
      <w:proofErr w:type="gramEnd"/>
      <w:r w:rsidR="00AF77D3" w:rsidRPr="00AB2FDE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AF77D3" w:rsidRPr="00AB2FDE" w:rsidRDefault="00AF77D3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FDE">
        <w:rPr>
          <w:rFonts w:ascii="Times New Roman" w:hAnsi="Times New Roman" w:cs="Times New Roman"/>
          <w:sz w:val="24"/>
          <w:szCs w:val="24"/>
        </w:rPr>
        <w:t xml:space="preserve">          2. Настоящее решение вступает в силу после его обнародования.</w:t>
      </w:r>
    </w:p>
    <w:p w:rsidR="00AF77D3" w:rsidRDefault="00AF77D3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FDE"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 w:rsidRPr="00AB2F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2FD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P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7D3" w:rsidRPr="00AB2FDE" w:rsidRDefault="00AF77D3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7145A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AF77D3" w:rsidRPr="00AB2FDE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A7145A" w:rsidRDefault="00A7145A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45A" w:rsidRDefault="00A7145A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406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FDE" w:rsidRDefault="00AB2FDE" w:rsidP="00E960D6">
      <w:pPr>
        <w:pStyle w:val="Bodytext60"/>
        <w:shd w:val="clear" w:color="auto" w:fill="auto"/>
        <w:spacing w:line="312" w:lineRule="exact"/>
        <w:ind w:left="800" w:firstLine="760"/>
        <w:jc w:val="right"/>
        <w:rPr>
          <w:rFonts w:eastAsiaTheme="minorHAnsi"/>
          <w:b w:val="0"/>
          <w:bCs w:val="0"/>
          <w:sz w:val="24"/>
          <w:szCs w:val="24"/>
        </w:rPr>
      </w:pPr>
    </w:p>
    <w:p w:rsidR="00C72187" w:rsidRPr="00AB2FDE" w:rsidRDefault="00E960D6" w:rsidP="00E960D6">
      <w:pPr>
        <w:pStyle w:val="Bodytext60"/>
        <w:shd w:val="clear" w:color="auto" w:fill="auto"/>
        <w:spacing w:line="312" w:lineRule="exact"/>
        <w:ind w:left="800" w:firstLine="760"/>
        <w:jc w:val="right"/>
        <w:rPr>
          <w:b w:val="0"/>
          <w:sz w:val="24"/>
          <w:szCs w:val="24"/>
        </w:rPr>
      </w:pPr>
      <w:r w:rsidRPr="00AB2FDE">
        <w:rPr>
          <w:b w:val="0"/>
          <w:sz w:val="24"/>
          <w:szCs w:val="24"/>
        </w:rPr>
        <w:lastRenderedPageBreak/>
        <w:t>Приложение</w:t>
      </w:r>
    </w:p>
    <w:p w:rsidR="00E960D6" w:rsidRPr="00AB2FDE" w:rsidRDefault="00E960D6" w:rsidP="00E960D6">
      <w:pPr>
        <w:pStyle w:val="Bodytext60"/>
        <w:shd w:val="clear" w:color="auto" w:fill="auto"/>
        <w:spacing w:line="312" w:lineRule="exact"/>
        <w:ind w:left="800" w:firstLine="760"/>
        <w:jc w:val="right"/>
        <w:rPr>
          <w:b w:val="0"/>
          <w:sz w:val="24"/>
          <w:szCs w:val="24"/>
        </w:rPr>
      </w:pPr>
      <w:r w:rsidRPr="00AB2FDE">
        <w:rPr>
          <w:b w:val="0"/>
          <w:sz w:val="24"/>
          <w:szCs w:val="24"/>
        </w:rPr>
        <w:t>к решению Совета народных депутатов</w:t>
      </w:r>
    </w:p>
    <w:p w:rsidR="00E960D6" w:rsidRPr="00AB2FDE" w:rsidRDefault="00931D69" w:rsidP="00E960D6">
      <w:pPr>
        <w:pStyle w:val="Bodytext60"/>
        <w:shd w:val="clear" w:color="auto" w:fill="auto"/>
        <w:spacing w:line="312" w:lineRule="exact"/>
        <w:ind w:left="800" w:firstLine="76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Круглянского</w:t>
      </w:r>
      <w:proofErr w:type="spellEnd"/>
      <w:r w:rsidR="008A5C55" w:rsidRPr="00AB2FDE">
        <w:rPr>
          <w:b w:val="0"/>
          <w:sz w:val="24"/>
          <w:szCs w:val="24"/>
        </w:rPr>
        <w:t xml:space="preserve"> сельского поселения</w:t>
      </w:r>
    </w:p>
    <w:p w:rsidR="008A5C55" w:rsidRPr="00AB2FDE" w:rsidRDefault="00931D69" w:rsidP="00E960D6">
      <w:pPr>
        <w:pStyle w:val="Bodytext60"/>
        <w:shd w:val="clear" w:color="auto" w:fill="auto"/>
        <w:spacing w:line="312" w:lineRule="exact"/>
        <w:ind w:left="800" w:firstLine="7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26.11</w:t>
      </w:r>
      <w:r w:rsidR="00A7145A">
        <w:rPr>
          <w:b w:val="0"/>
          <w:sz w:val="24"/>
          <w:szCs w:val="24"/>
        </w:rPr>
        <w:t xml:space="preserve">. 2019г № </w:t>
      </w:r>
      <w:r>
        <w:rPr>
          <w:b w:val="0"/>
          <w:sz w:val="24"/>
          <w:szCs w:val="24"/>
        </w:rPr>
        <w:t>157</w:t>
      </w:r>
    </w:p>
    <w:p w:rsidR="00C72187" w:rsidRPr="00AB2FDE" w:rsidRDefault="00C72187" w:rsidP="00C72187">
      <w:pPr>
        <w:pStyle w:val="Bodytext60"/>
        <w:shd w:val="clear" w:color="auto" w:fill="auto"/>
        <w:spacing w:line="312" w:lineRule="exact"/>
        <w:ind w:left="800" w:firstLine="760"/>
        <w:jc w:val="left"/>
        <w:rPr>
          <w:sz w:val="24"/>
          <w:szCs w:val="24"/>
        </w:rPr>
      </w:pPr>
    </w:p>
    <w:p w:rsidR="00C72187" w:rsidRDefault="00C72187" w:rsidP="008A5C55">
      <w:pPr>
        <w:pStyle w:val="Bodytext60"/>
        <w:shd w:val="clear" w:color="auto" w:fill="auto"/>
        <w:spacing w:line="312" w:lineRule="exact"/>
        <w:ind w:left="800" w:firstLine="760"/>
        <w:jc w:val="center"/>
      </w:pPr>
      <w:r>
        <w:t>Порядок принятия решения о применении мер ответственности к депутату, члену выборного органа местного самоуправления, выборному</w:t>
      </w:r>
    </w:p>
    <w:p w:rsidR="00C72187" w:rsidRDefault="00C72187" w:rsidP="008A5C55">
      <w:pPr>
        <w:pStyle w:val="Bodytext60"/>
        <w:shd w:val="clear" w:color="auto" w:fill="auto"/>
        <w:spacing w:after="244" w:line="307" w:lineRule="exact"/>
        <w:ind w:right="260"/>
        <w:jc w:val="center"/>
      </w:pPr>
      <w:proofErr w:type="gramStart"/>
      <w:r>
        <w:t>должностному лицу местного самоуправления, представившим</w:t>
      </w:r>
      <w:r>
        <w:br/>
        <w:t>недостоверные или неполные сведения о своих доходах, расходах, об</w:t>
      </w:r>
      <w:r>
        <w:br/>
        <w:t>имуществе и обязательствах имущественного характера, а также сведения</w:t>
      </w:r>
      <w:r>
        <w:br/>
        <w:t>о доходах, расходах, об имуществе и обязательствах имущественного</w:t>
      </w:r>
      <w:r>
        <w:br/>
        <w:t>характера своих супруги (супруга) и несовершеннолетних детей, если</w:t>
      </w:r>
      <w:r>
        <w:br/>
        <w:t>искажение этих сведений является несущественным</w:t>
      </w:r>
      <w:proofErr w:type="gramEnd"/>
    </w:p>
    <w:p w:rsidR="00C72187" w:rsidRDefault="00C72187" w:rsidP="008A5C55">
      <w:pPr>
        <w:pStyle w:val="Bodytext20"/>
        <w:numPr>
          <w:ilvl w:val="0"/>
          <w:numId w:val="1"/>
        </w:numPr>
        <w:shd w:val="clear" w:color="auto" w:fill="auto"/>
        <w:tabs>
          <w:tab w:val="left" w:pos="2039"/>
        </w:tabs>
        <w:spacing w:line="302" w:lineRule="exact"/>
        <w:ind w:left="660" w:right="260" w:firstLine="700"/>
        <w:jc w:val="both"/>
      </w:pPr>
      <w:proofErr w:type="gramStart"/>
      <w: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8A5C55">
        <w:t xml:space="preserve"> </w:t>
      </w:r>
      <w:r>
        <w:t>(д</w:t>
      </w:r>
      <w:r w:rsidR="008A5C55">
        <w:t>алее - лица, замещающие муници</w:t>
      </w:r>
      <w:r w:rsidR="00A7145A">
        <w:t xml:space="preserve">пальные должности) в </w:t>
      </w:r>
      <w:proofErr w:type="spellStart"/>
      <w:r w:rsidR="00A7145A">
        <w:t>Круглянском</w:t>
      </w:r>
      <w:proofErr w:type="spellEnd"/>
      <w:r w:rsidR="00A7145A">
        <w:t xml:space="preserve"> </w:t>
      </w:r>
      <w:r>
        <w:t>сельском</w:t>
      </w:r>
      <w:r w:rsidR="008A5C55">
        <w:t xml:space="preserve"> </w:t>
      </w:r>
      <w:r>
        <w:t xml:space="preserve">поселении </w:t>
      </w:r>
      <w:r>
        <w:tab/>
        <w:t xml:space="preserve"> </w:t>
      </w:r>
      <w:r w:rsidR="008A5C55">
        <w:t xml:space="preserve">Каширского </w:t>
      </w:r>
      <w:r>
        <w:t>муниципального района Воронежской области,</w:t>
      </w:r>
      <w:r w:rsidR="008A5C55">
        <w:t xml:space="preserve"> </w:t>
      </w:r>
      <w: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C72187" w:rsidRDefault="00C72187" w:rsidP="00C72187">
      <w:pPr>
        <w:pStyle w:val="Bodytext20"/>
        <w:numPr>
          <w:ilvl w:val="0"/>
          <w:numId w:val="1"/>
        </w:numPr>
        <w:shd w:val="clear" w:color="auto" w:fill="auto"/>
        <w:tabs>
          <w:tab w:val="left" w:pos="2039"/>
        </w:tabs>
        <w:spacing w:line="307" w:lineRule="exact"/>
        <w:ind w:left="660" w:right="260" w:firstLine="700"/>
        <w:jc w:val="both"/>
      </w:pPr>
      <w:proofErr w:type="gramStart"/>
      <w: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72187" w:rsidRDefault="00C72187" w:rsidP="00C72187">
      <w:pPr>
        <w:pStyle w:val="Bodytext20"/>
        <w:numPr>
          <w:ilvl w:val="0"/>
          <w:numId w:val="2"/>
        </w:numPr>
        <w:shd w:val="clear" w:color="auto" w:fill="auto"/>
        <w:tabs>
          <w:tab w:val="left" w:pos="1687"/>
        </w:tabs>
        <w:spacing w:line="307" w:lineRule="exact"/>
        <w:ind w:left="660" w:firstLine="700"/>
        <w:jc w:val="both"/>
      </w:pPr>
      <w:r>
        <w:t>предупреждение;</w:t>
      </w:r>
    </w:p>
    <w:p w:rsidR="00C72187" w:rsidRDefault="00C72187" w:rsidP="00C72187">
      <w:pPr>
        <w:pStyle w:val="Bodytext20"/>
        <w:numPr>
          <w:ilvl w:val="0"/>
          <w:numId w:val="2"/>
        </w:numPr>
        <w:shd w:val="clear" w:color="auto" w:fill="auto"/>
        <w:tabs>
          <w:tab w:val="left" w:pos="1927"/>
        </w:tabs>
        <w:spacing w:line="307" w:lineRule="exact"/>
        <w:ind w:left="660" w:right="260" w:firstLine="700"/>
        <w:jc w:val="both"/>
      </w:pPr>
      <w: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72187" w:rsidRDefault="00C72187" w:rsidP="00C72187">
      <w:pPr>
        <w:pStyle w:val="Bodytext20"/>
        <w:numPr>
          <w:ilvl w:val="0"/>
          <w:numId w:val="2"/>
        </w:numPr>
        <w:shd w:val="clear" w:color="auto" w:fill="auto"/>
        <w:tabs>
          <w:tab w:val="left" w:pos="1731"/>
        </w:tabs>
        <w:spacing w:line="307" w:lineRule="exact"/>
        <w:ind w:left="660" w:right="260" w:firstLine="700"/>
        <w:jc w:val="both"/>
      </w:pPr>
      <w: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72187" w:rsidRDefault="00C72187" w:rsidP="00C72187">
      <w:pPr>
        <w:pStyle w:val="Bodytext20"/>
        <w:numPr>
          <w:ilvl w:val="0"/>
          <w:numId w:val="2"/>
        </w:numPr>
        <w:shd w:val="clear" w:color="auto" w:fill="auto"/>
        <w:tabs>
          <w:tab w:val="left" w:pos="1927"/>
        </w:tabs>
        <w:spacing w:line="307" w:lineRule="exact"/>
        <w:ind w:left="660" w:right="260" w:firstLine="700"/>
        <w:jc w:val="both"/>
      </w:pPr>
      <w: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72187" w:rsidRDefault="00C72187" w:rsidP="00C72187">
      <w:pPr>
        <w:pStyle w:val="Bodytext20"/>
        <w:numPr>
          <w:ilvl w:val="0"/>
          <w:numId w:val="2"/>
        </w:numPr>
        <w:shd w:val="clear" w:color="auto" w:fill="auto"/>
        <w:tabs>
          <w:tab w:val="left" w:pos="1717"/>
        </w:tabs>
        <w:spacing w:line="307" w:lineRule="exact"/>
        <w:ind w:left="660" w:right="260" w:firstLine="700"/>
        <w:jc w:val="both"/>
      </w:pPr>
      <w:r>
        <w:t xml:space="preserve">запрет исполнять полномочия на постоянной основе до </w:t>
      </w:r>
      <w:r>
        <w:lastRenderedPageBreak/>
        <w:t>прекращения срока его полномочий.</w:t>
      </w:r>
    </w:p>
    <w:p w:rsidR="00C72187" w:rsidRDefault="00C72187" w:rsidP="00C72187">
      <w:pPr>
        <w:pStyle w:val="Bodytext20"/>
        <w:numPr>
          <w:ilvl w:val="0"/>
          <w:numId w:val="1"/>
        </w:numPr>
        <w:shd w:val="clear" w:color="auto" w:fill="auto"/>
        <w:tabs>
          <w:tab w:val="left" w:pos="1797"/>
        </w:tabs>
        <w:spacing w:line="307" w:lineRule="exact"/>
        <w:ind w:left="720" w:firstLine="700"/>
        <w:jc w:val="both"/>
      </w:pPr>
      <w:r>
        <w:t xml:space="preserve">Решение о применении мер ответственности, предусмотренных </w:t>
      </w:r>
      <w:proofErr w:type="gramStart"/>
      <w:r>
        <w:t>в</w:t>
      </w:r>
      <w:proofErr w:type="gramEnd"/>
    </w:p>
    <w:p w:rsidR="00C72187" w:rsidRDefault="00C72187" w:rsidP="00C72187">
      <w:pPr>
        <w:pStyle w:val="Bodytext20"/>
        <w:shd w:val="clear" w:color="auto" w:fill="auto"/>
        <w:tabs>
          <w:tab w:val="left" w:leader="underscore" w:pos="4730"/>
        </w:tabs>
        <w:spacing w:line="307" w:lineRule="exact"/>
        <w:ind w:left="720" w:right="200"/>
        <w:jc w:val="both"/>
      </w:pPr>
      <w:proofErr w:type="gramStart"/>
      <w:r>
        <w:t>пункте</w:t>
      </w:r>
      <w:proofErr w:type="gramEnd"/>
      <w:r>
        <w:t xml:space="preserve"> 2 настоящего Порядка (далее - меры ответственности), принима</w:t>
      </w:r>
      <w:r w:rsidR="008A5C55">
        <w:t>ется Совето</w:t>
      </w:r>
      <w:r w:rsidR="00A7145A">
        <w:t xml:space="preserve">м народных депутатов </w:t>
      </w:r>
      <w:proofErr w:type="spellStart"/>
      <w:r w:rsidR="00A7145A">
        <w:t>Круглянского</w:t>
      </w:r>
      <w:proofErr w:type="spellEnd"/>
      <w:r w:rsidR="008A5C55">
        <w:t xml:space="preserve"> </w:t>
      </w:r>
      <w:r>
        <w:t>сельского поселения.</w:t>
      </w:r>
    </w:p>
    <w:p w:rsidR="00C72187" w:rsidRDefault="00C72187" w:rsidP="008A5C55">
      <w:pPr>
        <w:pStyle w:val="Bodytext20"/>
        <w:numPr>
          <w:ilvl w:val="0"/>
          <w:numId w:val="1"/>
        </w:numPr>
        <w:shd w:val="clear" w:color="auto" w:fill="auto"/>
        <w:tabs>
          <w:tab w:val="left" w:pos="1797"/>
        </w:tabs>
        <w:spacing w:line="307" w:lineRule="exact"/>
        <w:ind w:left="720" w:right="200" w:firstLine="700"/>
        <w:jc w:val="both"/>
      </w:pPr>
      <w:proofErr w:type="gramStart"/>
      <w:r>
        <w:t>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8A5C55">
        <w:t xml:space="preserve"> </w:t>
      </w:r>
      <w:r>
        <w:t>имущественного характер</w:t>
      </w:r>
      <w:r w:rsidR="008A5C55">
        <w:t>а» в Сове</w:t>
      </w:r>
      <w:r w:rsidR="00A7145A">
        <w:t xml:space="preserve">т народных депутатов </w:t>
      </w:r>
      <w:proofErr w:type="spellStart"/>
      <w:r w:rsidR="00A7145A">
        <w:t>Круглянского</w:t>
      </w:r>
      <w:proofErr w:type="spellEnd"/>
      <w:r w:rsidR="008A5C55">
        <w:t xml:space="preserve"> </w:t>
      </w:r>
      <w:r>
        <w:t>сельского</w:t>
      </w:r>
      <w:proofErr w:type="gramEnd"/>
      <w:r w:rsidR="008A5C55">
        <w:t xml:space="preserve"> </w:t>
      </w:r>
      <w: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C72187" w:rsidRDefault="00C72187" w:rsidP="00C72187">
      <w:pPr>
        <w:pStyle w:val="Bodytext20"/>
        <w:shd w:val="clear" w:color="auto" w:fill="auto"/>
        <w:tabs>
          <w:tab w:val="left" w:leader="underscore" w:pos="3826"/>
        </w:tabs>
        <w:spacing w:line="307" w:lineRule="exact"/>
        <w:ind w:left="720" w:right="200" w:firstLine="700"/>
        <w:jc w:val="both"/>
      </w:pPr>
      <w:r>
        <w:t>Порядок рассмотрения доклада устанавливается Реглам</w:t>
      </w:r>
      <w:r w:rsidR="008A5C55">
        <w:t>ентом Совет</w:t>
      </w:r>
      <w:r w:rsidR="00A7145A">
        <w:t xml:space="preserve">а народных депутатов </w:t>
      </w:r>
      <w:proofErr w:type="spellStart"/>
      <w:r w:rsidR="00A7145A">
        <w:t>Круглянского</w:t>
      </w:r>
      <w:proofErr w:type="spellEnd"/>
      <w:r w:rsidR="008A5C55">
        <w:t xml:space="preserve"> </w:t>
      </w:r>
      <w:r>
        <w:t>сельского поселения.</w:t>
      </w:r>
    </w:p>
    <w:p w:rsidR="00C72187" w:rsidRDefault="00C72187" w:rsidP="008A5C55">
      <w:pPr>
        <w:pStyle w:val="Bodytext20"/>
        <w:shd w:val="clear" w:color="auto" w:fill="auto"/>
        <w:spacing w:line="307" w:lineRule="exact"/>
        <w:ind w:left="720" w:right="200" w:firstLine="700"/>
        <w:jc w:val="both"/>
      </w:pPr>
      <w:proofErr w:type="gramStart"/>
      <w: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 w:rsidR="008A5C55">
        <w:t xml:space="preserve"> </w:t>
      </w:r>
      <w:r>
        <w:t>и несовершеннолетних д</w:t>
      </w:r>
      <w:r w:rsidR="008A5C55">
        <w:t>ет</w:t>
      </w:r>
      <w:r w:rsidR="00A7145A">
        <w:t xml:space="preserve">ей Совет народных депутатов </w:t>
      </w:r>
      <w:proofErr w:type="spellStart"/>
      <w:r w:rsidR="00A7145A">
        <w:t>Круглянского</w:t>
      </w:r>
      <w:proofErr w:type="spellEnd"/>
      <w:r w:rsidR="008A5C55">
        <w:t xml:space="preserve"> </w:t>
      </w:r>
      <w:r>
        <w:t>сельского</w:t>
      </w:r>
      <w:r w:rsidR="008A5C55">
        <w:t xml:space="preserve"> </w:t>
      </w:r>
      <w:r>
        <w:t>поселения вправе самостоятельно принять решение о применении к лицу, замещающему муниципальную</w:t>
      </w:r>
      <w:proofErr w:type="gramEnd"/>
      <w:r>
        <w:t xml:space="preserve">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C72187" w:rsidRDefault="00C72187" w:rsidP="00C72187">
      <w:pPr>
        <w:pStyle w:val="Bodytext20"/>
        <w:numPr>
          <w:ilvl w:val="0"/>
          <w:numId w:val="1"/>
        </w:numPr>
        <w:shd w:val="clear" w:color="auto" w:fill="auto"/>
        <w:tabs>
          <w:tab w:val="left" w:pos="1797"/>
        </w:tabs>
        <w:spacing w:line="307" w:lineRule="exact"/>
        <w:ind w:left="720" w:firstLine="700"/>
        <w:jc w:val="both"/>
      </w:pPr>
      <w:r>
        <w:t xml:space="preserve">Решение о применении к лицу, замещающему </w:t>
      </w:r>
      <w:proofErr w:type="gramStart"/>
      <w:r>
        <w:t>муниципальную</w:t>
      </w:r>
      <w:proofErr w:type="gramEnd"/>
    </w:p>
    <w:p w:rsidR="00C72187" w:rsidRDefault="00C72187" w:rsidP="00C72187">
      <w:pPr>
        <w:pStyle w:val="Bodytext20"/>
        <w:shd w:val="clear" w:color="auto" w:fill="auto"/>
        <w:tabs>
          <w:tab w:val="left" w:leader="underscore" w:pos="4730"/>
        </w:tabs>
        <w:spacing w:line="307" w:lineRule="exact"/>
        <w:ind w:left="720" w:right="200"/>
        <w:jc w:val="both"/>
      </w:pPr>
      <w:r>
        <w:t>должность, мер ответственности принимается по результатам рассмотрения доклада большинством голосов от установленной численности депу</w:t>
      </w:r>
      <w:r w:rsidR="008A5C55">
        <w:t>тат</w:t>
      </w:r>
      <w:r w:rsidR="00A7145A">
        <w:t xml:space="preserve">ов Совета народных депутатов </w:t>
      </w:r>
      <w:proofErr w:type="spellStart"/>
      <w:r w:rsidR="00A7145A">
        <w:t>Круглянского</w:t>
      </w:r>
      <w:proofErr w:type="spellEnd"/>
      <w:r w:rsidR="008A5C55">
        <w:t xml:space="preserve"> </w:t>
      </w:r>
      <w:r>
        <w:t>сельского поселения.</w:t>
      </w:r>
    </w:p>
    <w:p w:rsidR="00C72187" w:rsidRDefault="00C72187" w:rsidP="008A5C55">
      <w:pPr>
        <w:pStyle w:val="Bodytext20"/>
        <w:numPr>
          <w:ilvl w:val="0"/>
          <w:numId w:val="1"/>
        </w:numPr>
        <w:shd w:val="clear" w:color="auto" w:fill="auto"/>
        <w:tabs>
          <w:tab w:val="left" w:pos="1797"/>
          <w:tab w:val="left" w:leader="underscore" w:pos="7209"/>
        </w:tabs>
        <w:spacing w:line="307" w:lineRule="exact"/>
        <w:ind w:left="720" w:firstLine="700"/>
        <w:jc w:val="both"/>
      </w:pPr>
      <w:proofErr w:type="gramStart"/>
      <w:r>
        <w:t>Реш</w:t>
      </w:r>
      <w:r w:rsidR="008A5C55">
        <w:t>ение Совет</w:t>
      </w:r>
      <w:r w:rsidR="00A7145A">
        <w:t xml:space="preserve">а народных депутатов </w:t>
      </w:r>
      <w:proofErr w:type="spellStart"/>
      <w:r w:rsidR="00A7145A">
        <w:t>Круглянского</w:t>
      </w:r>
      <w:proofErr w:type="spellEnd"/>
      <w:r>
        <w:t xml:space="preserve"> сельского поселения о</w:t>
      </w:r>
      <w:r w:rsidR="008A5C55">
        <w:t xml:space="preserve"> </w:t>
      </w:r>
      <w: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  <w:r w:rsidR="00A7145A">
        <w:t xml:space="preserve"> народных депутатов Круглянского</w:t>
      </w:r>
      <w:r>
        <w:t xml:space="preserve"> сельского поселения доклада или протокола</w:t>
      </w:r>
      <w:r w:rsidR="008A5C55">
        <w:t xml:space="preserve"> </w:t>
      </w:r>
      <w: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C72187" w:rsidRDefault="00C72187" w:rsidP="00C72187">
      <w:pPr>
        <w:pStyle w:val="Bodytext20"/>
        <w:numPr>
          <w:ilvl w:val="0"/>
          <w:numId w:val="1"/>
        </w:numPr>
        <w:shd w:val="clear" w:color="auto" w:fill="auto"/>
        <w:tabs>
          <w:tab w:val="left" w:pos="1797"/>
        </w:tabs>
        <w:spacing w:line="307" w:lineRule="exact"/>
        <w:ind w:left="720" w:right="200" w:firstLine="700"/>
        <w:jc w:val="both"/>
      </w:pPr>
      <w: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C72187" w:rsidRDefault="00C72187" w:rsidP="00C72187">
      <w:pPr>
        <w:pStyle w:val="Bodytext20"/>
        <w:numPr>
          <w:ilvl w:val="0"/>
          <w:numId w:val="1"/>
        </w:numPr>
        <w:shd w:val="clear" w:color="auto" w:fill="auto"/>
        <w:tabs>
          <w:tab w:val="left" w:pos="2088"/>
        </w:tabs>
        <w:spacing w:line="307" w:lineRule="exact"/>
        <w:ind w:left="720" w:right="200" w:firstLine="700"/>
        <w:jc w:val="both"/>
      </w:pPr>
      <w:r>
        <w:t xml:space="preserve">Лицо, замещающее муниципальную должность, должно быть </w:t>
      </w:r>
      <w:r>
        <w:lastRenderedPageBreak/>
        <w:t>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C72187" w:rsidRDefault="00C72187" w:rsidP="00C72187">
      <w:pPr>
        <w:pStyle w:val="Bodytext20"/>
        <w:numPr>
          <w:ilvl w:val="0"/>
          <w:numId w:val="1"/>
        </w:numPr>
        <w:shd w:val="clear" w:color="auto" w:fill="auto"/>
        <w:tabs>
          <w:tab w:val="left" w:pos="1733"/>
        </w:tabs>
        <w:spacing w:line="307" w:lineRule="exact"/>
        <w:ind w:left="700" w:right="220" w:firstLine="720"/>
        <w:jc w:val="both"/>
      </w:pPr>
      <w:proofErr w:type="gramStart"/>
      <w: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>
        <w:t xml:space="preserve"> о таком решении.</w:t>
      </w:r>
    </w:p>
    <w:p w:rsidR="00C72187" w:rsidRDefault="00C72187" w:rsidP="00C72187">
      <w:pPr>
        <w:pStyle w:val="Bodytext20"/>
        <w:numPr>
          <w:ilvl w:val="0"/>
          <w:numId w:val="1"/>
        </w:numPr>
        <w:shd w:val="clear" w:color="auto" w:fill="auto"/>
        <w:tabs>
          <w:tab w:val="left" w:pos="1881"/>
        </w:tabs>
        <w:spacing w:line="307" w:lineRule="exact"/>
        <w:ind w:left="700" w:right="220" w:firstLine="720"/>
        <w:jc w:val="both"/>
      </w:pPr>
      <w: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72187" w:rsidRPr="00AF77D3" w:rsidRDefault="00AF77D3" w:rsidP="00C72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D3" w:rsidRPr="00AF77D3" w:rsidRDefault="00AF77D3" w:rsidP="00AF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7D3" w:rsidRPr="00AF77D3" w:rsidSect="005E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E9F"/>
    <w:multiLevelType w:val="multilevel"/>
    <w:tmpl w:val="6DAA8F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B05B86"/>
    <w:multiLevelType w:val="multilevel"/>
    <w:tmpl w:val="D986A3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27"/>
    <w:rsid w:val="000B3799"/>
    <w:rsid w:val="00101227"/>
    <w:rsid w:val="001037C1"/>
    <w:rsid w:val="00140273"/>
    <w:rsid w:val="001B0108"/>
    <w:rsid w:val="001C6294"/>
    <w:rsid w:val="00297A58"/>
    <w:rsid w:val="00406015"/>
    <w:rsid w:val="00422C37"/>
    <w:rsid w:val="005E74CE"/>
    <w:rsid w:val="00622C99"/>
    <w:rsid w:val="00642DC9"/>
    <w:rsid w:val="0071472F"/>
    <w:rsid w:val="007A6DA1"/>
    <w:rsid w:val="008008ED"/>
    <w:rsid w:val="008A5C55"/>
    <w:rsid w:val="008B00FF"/>
    <w:rsid w:val="00931D69"/>
    <w:rsid w:val="00945691"/>
    <w:rsid w:val="00A7145A"/>
    <w:rsid w:val="00AA356D"/>
    <w:rsid w:val="00AB0D0C"/>
    <w:rsid w:val="00AB2FDE"/>
    <w:rsid w:val="00AF77D3"/>
    <w:rsid w:val="00C72187"/>
    <w:rsid w:val="00CB49A5"/>
    <w:rsid w:val="00CD21F8"/>
    <w:rsid w:val="00E50987"/>
    <w:rsid w:val="00E960D6"/>
    <w:rsid w:val="00ED4EBB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C721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7218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6">
    <w:name w:val="Body text (6)_"/>
    <w:basedOn w:val="a0"/>
    <w:link w:val="Bodytext60"/>
    <w:locked/>
    <w:rsid w:val="00C721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C7218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931D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C721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7218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6">
    <w:name w:val="Body text (6)_"/>
    <w:basedOn w:val="a0"/>
    <w:link w:val="Bodytext60"/>
    <w:locked/>
    <w:rsid w:val="00C721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a"/>
    <w:link w:val="Bodytext6"/>
    <w:rsid w:val="00C7218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931D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7F68-4F79-4DFC-BB5C-03B3AB0A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Круглянское СП</cp:lastModifiedBy>
  <cp:revision>5</cp:revision>
  <cp:lastPrinted>2019-12-03T13:37:00Z</cp:lastPrinted>
  <dcterms:created xsi:type="dcterms:W3CDTF">2019-11-12T13:28:00Z</dcterms:created>
  <dcterms:modified xsi:type="dcterms:W3CDTF">2019-12-03T13:40:00Z</dcterms:modified>
</cp:coreProperties>
</file>