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89" w:rsidRPr="00490D27" w:rsidRDefault="00DF670F" w:rsidP="00DF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D27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DF670F" w:rsidRPr="00490D27" w:rsidRDefault="00015280" w:rsidP="00DF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r w:rsidR="00DF670F" w:rsidRPr="00490D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F670F" w:rsidRPr="00490D27" w:rsidRDefault="00DF670F" w:rsidP="00DF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D27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DF670F" w:rsidRPr="00490D27" w:rsidRDefault="00DF670F" w:rsidP="00DF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D27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6D014B" w:rsidRPr="00490D27" w:rsidRDefault="006D014B" w:rsidP="00DF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14B" w:rsidRPr="00490D27" w:rsidRDefault="006D014B" w:rsidP="00DF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14B" w:rsidRPr="00490D27" w:rsidRDefault="006D014B" w:rsidP="00DF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D2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D014B" w:rsidRPr="00490D27" w:rsidRDefault="006D014B" w:rsidP="00DF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14B" w:rsidRPr="00490D27" w:rsidRDefault="00AA6D63" w:rsidP="006D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</w:t>
      </w:r>
      <w:bookmarkStart w:id="0" w:name="_GoBack"/>
      <w:bookmarkEnd w:id="0"/>
      <w:r w:rsidR="00091178">
        <w:rPr>
          <w:rFonts w:ascii="Times New Roman" w:hAnsi="Times New Roman" w:cs="Times New Roman"/>
          <w:sz w:val="24"/>
          <w:szCs w:val="24"/>
        </w:rPr>
        <w:t xml:space="preserve"> июня 2020 года   № 176</w:t>
      </w:r>
    </w:p>
    <w:p w:rsidR="006D014B" w:rsidRPr="00490D27" w:rsidRDefault="00015280" w:rsidP="006D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руглое</w:t>
      </w:r>
      <w:proofErr w:type="spellEnd"/>
    </w:p>
    <w:p w:rsidR="006D014B" w:rsidRPr="00490D27" w:rsidRDefault="006D014B" w:rsidP="006D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D27" w:rsidRDefault="00490D27" w:rsidP="006D0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D014B" w:rsidRPr="00490D27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14B" w:rsidRPr="00490D27">
        <w:rPr>
          <w:rFonts w:ascii="Times New Roman" w:hAnsi="Times New Roman" w:cs="Times New Roman"/>
          <w:b/>
          <w:sz w:val="24"/>
          <w:szCs w:val="24"/>
        </w:rPr>
        <w:t>Совета</w:t>
      </w:r>
      <w:r w:rsidRPr="00490D27">
        <w:rPr>
          <w:rFonts w:ascii="Times New Roman" w:hAnsi="Times New Roman" w:cs="Times New Roman"/>
          <w:b/>
          <w:sz w:val="24"/>
          <w:szCs w:val="24"/>
        </w:rPr>
        <w:t xml:space="preserve"> народных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5280">
        <w:rPr>
          <w:rFonts w:ascii="Times New Roman" w:hAnsi="Times New Roman" w:cs="Times New Roman"/>
          <w:b/>
          <w:sz w:val="24"/>
          <w:szCs w:val="24"/>
        </w:rPr>
        <w:t>Круглянского</w:t>
      </w:r>
      <w:proofErr w:type="spellEnd"/>
      <w:r w:rsidRPr="00490D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Каширского муниципального района Воронежской области </w:t>
      </w:r>
    </w:p>
    <w:p w:rsidR="00490D27" w:rsidRDefault="00015280" w:rsidP="00490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10 от 15</w:t>
      </w:r>
      <w:r w:rsidR="00490D2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90D27">
        <w:rPr>
          <w:rFonts w:ascii="Times New Roman" w:hAnsi="Times New Roman" w:cs="Times New Roman"/>
          <w:b/>
          <w:sz w:val="24"/>
          <w:szCs w:val="24"/>
        </w:rPr>
        <w:t>.2015 года</w:t>
      </w:r>
      <w:proofErr w:type="gramStart"/>
      <w:r w:rsidR="00490D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0D27" w:rsidRPr="00490D2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490D27" w:rsidRPr="00490D27">
        <w:rPr>
          <w:rFonts w:ascii="Times New Roman" w:hAnsi="Times New Roman" w:cs="Times New Roman"/>
          <w:b/>
          <w:sz w:val="24"/>
          <w:szCs w:val="24"/>
        </w:rPr>
        <w:t xml:space="preserve">б учреждении официального  периодического печатного средства массовой информации органов местного самоуправления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proofErr w:type="spellEnd"/>
      <w:r w:rsidR="00490D27" w:rsidRPr="00490D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Каширского муниципального района Воронежской области «Вестник муниципальных правовых актов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proofErr w:type="spellEnd"/>
      <w:r w:rsidR="00490D27" w:rsidRPr="00490D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Каширского муниципального района Воронежской области»</w:t>
      </w:r>
    </w:p>
    <w:p w:rsidR="00A84F97" w:rsidRDefault="00A84F97" w:rsidP="00490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F97" w:rsidRDefault="00A84F97" w:rsidP="00490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84F97">
        <w:rPr>
          <w:rFonts w:ascii="Times New Roman" w:hAnsi="Times New Roman" w:cs="Times New Roman"/>
          <w:sz w:val="24"/>
          <w:szCs w:val="24"/>
        </w:rPr>
        <w:t>В целях приведения в соответствие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 законодательства Совет народных депутатов </w:t>
      </w:r>
      <w:proofErr w:type="spellStart"/>
      <w:r w:rsidR="00015280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84F97" w:rsidRPr="00A84F97" w:rsidRDefault="00A84F97" w:rsidP="00A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1.Внести изменения в решение </w:t>
      </w:r>
      <w:r w:rsidRPr="00A84F97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proofErr w:type="spellStart"/>
      <w:r w:rsidR="00015280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A84F9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</w:t>
      </w:r>
    </w:p>
    <w:p w:rsidR="00A84F97" w:rsidRDefault="00015280" w:rsidP="00A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</w:t>
      </w:r>
      <w:r w:rsidR="00A84F97" w:rsidRPr="00A84F9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15.10.2015</w:t>
      </w:r>
      <w:r w:rsidR="00A84F97" w:rsidRPr="00A84F97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A84F97" w:rsidRPr="00A84F97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="00A84F97" w:rsidRPr="00A84F97">
        <w:rPr>
          <w:rFonts w:ascii="Times New Roman" w:hAnsi="Times New Roman" w:cs="Times New Roman"/>
          <w:sz w:val="24"/>
          <w:szCs w:val="24"/>
        </w:rPr>
        <w:t xml:space="preserve">б учреждении официального  периодического печатного средства массовой информации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A84F97" w:rsidRPr="00A84F9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«Вестник муниципальных правовых актов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A84F97" w:rsidRPr="00A84F9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области»</w:t>
      </w:r>
      <w:r w:rsidR="00A84F97">
        <w:rPr>
          <w:rFonts w:ascii="Times New Roman" w:hAnsi="Times New Roman" w:cs="Times New Roman"/>
          <w:sz w:val="24"/>
          <w:szCs w:val="24"/>
        </w:rPr>
        <w:t>:</w:t>
      </w:r>
    </w:p>
    <w:p w:rsidR="00A84F97" w:rsidRPr="00A84F97" w:rsidRDefault="00A84F97" w:rsidP="00A84F9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F97">
        <w:rPr>
          <w:rFonts w:ascii="Times New Roman" w:hAnsi="Times New Roman" w:cs="Times New Roman"/>
          <w:sz w:val="24"/>
          <w:szCs w:val="24"/>
        </w:rPr>
        <w:t xml:space="preserve">п.3 решения изложить в новой редакции: </w:t>
      </w:r>
    </w:p>
    <w:p w:rsidR="00A84F97" w:rsidRDefault="00A84F97" w:rsidP="00A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3.Определить периодичность выхода Вестника – 1 раз в месяц, тиражом 30 экземпляров.</w:t>
      </w:r>
    </w:p>
    <w:p w:rsidR="00C82D2A" w:rsidRDefault="00C82D2A" w:rsidP="00A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1.2.п.4 решения изложить в новой редакции:</w:t>
      </w:r>
    </w:p>
    <w:p w:rsidR="00C82D2A" w:rsidRDefault="00C82D2A" w:rsidP="00C82D2A">
      <w:pPr>
        <w:pStyle w:val="21"/>
        <w:jc w:val="both"/>
        <w:rPr>
          <w:rFonts w:ascii="Times New Roman" w:hAnsi="Times New Roman"/>
          <w:i/>
          <w:sz w:val="24"/>
          <w:szCs w:val="24"/>
        </w:rPr>
      </w:pPr>
      <w:r w:rsidRPr="00C82D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 Утвердить редакционный Совет в составе:</w:t>
      </w:r>
    </w:p>
    <w:p w:rsidR="00C82D2A" w:rsidRDefault="00C82D2A" w:rsidP="00C82D2A">
      <w:pPr>
        <w:pStyle w:val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Совета:</w:t>
      </w:r>
    </w:p>
    <w:p w:rsidR="00C82D2A" w:rsidRDefault="00015280" w:rsidP="00C82D2A">
      <w:pPr>
        <w:pStyle w:val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Лихачев Г.Н</w:t>
      </w:r>
      <w:r w:rsidR="00C82D2A">
        <w:rPr>
          <w:rFonts w:ascii="Times New Roman" w:hAnsi="Times New Roman"/>
          <w:sz w:val="24"/>
          <w:szCs w:val="24"/>
        </w:rPr>
        <w:t xml:space="preserve">. – глава </w:t>
      </w:r>
      <w:proofErr w:type="spellStart"/>
      <w:r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C82D2A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района;</w:t>
      </w:r>
    </w:p>
    <w:p w:rsidR="00C82D2A" w:rsidRDefault="00C82D2A" w:rsidP="00C82D2A">
      <w:pPr>
        <w:pStyle w:val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Совета:</w:t>
      </w:r>
    </w:p>
    <w:p w:rsidR="00C82D2A" w:rsidRDefault="00015280" w:rsidP="00C82D2A">
      <w:pPr>
        <w:pStyle w:val="2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Плякина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В.В</w:t>
      </w:r>
      <w:r w:rsidR="00C82D2A">
        <w:rPr>
          <w:rFonts w:ascii="Times New Roman" w:hAnsi="Times New Roman"/>
          <w:sz w:val="24"/>
          <w:szCs w:val="24"/>
        </w:rPr>
        <w:t xml:space="preserve">. – депутат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C82D2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C82D2A" w:rsidRDefault="00015280" w:rsidP="00C82D2A">
      <w:pPr>
        <w:pStyle w:val="2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Гречишкина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Л.Н</w:t>
      </w:r>
      <w:r w:rsidR="00C82D2A">
        <w:rPr>
          <w:rFonts w:ascii="Times New Roman" w:hAnsi="Times New Roman"/>
          <w:sz w:val="24"/>
          <w:szCs w:val="24"/>
        </w:rPr>
        <w:t xml:space="preserve">.- ведущий специалист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C82D2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C82D2A" w:rsidRDefault="00015280" w:rsidP="00C82D2A">
      <w:pPr>
        <w:pStyle w:val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Усова О.В. - </w:t>
      </w:r>
      <w:r w:rsidR="00C82D2A">
        <w:rPr>
          <w:rFonts w:ascii="Times New Roman" w:hAnsi="Times New Roman"/>
          <w:sz w:val="24"/>
          <w:szCs w:val="24"/>
        </w:rPr>
        <w:t xml:space="preserve">главный бухгалтер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C82D2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C82D2A" w:rsidRDefault="00015280" w:rsidP="00C82D2A">
      <w:pPr>
        <w:pStyle w:val="2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Россол</w:t>
      </w:r>
      <w:proofErr w:type="spellEnd"/>
      <w:r>
        <w:rPr>
          <w:rFonts w:ascii="Times New Roman" w:hAnsi="Times New Roman"/>
          <w:sz w:val="24"/>
          <w:szCs w:val="24"/>
        </w:rPr>
        <w:t xml:space="preserve"> А.Т. – заведующая </w:t>
      </w:r>
      <w:proofErr w:type="spellStart"/>
      <w:r>
        <w:rPr>
          <w:rFonts w:ascii="Times New Roman" w:hAnsi="Times New Roman"/>
          <w:sz w:val="24"/>
          <w:szCs w:val="24"/>
        </w:rPr>
        <w:t>Круглянской</w:t>
      </w:r>
      <w:proofErr w:type="spellEnd"/>
      <w:r w:rsidR="00C82D2A">
        <w:rPr>
          <w:rFonts w:ascii="Times New Roman" w:hAnsi="Times New Roman"/>
          <w:sz w:val="24"/>
          <w:szCs w:val="24"/>
        </w:rPr>
        <w:t xml:space="preserve"> сельской библиотеки.</w:t>
      </w:r>
    </w:p>
    <w:p w:rsidR="00A84F97" w:rsidRDefault="00C82D2A" w:rsidP="00A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A84F97">
        <w:rPr>
          <w:rFonts w:ascii="Times New Roman" w:hAnsi="Times New Roman" w:cs="Times New Roman"/>
          <w:sz w:val="24"/>
          <w:szCs w:val="24"/>
        </w:rPr>
        <w:t>.п.8 решения изложить в новой редакции:</w:t>
      </w:r>
    </w:p>
    <w:p w:rsidR="00A84F97" w:rsidRDefault="00A84F97" w:rsidP="00A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8.Главному бухгалтеру администрации </w:t>
      </w:r>
      <w:proofErr w:type="spellStart"/>
      <w:r w:rsidR="00015280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280">
        <w:rPr>
          <w:rFonts w:ascii="Times New Roman" w:hAnsi="Times New Roman" w:cs="Times New Roman"/>
          <w:sz w:val="24"/>
          <w:szCs w:val="24"/>
        </w:rPr>
        <w:t>сельского поселения (Усовой О.В.</w:t>
      </w:r>
      <w:r>
        <w:rPr>
          <w:rFonts w:ascii="Times New Roman" w:hAnsi="Times New Roman" w:cs="Times New Roman"/>
          <w:sz w:val="24"/>
          <w:szCs w:val="24"/>
        </w:rPr>
        <w:t xml:space="preserve">.) предусмотреть расходы, связанные с издание Вестника в бюджете </w:t>
      </w:r>
      <w:proofErr w:type="spellStart"/>
      <w:r w:rsidR="00015280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области.</w:t>
      </w:r>
    </w:p>
    <w:p w:rsidR="00C82D2A" w:rsidRDefault="00C82D2A" w:rsidP="00A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F97" w:rsidRDefault="00015280" w:rsidP="00A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AA3F7D">
        <w:rPr>
          <w:rFonts w:ascii="Times New Roman" w:hAnsi="Times New Roman" w:cs="Times New Roman"/>
          <w:sz w:val="24"/>
          <w:szCs w:val="24"/>
        </w:rPr>
        <w:t xml:space="preserve">.В Приложении  </w:t>
      </w:r>
      <w:r w:rsidR="00A84F97">
        <w:rPr>
          <w:rFonts w:ascii="Times New Roman" w:hAnsi="Times New Roman" w:cs="Times New Roman"/>
          <w:sz w:val="24"/>
          <w:szCs w:val="24"/>
        </w:rPr>
        <w:t xml:space="preserve">1 к решению 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15.10.2015 № 10</w:t>
      </w:r>
      <w:r w:rsidR="00A84F97">
        <w:rPr>
          <w:rFonts w:ascii="Times New Roman" w:hAnsi="Times New Roman" w:cs="Times New Roman"/>
          <w:sz w:val="24"/>
          <w:szCs w:val="24"/>
        </w:rPr>
        <w:t xml:space="preserve"> пункт 6 изложить в новой редакции:</w:t>
      </w:r>
    </w:p>
    <w:p w:rsidR="00B30441" w:rsidRDefault="00AA3F7D" w:rsidP="00B30441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84F97">
        <w:rPr>
          <w:rFonts w:ascii="Times New Roman" w:hAnsi="Times New Roman"/>
          <w:sz w:val="24"/>
          <w:szCs w:val="24"/>
        </w:rPr>
        <w:t>6.</w:t>
      </w:r>
      <w:r w:rsidR="00B30441">
        <w:rPr>
          <w:rFonts w:ascii="Times New Roman" w:hAnsi="Times New Roman"/>
          <w:color w:val="000000"/>
          <w:sz w:val="24"/>
          <w:szCs w:val="24"/>
        </w:rPr>
        <w:t xml:space="preserve"> Вестник состоит из трех разделов: раздел 1 - решения </w:t>
      </w:r>
      <w:r w:rsidR="00B30441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proofErr w:type="spellStart"/>
      <w:r w:rsidR="00015280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B30441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района; </w:t>
      </w:r>
    </w:p>
    <w:p w:rsidR="00B30441" w:rsidRDefault="00B30441" w:rsidP="00B30441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2 – постановления администрации </w:t>
      </w:r>
      <w:proofErr w:type="spellStart"/>
      <w:r w:rsidR="00015280">
        <w:rPr>
          <w:rFonts w:ascii="Times New Roman" w:hAnsi="Times New Roman"/>
          <w:color w:val="000000"/>
          <w:sz w:val="24"/>
          <w:szCs w:val="24"/>
        </w:rPr>
        <w:t>Круглянского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Каширского муниципального района; </w:t>
      </w:r>
    </w:p>
    <w:p w:rsidR="00B30441" w:rsidRDefault="00B30441" w:rsidP="00B30441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 3 –официальная информация</w:t>
      </w:r>
      <w:r w:rsidR="00AA3F7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B30441" w:rsidRDefault="00015280" w:rsidP="00B30441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B30441">
        <w:rPr>
          <w:rFonts w:ascii="Times New Roman" w:hAnsi="Times New Roman"/>
          <w:sz w:val="24"/>
          <w:szCs w:val="24"/>
        </w:rPr>
        <w:t>.В Приложении №</w:t>
      </w:r>
      <w:r w:rsidR="00EC3E32">
        <w:rPr>
          <w:rFonts w:ascii="Times New Roman" w:hAnsi="Times New Roman"/>
          <w:sz w:val="24"/>
          <w:szCs w:val="24"/>
        </w:rPr>
        <w:t xml:space="preserve"> </w:t>
      </w:r>
      <w:r w:rsidR="00B30441">
        <w:rPr>
          <w:rFonts w:ascii="Times New Roman" w:hAnsi="Times New Roman"/>
          <w:sz w:val="24"/>
          <w:szCs w:val="24"/>
        </w:rPr>
        <w:t xml:space="preserve">2 к решению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B30441">
        <w:rPr>
          <w:rFonts w:ascii="Times New Roman" w:hAnsi="Times New Roman"/>
          <w:sz w:val="24"/>
          <w:szCs w:val="24"/>
        </w:rPr>
        <w:t xml:space="preserve"> сельского поселения Каширског</w:t>
      </w:r>
      <w:r>
        <w:rPr>
          <w:rFonts w:ascii="Times New Roman" w:hAnsi="Times New Roman"/>
          <w:sz w:val="24"/>
          <w:szCs w:val="24"/>
        </w:rPr>
        <w:t>о муниципального района от 15.10.2015 № 10</w:t>
      </w:r>
      <w:r w:rsidR="00B30441">
        <w:rPr>
          <w:rFonts w:ascii="Times New Roman" w:hAnsi="Times New Roman"/>
          <w:sz w:val="24"/>
          <w:szCs w:val="24"/>
        </w:rPr>
        <w:t xml:space="preserve"> </w:t>
      </w:r>
    </w:p>
    <w:p w:rsidR="00B30441" w:rsidRDefault="00B30441" w:rsidP="00B30441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экземпляров цифру «2» - заменить на 15, цифру «3»- заменить на 15.</w:t>
      </w:r>
    </w:p>
    <w:p w:rsidR="00B30441" w:rsidRDefault="00B30441" w:rsidP="00B30441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</w:t>
      </w:r>
      <w:r w:rsidR="00591D50">
        <w:rPr>
          <w:rFonts w:ascii="Times New Roman" w:hAnsi="Times New Roman"/>
          <w:sz w:val="24"/>
          <w:szCs w:val="24"/>
        </w:rPr>
        <w:t xml:space="preserve">Настоящее решение вступает в силу с момента его опубликования в периодическом печатном средстве массовой информации администрации </w:t>
      </w:r>
      <w:proofErr w:type="spellStart"/>
      <w:r w:rsidR="00015280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591D50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proofErr w:type="spellStart"/>
      <w:r w:rsidR="00015280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591D50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</w:p>
    <w:p w:rsidR="00591D50" w:rsidRDefault="00591D50" w:rsidP="00B30441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91D50" w:rsidRDefault="00591D50" w:rsidP="00B30441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91D50" w:rsidRDefault="00591D50" w:rsidP="00B30441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015280">
        <w:rPr>
          <w:rFonts w:ascii="Times New Roman" w:hAnsi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</w:t>
      </w:r>
      <w:r w:rsidR="00015280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015280">
        <w:rPr>
          <w:rFonts w:ascii="Times New Roman" w:hAnsi="Times New Roman"/>
          <w:sz w:val="24"/>
          <w:szCs w:val="24"/>
        </w:rPr>
        <w:t>Г.Н.Лихачев</w:t>
      </w:r>
      <w:proofErr w:type="spellEnd"/>
    </w:p>
    <w:p w:rsidR="00A84F97" w:rsidRDefault="00A84F97" w:rsidP="00A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F97" w:rsidRPr="00A84F97" w:rsidRDefault="00A84F97" w:rsidP="00A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F97" w:rsidRPr="00A84F97" w:rsidRDefault="00A84F97" w:rsidP="00490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D27" w:rsidRDefault="00490D27" w:rsidP="00490D27">
      <w:pPr>
        <w:pStyle w:val="20"/>
        <w:rPr>
          <w:rFonts w:ascii="Times New Roman" w:hAnsi="Times New Roman" w:cs="Times New Roman"/>
          <w:sz w:val="24"/>
          <w:szCs w:val="24"/>
        </w:rPr>
      </w:pPr>
    </w:p>
    <w:p w:rsidR="00490D27" w:rsidRPr="00490D27" w:rsidRDefault="00490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90D27" w:rsidRPr="00490D27" w:rsidSect="00AD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F3A6C"/>
    <w:multiLevelType w:val="multilevel"/>
    <w:tmpl w:val="4C1C5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0F"/>
    <w:rsid w:val="00015280"/>
    <w:rsid w:val="00025639"/>
    <w:rsid w:val="000513A1"/>
    <w:rsid w:val="00091178"/>
    <w:rsid w:val="002979DE"/>
    <w:rsid w:val="003229DD"/>
    <w:rsid w:val="00490D27"/>
    <w:rsid w:val="00582AF8"/>
    <w:rsid w:val="005832E2"/>
    <w:rsid w:val="00591D50"/>
    <w:rsid w:val="006B4801"/>
    <w:rsid w:val="006D014B"/>
    <w:rsid w:val="007F6A59"/>
    <w:rsid w:val="00A84F97"/>
    <w:rsid w:val="00AA3F7D"/>
    <w:rsid w:val="00AA6D63"/>
    <w:rsid w:val="00AD1189"/>
    <w:rsid w:val="00B30441"/>
    <w:rsid w:val="00C82D2A"/>
    <w:rsid w:val="00DF670F"/>
    <w:rsid w:val="00E976B9"/>
    <w:rsid w:val="00EC3E32"/>
    <w:rsid w:val="00F5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basedOn w:val="a0"/>
    <w:link w:val="20"/>
    <w:locked/>
    <w:rsid w:val="00490D27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rsid w:val="00490D27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A84F97"/>
    <w:pPr>
      <w:ind w:left="720"/>
      <w:contextualSpacing/>
    </w:pPr>
  </w:style>
  <w:style w:type="paragraph" w:customStyle="1" w:styleId="1">
    <w:name w:val="Без интервала1"/>
    <w:rsid w:val="00B304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C82D2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basedOn w:val="a0"/>
    <w:link w:val="20"/>
    <w:locked/>
    <w:rsid w:val="00490D27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rsid w:val="00490D27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A84F97"/>
    <w:pPr>
      <w:ind w:left="720"/>
      <w:contextualSpacing/>
    </w:pPr>
  </w:style>
  <w:style w:type="paragraph" w:customStyle="1" w:styleId="1">
    <w:name w:val="Без интервала1"/>
    <w:rsid w:val="00B304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C82D2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Круглянское СП</cp:lastModifiedBy>
  <cp:revision>8</cp:revision>
  <cp:lastPrinted>2020-06-15T09:18:00Z</cp:lastPrinted>
  <dcterms:created xsi:type="dcterms:W3CDTF">2020-06-09T08:49:00Z</dcterms:created>
  <dcterms:modified xsi:type="dcterms:W3CDTF">2020-06-15T09:18:00Z</dcterms:modified>
</cp:coreProperties>
</file>