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 xml:space="preserve">АДМИНИСТРАЦИЯ </w:t>
      </w:r>
      <w:r w:rsidR="00B12444">
        <w:rPr>
          <w:b w:val="0"/>
          <w:sz w:val="26"/>
          <w:szCs w:val="26"/>
        </w:rPr>
        <w:t>КРУГЛЯНСКОГО</w:t>
      </w:r>
      <w:r w:rsidRPr="00CC2FF8">
        <w:rPr>
          <w:b w:val="0"/>
          <w:sz w:val="26"/>
          <w:szCs w:val="26"/>
        </w:rPr>
        <w:t xml:space="preserve"> СЕЛЬСКОГО ПОСЕЛЕНИЯ</w:t>
      </w:r>
    </w:p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>КАШИРСКОГО МУНИЦИПАЛЬНОГО РАЙОНА</w:t>
      </w:r>
    </w:p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>ВОРОНЕЖСКОЙ ОБЛАСТИ</w:t>
      </w:r>
    </w:p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</w:p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>ПОСТАНОВЛЕНИЕ</w:t>
      </w:r>
    </w:p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</w:p>
    <w:p w:rsidR="0005622D" w:rsidRPr="00CC2FF8" w:rsidRDefault="003E6AA3" w:rsidP="0005622D">
      <w:pPr>
        <w:ind w:left="0" w:righ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22 октября</w:t>
      </w:r>
      <w:r w:rsidR="0005622D" w:rsidRPr="00CC2FF8">
        <w:rPr>
          <w:b w:val="0"/>
          <w:sz w:val="26"/>
          <w:szCs w:val="26"/>
        </w:rPr>
        <w:t xml:space="preserve"> 20</w:t>
      </w:r>
      <w:r w:rsidR="0005622D">
        <w:rPr>
          <w:b w:val="0"/>
          <w:sz w:val="26"/>
          <w:szCs w:val="26"/>
        </w:rPr>
        <w:t>21 года</w:t>
      </w:r>
      <w:r w:rsidR="0005622D" w:rsidRPr="00CC2FF8">
        <w:rPr>
          <w:b w:val="0"/>
          <w:sz w:val="26"/>
          <w:szCs w:val="26"/>
        </w:rPr>
        <w:t xml:space="preserve">                      </w:t>
      </w:r>
      <w:r w:rsidR="0005622D">
        <w:rPr>
          <w:b w:val="0"/>
          <w:sz w:val="26"/>
          <w:szCs w:val="26"/>
        </w:rPr>
        <w:t xml:space="preserve">    </w:t>
      </w:r>
      <w:r w:rsidR="0005622D" w:rsidRPr="00CC2FF8">
        <w:rPr>
          <w:b w:val="0"/>
          <w:sz w:val="26"/>
          <w:szCs w:val="26"/>
        </w:rPr>
        <w:t xml:space="preserve">                  №</w:t>
      </w:r>
      <w:r>
        <w:rPr>
          <w:b w:val="0"/>
          <w:sz w:val="26"/>
          <w:szCs w:val="26"/>
        </w:rPr>
        <w:t xml:space="preserve"> 33</w:t>
      </w:r>
    </w:p>
    <w:p w:rsidR="0005622D" w:rsidRPr="00CC2FF8" w:rsidRDefault="00B12444" w:rsidP="0005622D">
      <w:pPr>
        <w:ind w:left="0" w:right="0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с</w:t>
      </w:r>
      <w:proofErr w:type="gramStart"/>
      <w:r>
        <w:rPr>
          <w:b w:val="0"/>
          <w:sz w:val="26"/>
          <w:szCs w:val="26"/>
        </w:rPr>
        <w:t>.К</w:t>
      </w:r>
      <w:proofErr w:type="gramEnd"/>
      <w:r>
        <w:rPr>
          <w:b w:val="0"/>
          <w:sz w:val="26"/>
          <w:szCs w:val="26"/>
        </w:rPr>
        <w:t>руглое</w:t>
      </w:r>
      <w:proofErr w:type="spellEnd"/>
    </w:p>
    <w:p w:rsidR="0005622D" w:rsidRPr="00CC2FF8" w:rsidRDefault="0005622D" w:rsidP="0005622D">
      <w:pPr>
        <w:ind w:left="0" w:right="3402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 xml:space="preserve">О подтверждении </w:t>
      </w:r>
      <w:r>
        <w:rPr>
          <w:b w:val="0"/>
          <w:sz w:val="26"/>
          <w:szCs w:val="26"/>
        </w:rPr>
        <w:t xml:space="preserve">адресов </w:t>
      </w:r>
      <w:r>
        <w:rPr>
          <w:b w:val="0"/>
          <w:bCs/>
          <w:sz w:val="26"/>
          <w:szCs w:val="26"/>
        </w:rPr>
        <w:t xml:space="preserve">элементам </w:t>
      </w:r>
      <w:r w:rsidRPr="0005622D">
        <w:rPr>
          <w:b w:val="0"/>
          <w:bCs/>
          <w:sz w:val="26"/>
          <w:szCs w:val="26"/>
        </w:rPr>
        <w:t>улично</w:t>
      </w:r>
      <w:r w:rsidRPr="0005622D">
        <w:rPr>
          <w:sz w:val="26"/>
          <w:szCs w:val="26"/>
        </w:rPr>
        <w:t>-</w:t>
      </w:r>
      <w:r w:rsidRPr="0005622D">
        <w:rPr>
          <w:b w:val="0"/>
          <w:bCs/>
          <w:sz w:val="26"/>
          <w:szCs w:val="26"/>
        </w:rPr>
        <w:t>дорожной</w:t>
      </w:r>
      <w:r>
        <w:rPr>
          <w:b w:val="0"/>
          <w:bCs/>
          <w:sz w:val="26"/>
          <w:szCs w:val="26"/>
        </w:rPr>
        <w:t xml:space="preserve"> </w:t>
      </w:r>
      <w:r w:rsidRPr="0005622D">
        <w:rPr>
          <w:b w:val="0"/>
          <w:bCs/>
          <w:sz w:val="26"/>
          <w:szCs w:val="26"/>
        </w:rPr>
        <w:t>сети</w:t>
      </w:r>
      <w:r w:rsidRPr="00CC2FF8">
        <w:rPr>
          <w:b w:val="0"/>
          <w:sz w:val="26"/>
          <w:szCs w:val="26"/>
        </w:rPr>
        <w:t xml:space="preserve">, расположенных </w:t>
      </w:r>
      <w:r>
        <w:rPr>
          <w:b w:val="0"/>
          <w:sz w:val="26"/>
          <w:szCs w:val="26"/>
        </w:rPr>
        <w:t>в населенных пунктах</w:t>
      </w:r>
      <w:r w:rsidRPr="00CC2FF8">
        <w:rPr>
          <w:b w:val="0"/>
          <w:sz w:val="26"/>
          <w:szCs w:val="26"/>
        </w:rPr>
        <w:t xml:space="preserve"> </w:t>
      </w:r>
      <w:proofErr w:type="spellStart"/>
      <w:r w:rsidR="00B12444">
        <w:rPr>
          <w:b w:val="0"/>
          <w:sz w:val="26"/>
          <w:szCs w:val="26"/>
        </w:rPr>
        <w:t>Круглянского</w:t>
      </w:r>
      <w:proofErr w:type="spellEnd"/>
      <w:r w:rsidRPr="00CC2FF8">
        <w:rPr>
          <w:b w:val="0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05622D" w:rsidRPr="00CC2FF8" w:rsidRDefault="0005622D" w:rsidP="0005622D">
      <w:pPr>
        <w:ind w:left="0" w:right="0"/>
        <w:rPr>
          <w:b w:val="0"/>
          <w:sz w:val="26"/>
          <w:szCs w:val="26"/>
        </w:rPr>
      </w:pPr>
    </w:p>
    <w:p w:rsidR="0005622D" w:rsidRPr="00CC2FF8" w:rsidRDefault="0005622D" w:rsidP="0005622D">
      <w:pPr>
        <w:ind w:left="0" w:right="0" w:firstLine="567"/>
        <w:rPr>
          <w:b w:val="0"/>
          <w:sz w:val="26"/>
          <w:szCs w:val="26"/>
        </w:rPr>
      </w:pPr>
      <w:proofErr w:type="gramStart"/>
      <w:r w:rsidRPr="00CC2FF8"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>соответствии с Федеральным законом</w:t>
      </w:r>
      <w:r w:rsidRPr="00CC2FF8">
        <w:rPr>
          <w:b w:val="0"/>
          <w:sz w:val="26"/>
          <w:szCs w:val="26"/>
        </w:rPr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b w:val="0"/>
          <w:sz w:val="26"/>
          <w:szCs w:val="26"/>
        </w:rPr>
        <w:t xml:space="preserve">на основании проведенной </w:t>
      </w:r>
      <w:r w:rsidR="007E3BF5">
        <w:rPr>
          <w:b w:val="0"/>
          <w:sz w:val="26"/>
          <w:szCs w:val="26"/>
        </w:rPr>
        <w:t>инвентаризации</w:t>
      </w:r>
      <w:r>
        <w:rPr>
          <w:b w:val="0"/>
          <w:sz w:val="26"/>
          <w:szCs w:val="26"/>
        </w:rPr>
        <w:t xml:space="preserve"> и </w:t>
      </w:r>
      <w:r w:rsidR="007E3BF5">
        <w:rPr>
          <w:b w:val="0"/>
          <w:sz w:val="26"/>
          <w:szCs w:val="26"/>
        </w:rPr>
        <w:t xml:space="preserve">упорядочивания адресов на территории </w:t>
      </w:r>
      <w:proofErr w:type="spellStart"/>
      <w:r w:rsidR="00B12444">
        <w:rPr>
          <w:b w:val="0"/>
          <w:sz w:val="26"/>
          <w:szCs w:val="26"/>
        </w:rPr>
        <w:t>Круглянского</w:t>
      </w:r>
      <w:proofErr w:type="spellEnd"/>
      <w:r w:rsidR="007E3BF5">
        <w:rPr>
          <w:b w:val="0"/>
          <w:sz w:val="26"/>
          <w:szCs w:val="26"/>
        </w:rPr>
        <w:t xml:space="preserve"> сельского поселения, в соответствии с </w:t>
      </w:r>
      <w:r w:rsidR="007E3BF5" w:rsidRPr="007E3BF5">
        <w:rPr>
          <w:b w:val="0"/>
          <w:sz w:val="26"/>
          <w:szCs w:val="26"/>
        </w:rPr>
        <w:t>Правил</w:t>
      </w:r>
      <w:r w:rsidR="007E3BF5">
        <w:rPr>
          <w:b w:val="0"/>
          <w:sz w:val="26"/>
          <w:szCs w:val="26"/>
        </w:rPr>
        <w:t>ами</w:t>
      </w:r>
      <w:r w:rsidR="007E3BF5" w:rsidRPr="007E3BF5">
        <w:rPr>
          <w:b w:val="0"/>
          <w:sz w:val="26"/>
          <w:szCs w:val="26"/>
        </w:rPr>
        <w:t xml:space="preserve"> присвоения, изменения и аннулирования адресов</w:t>
      </w:r>
      <w:r w:rsidR="007E3BF5">
        <w:rPr>
          <w:b w:val="0"/>
          <w:sz w:val="26"/>
          <w:szCs w:val="26"/>
        </w:rPr>
        <w:t>, утвержденными</w:t>
      </w:r>
      <w:r w:rsidR="007E3BF5" w:rsidRPr="007E3BF5">
        <w:rPr>
          <w:b w:val="0"/>
          <w:sz w:val="26"/>
          <w:szCs w:val="26"/>
        </w:rPr>
        <w:t xml:space="preserve"> </w:t>
      </w:r>
      <w:r w:rsidR="007E3BF5">
        <w:rPr>
          <w:b w:val="0"/>
          <w:sz w:val="26"/>
          <w:szCs w:val="26"/>
        </w:rPr>
        <w:t>п</w:t>
      </w:r>
      <w:r w:rsidRPr="00CC2FF8">
        <w:rPr>
          <w:b w:val="0"/>
          <w:sz w:val="26"/>
          <w:szCs w:val="26"/>
        </w:rPr>
        <w:t>остановление</w:t>
      </w:r>
      <w:r w:rsidR="007E3BF5">
        <w:rPr>
          <w:b w:val="0"/>
          <w:sz w:val="26"/>
          <w:szCs w:val="26"/>
        </w:rPr>
        <w:t>м</w:t>
      </w:r>
      <w:r w:rsidRPr="00CC2FF8">
        <w:rPr>
          <w:b w:val="0"/>
          <w:sz w:val="26"/>
          <w:szCs w:val="26"/>
        </w:rPr>
        <w:t xml:space="preserve"> Правительства РФ от 19.11.2014 № 1221 «Об утверждении Правил</w:t>
      </w:r>
      <w:proofErr w:type="gramEnd"/>
      <w:r w:rsidRPr="00CC2FF8">
        <w:rPr>
          <w:b w:val="0"/>
          <w:sz w:val="26"/>
          <w:szCs w:val="26"/>
        </w:rPr>
        <w:t xml:space="preserve"> присвоения, изменения и аннулирования адресов», администрация </w:t>
      </w:r>
      <w:proofErr w:type="spellStart"/>
      <w:r w:rsidR="00B12444">
        <w:rPr>
          <w:b w:val="0"/>
          <w:sz w:val="26"/>
          <w:szCs w:val="26"/>
        </w:rPr>
        <w:t>Круглянского</w:t>
      </w:r>
      <w:proofErr w:type="spellEnd"/>
      <w:r w:rsidRPr="00CC2FF8">
        <w:rPr>
          <w:b w:val="0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>постановляет:</w:t>
      </w:r>
    </w:p>
    <w:p w:rsidR="0005622D" w:rsidRPr="00CC2FF8" w:rsidRDefault="0005622D" w:rsidP="0005622D">
      <w:pPr>
        <w:ind w:left="0" w:right="0"/>
        <w:jc w:val="center"/>
        <w:rPr>
          <w:b w:val="0"/>
          <w:sz w:val="26"/>
          <w:szCs w:val="26"/>
        </w:rPr>
      </w:pPr>
    </w:p>
    <w:p w:rsidR="00B321EA" w:rsidRPr="00B321EA" w:rsidRDefault="0005622D" w:rsidP="00B321EA">
      <w:pPr>
        <w:pStyle w:val="a3"/>
        <w:numPr>
          <w:ilvl w:val="0"/>
          <w:numId w:val="1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>Подтвердить существующие ранее адреса</w:t>
      </w:r>
      <w:r w:rsidR="007E3BF5" w:rsidRPr="00B321EA">
        <w:rPr>
          <w:b w:val="0"/>
          <w:bCs/>
          <w:sz w:val="26"/>
          <w:szCs w:val="26"/>
        </w:rPr>
        <w:t xml:space="preserve"> элементам улично</w:t>
      </w:r>
      <w:r w:rsidR="007E3BF5" w:rsidRPr="00B321EA">
        <w:rPr>
          <w:sz w:val="26"/>
          <w:szCs w:val="26"/>
        </w:rPr>
        <w:t>-</w:t>
      </w:r>
      <w:r w:rsidR="007E3BF5" w:rsidRPr="00B321EA">
        <w:rPr>
          <w:b w:val="0"/>
          <w:bCs/>
          <w:sz w:val="26"/>
          <w:szCs w:val="26"/>
        </w:rPr>
        <w:t>дорожной сети</w:t>
      </w:r>
      <w:r w:rsidRPr="00B321EA">
        <w:rPr>
          <w:b w:val="0"/>
          <w:sz w:val="26"/>
          <w:szCs w:val="26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адресов», расположенные на территории </w:t>
      </w:r>
      <w:proofErr w:type="spellStart"/>
      <w:r w:rsidR="00B12444">
        <w:rPr>
          <w:b w:val="0"/>
          <w:sz w:val="26"/>
          <w:szCs w:val="26"/>
        </w:rPr>
        <w:t>Круглянского</w:t>
      </w:r>
      <w:proofErr w:type="spellEnd"/>
      <w:r w:rsidRPr="00B321EA">
        <w:rPr>
          <w:b w:val="0"/>
          <w:sz w:val="26"/>
          <w:szCs w:val="26"/>
        </w:rPr>
        <w:t xml:space="preserve"> сельского поселения Каширского муниципального района Воронежской области:</w:t>
      </w:r>
    </w:p>
    <w:p w:rsidR="00F34E80" w:rsidRPr="00B321EA" w:rsidRDefault="00E3450B" w:rsidP="00B321EA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 w:rsidR="00B12444">
        <w:rPr>
          <w:b w:val="0"/>
          <w:sz w:val="26"/>
          <w:szCs w:val="26"/>
        </w:rPr>
        <w:t>Круглянское, село Круглое, переулок Хмелеводческий,</w:t>
      </w:r>
      <w:r w:rsidR="00F34E80" w:rsidRPr="00B321EA">
        <w:rPr>
          <w:b w:val="0"/>
          <w:sz w:val="26"/>
          <w:szCs w:val="26"/>
        </w:rPr>
        <w:t xml:space="preserve">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8f8d66fb-c136-4aa5-80a1-2605b7d08efb</w:t>
      </w:r>
      <w:r w:rsidRPr="00B321EA">
        <w:rPr>
          <w:b w:val="0"/>
          <w:sz w:val="26"/>
          <w:szCs w:val="26"/>
        </w:rPr>
        <w:t>;</w:t>
      </w:r>
    </w:p>
    <w:p w:rsidR="007B5F71" w:rsidRPr="00B321EA" w:rsidRDefault="00E3450B" w:rsidP="00B321EA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 w:rsidR="00B12444">
        <w:rPr>
          <w:b w:val="0"/>
          <w:sz w:val="26"/>
          <w:szCs w:val="26"/>
        </w:rPr>
        <w:t>Круглянское, село Круглое, проспект Революции</w:t>
      </w:r>
      <w:r w:rsidRPr="00B321EA">
        <w:rPr>
          <w:b w:val="0"/>
          <w:sz w:val="26"/>
          <w:szCs w:val="26"/>
        </w:rPr>
        <w:t>,</w:t>
      </w:r>
      <w:r w:rsidR="007B5F71" w:rsidRPr="00B321EA">
        <w:rPr>
          <w:b w:val="0"/>
          <w:sz w:val="26"/>
          <w:szCs w:val="26"/>
        </w:rPr>
        <w:t xml:space="preserve">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1177b6df-ef7c-4366-aa74-836f6e0fa017</w:t>
      </w:r>
      <w:r w:rsidRPr="00DB4E4E">
        <w:rPr>
          <w:b w:val="0"/>
          <w:sz w:val="26"/>
          <w:szCs w:val="26"/>
        </w:rPr>
        <w:t>;</w:t>
      </w:r>
      <w:r w:rsidRPr="00B321EA">
        <w:rPr>
          <w:b w:val="0"/>
          <w:sz w:val="26"/>
          <w:szCs w:val="26"/>
        </w:rPr>
        <w:t xml:space="preserve"> </w:t>
      </w:r>
    </w:p>
    <w:p w:rsidR="00B321EA" w:rsidRPr="00B321EA" w:rsidRDefault="00B321EA" w:rsidP="00B321EA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 w:rsidR="00B12444"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 w:rsidR="00B12444">
        <w:rPr>
          <w:b w:val="0"/>
          <w:sz w:val="26"/>
          <w:szCs w:val="26"/>
        </w:rPr>
        <w:t>50 лет Победы</w:t>
      </w:r>
      <w:r w:rsidRPr="00B321EA">
        <w:rPr>
          <w:b w:val="0"/>
          <w:sz w:val="26"/>
          <w:szCs w:val="26"/>
        </w:rPr>
        <w:t>,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e6203e44-eda3-45dc-b5a3-a098af1860f7</w:t>
      </w:r>
      <w:r w:rsidRPr="00DB4E4E">
        <w:rPr>
          <w:b w:val="0"/>
          <w:sz w:val="26"/>
          <w:szCs w:val="26"/>
        </w:rPr>
        <w:t>;</w:t>
      </w:r>
    </w:p>
    <w:p w:rsidR="00B321EA" w:rsidRPr="00DB4E4E" w:rsidRDefault="00B321EA" w:rsidP="00DB4E4E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 w:rsidR="00B12444"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 w:rsidR="00B12444">
        <w:rPr>
          <w:b w:val="0"/>
          <w:sz w:val="26"/>
          <w:szCs w:val="26"/>
        </w:rPr>
        <w:t>Карла Маркса</w:t>
      </w:r>
      <w:r w:rsidRPr="00B321EA">
        <w:rPr>
          <w:b w:val="0"/>
          <w:sz w:val="26"/>
          <w:szCs w:val="26"/>
        </w:rPr>
        <w:t xml:space="preserve">, Уникальный номер адреса объекта адресации в ГАР </w:t>
      </w:r>
      <w:r w:rsidR="009C04B2" w:rsidRPr="00DB4E4E">
        <w:rPr>
          <w:b w:val="0"/>
          <w:color w:val="000000"/>
          <w:sz w:val="26"/>
          <w:szCs w:val="26"/>
        </w:rPr>
        <w:t>46bf7324-f786-494a-abc5-51b0768dd741</w:t>
      </w:r>
      <w:r w:rsidR="00DB4E4E" w:rsidRPr="00DB4E4E">
        <w:rPr>
          <w:b w:val="0"/>
          <w:color w:val="000000"/>
          <w:sz w:val="26"/>
          <w:szCs w:val="26"/>
        </w:rPr>
        <w:t>;</w:t>
      </w:r>
    </w:p>
    <w:p w:rsidR="00C30A62" w:rsidRPr="00B321EA" w:rsidRDefault="00E3450B" w:rsidP="00DB4E4E">
      <w:pPr>
        <w:pStyle w:val="a3"/>
        <w:numPr>
          <w:ilvl w:val="0"/>
          <w:numId w:val="4"/>
        </w:numPr>
        <w:ind w:right="0"/>
        <w:jc w:val="left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 w:rsidR="00B12444"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 w:rsidR="00B12444">
        <w:rPr>
          <w:b w:val="0"/>
          <w:sz w:val="26"/>
          <w:szCs w:val="26"/>
        </w:rPr>
        <w:t>Ленина</w:t>
      </w:r>
      <w:r w:rsidR="00B321EA" w:rsidRPr="00B321EA">
        <w:rPr>
          <w:b w:val="0"/>
          <w:sz w:val="26"/>
          <w:szCs w:val="26"/>
        </w:rPr>
        <w:t>,</w:t>
      </w:r>
      <w:r w:rsidR="00C30A62" w:rsidRPr="00B321EA">
        <w:rPr>
          <w:b w:val="0"/>
          <w:sz w:val="26"/>
          <w:szCs w:val="26"/>
        </w:rPr>
        <w:t xml:space="preserve"> Уникальный номер адреса объекта адресации в ГАР</w:t>
      </w:r>
      <w:r w:rsidR="009C04B2" w:rsidRPr="009C04B2">
        <w:t xml:space="preserve"> </w:t>
      </w:r>
      <w:r w:rsidR="009C04B2" w:rsidRPr="00DB4E4E">
        <w:rPr>
          <w:b w:val="0"/>
          <w:color w:val="000000"/>
          <w:sz w:val="26"/>
          <w:szCs w:val="26"/>
        </w:rPr>
        <w:t>5aaa8340-f98b-4f8c-be25-7d6cfcc0d841</w:t>
      </w:r>
      <w:r w:rsidR="00B321EA" w:rsidRPr="00DB4E4E">
        <w:rPr>
          <w:b w:val="0"/>
          <w:sz w:val="26"/>
          <w:szCs w:val="26"/>
        </w:rPr>
        <w:t>;</w:t>
      </w:r>
    </w:p>
    <w:p w:rsidR="00EF0CAA" w:rsidRPr="00B321EA" w:rsidRDefault="00E3450B" w:rsidP="00B321EA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lastRenderedPageBreak/>
        <w:t xml:space="preserve">Воронежская область, муниципальный район Каширский, сельское поселение </w:t>
      </w:r>
      <w:r w:rsidR="00B12444"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 w:rsidR="00B12444">
        <w:rPr>
          <w:b w:val="0"/>
          <w:sz w:val="26"/>
          <w:szCs w:val="26"/>
        </w:rPr>
        <w:t>Лесная</w:t>
      </w:r>
      <w:r w:rsidR="00B321EA" w:rsidRPr="00B321EA">
        <w:rPr>
          <w:b w:val="0"/>
          <w:sz w:val="26"/>
          <w:szCs w:val="26"/>
        </w:rPr>
        <w:t>,</w:t>
      </w:r>
      <w:r w:rsidR="00EF0CAA" w:rsidRPr="00B321EA">
        <w:rPr>
          <w:b w:val="0"/>
          <w:sz w:val="26"/>
          <w:szCs w:val="26"/>
        </w:rPr>
        <w:t xml:space="preserve">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be2ff876-91c7-4c05-81d0-099fca454c2b</w:t>
      </w:r>
      <w:r w:rsidR="00B321EA" w:rsidRPr="00DB4E4E">
        <w:rPr>
          <w:b w:val="0"/>
          <w:sz w:val="26"/>
          <w:szCs w:val="26"/>
        </w:rPr>
        <w:t>;</w:t>
      </w:r>
    </w:p>
    <w:p w:rsidR="00CC7FFB" w:rsidRDefault="00CC7FFB" w:rsidP="00B321EA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 w:rsidR="00B12444"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 w:rsidR="00B12444">
        <w:rPr>
          <w:b w:val="0"/>
          <w:sz w:val="26"/>
          <w:szCs w:val="26"/>
        </w:rPr>
        <w:t>Московская</w:t>
      </w:r>
      <w:r w:rsidR="00B321EA" w:rsidRPr="00B321EA">
        <w:rPr>
          <w:b w:val="0"/>
          <w:sz w:val="26"/>
          <w:szCs w:val="26"/>
        </w:rPr>
        <w:t>,</w:t>
      </w:r>
      <w:r w:rsidRPr="00B321EA">
        <w:rPr>
          <w:b w:val="0"/>
          <w:sz w:val="26"/>
          <w:szCs w:val="26"/>
        </w:rPr>
        <w:t xml:space="preserve">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9bb7a9dc-0530-4190-bd2d-cbd96b303880</w:t>
      </w:r>
      <w:r w:rsidR="00DB4E4E" w:rsidRPr="00DB4E4E">
        <w:rPr>
          <w:b w:val="0"/>
          <w:sz w:val="26"/>
          <w:szCs w:val="26"/>
        </w:rPr>
        <w:t>;</w:t>
      </w:r>
    </w:p>
    <w:p w:rsidR="00B12444" w:rsidRDefault="00B12444" w:rsidP="00B12444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>
        <w:rPr>
          <w:b w:val="0"/>
          <w:sz w:val="26"/>
          <w:szCs w:val="26"/>
        </w:rPr>
        <w:t>Полевая</w:t>
      </w:r>
      <w:r w:rsidRPr="00B321EA">
        <w:rPr>
          <w:b w:val="0"/>
          <w:sz w:val="26"/>
          <w:szCs w:val="26"/>
        </w:rPr>
        <w:t>,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70b3e624-148c-4cba-a152-6314b1e2352b</w:t>
      </w:r>
      <w:r w:rsidR="00DB4E4E" w:rsidRPr="00DB4E4E">
        <w:rPr>
          <w:b w:val="0"/>
          <w:sz w:val="26"/>
          <w:szCs w:val="26"/>
        </w:rPr>
        <w:t>;</w:t>
      </w:r>
    </w:p>
    <w:p w:rsidR="00B12444" w:rsidRDefault="00B12444" w:rsidP="00B12444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>
        <w:rPr>
          <w:b w:val="0"/>
          <w:sz w:val="26"/>
          <w:szCs w:val="26"/>
        </w:rPr>
        <w:t>Советская</w:t>
      </w:r>
      <w:r w:rsidRPr="00B321EA">
        <w:rPr>
          <w:b w:val="0"/>
          <w:sz w:val="26"/>
          <w:szCs w:val="26"/>
        </w:rPr>
        <w:t>,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f3bf7342-affb-460c-a385-48be3820f453</w:t>
      </w:r>
      <w:r w:rsidR="00DB4E4E" w:rsidRPr="00DB4E4E">
        <w:rPr>
          <w:b w:val="0"/>
          <w:sz w:val="26"/>
          <w:szCs w:val="26"/>
        </w:rPr>
        <w:t>;</w:t>
      </w:r>
    </w:p>
    <w:p w:rsidR="00B12444" w:rsidRDefault="00B12444" w:rsidP="00B12444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>
        <w:rPr>
          <w:b w:val="0"/>
          <w:sz w:val="26"/>
          <w:szCs w:val="26"/>
        </w:rPr>
        <w:t>Круглянское, село Круглое</w:t>
      </w:r>
      <w:r w:rsidRPr="00B321EA">
        <w:rPr>
          <w:b w:val="0"/>
          <w:sz w:val="26"/>
          <w:szCs w:val="26"/>
        </w:rPr>
        <w:t xml:space="preserve">, улица </w:t>
      </w:r>
      <w:r>
        <w:rPr>
          <w:b w:val="0"/>
          <w:sz w:val="26"/>
          <w:szCs w:val="26"/>
        </w:rPr>
        <w:t>Солнце Свободы</w:t>
      </w:r>
      <w:r w:rsidRPr="00B321EA">
        <w:rPr>
          <w:b w:val="0"/>
          <w:sz w:val="26"/>
          <w:szCs w:val="26"/>
        </w:rPr>
        <w:t>,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4"/>
          <w:szCs w:val="24"/>
        </w:rPr>
        <w:t>ea29bd37-29bc-4c39-9dee-377264e5dbf8</w:t>
      </w:r>
      <w:r w:rsidR="00DB4E4E">
        <w:rPr>
          <w:b w:val="0"/>
          <w:sz w:val="24"/>
          <w:szCs w:val="24"/>
        </w:rPr>
        <w:t>;</w:t>
      </w:r>
    </w:p>
    <w:p w:rsidR="00B12444" w:rsidRDefault="00B12444" w:rsidP="00B12444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>
        <w:rPr>
          <w:b w:val="0"/>
          <w:sz w:val="26"/>
          <w:szCs w:val="26"/>
        </w:rPr>
        <w:t>Круглянское</w:t>
      </w:r>
      <w:r w:rsidR="009C04B2">
        <w:rPr>
          <w:b w:val="0"/>
          <w:sz w:val="26"/>
          <w:szCs w:val="26"/>
        </w:rPr>
        <w:t xml:space="preserve">, село Круглое, улица </w:t>
      </w:r>
      <w:proofErr w:type="spellStart"/>
      <w:r w:rsidR="009C04B2">
        <w:rPr>
          <w:b w:val="0"/>
          <w:sz w:val="26"/>
          <w:szCs w:val="26"/>
        </w:rPr>
        <w:t>им</w:t>
      </w:r>
      <w:proofErr w:type="gramStart"/>
      <w:r w:rsidR="009C04B2">
        <w:rPr>
          <w:b w:val="0"/>
          <w:sz w:val="26"/>
          <w:szCs w:val="26"/>
        </w:rPr>
        <w:t>.В</w:t>
      </w:r>
      <w:proofErr w:type="gramEnd"/>
      <w:r w:rsidR="009C04B2">
        <w:rPr>
          <w:b w:val="0"/>
          <w:sz w:val="26"/>
          <w:szCs w:val="26"/>
        </w:rPr>
        <w:t>ячеслава</w:t>
      </w:r>
      <w:proofErr w:type="spellEnd"/>
      <w:r w:rsidR="009C04B2">
        <w:rPr>
          <w:b w:val="0"/>
          <w:sz w:val="26"/>
          <w:szCs w:val="26"/>
        </w:rPr>
        <w:t xml:space="preserve"> Новикова</w:t>
      </w:r>
      <w:r w:rsidRPr="00B321EA">
        <w:rPr>
          <w:b w:val="0"/>
          <w:sz w:val="26"/>
          <w:szCs w:val="26"/>
        </w:rPr>
        <w:t>, Уникальный номер адреса объекта адресации в ГАР</w:t>
      </w:r>
      <w:r w:rsidR="009C04B2" w:rsidRPr="009C04B2">
        <w:rPr>
          <w:rFonts w:ascii="Arial" w:hAnsi="Arial" w:cs="Arial"/>
          <w:color w:val="000000"/>
          <w:sz w:val="21"/>
          <w:szCs w:val="21"/>
        </w:rPr>
        <w:t xml:space="preserve"> </w:t>
      </w:r>
      <w:r w:rsidR="009C04B2" w:rsidRPr="00DB4E4E">
        <w:rPr>
          <w:b w:val="0"/>
          <w:color w:val="000000"/>
          <w:sz w:val="26"/>
          <w:szCs w:val="26"/>
        </w:rPr>
        <w:t>40d71726-b6f9-4ca8-8739-ba05a322c339</w:t>
      </w:r>
      <w:r w:rsidR="00DB4E4E" w:rsidRPr="00DB4E4E">
        <w:rPr>
          <w:b w:val="0"/>
          <w:sz w:val="26"/>
          <w:szCs w:val="26"/>
        </w:rPr>
        <w:t>;</w:t>
      </w:r>
    </w:p>
    <w:p w:rsidR="00B12444" w:rsidRDefault="00B12444" w:rsidP="00B12444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>
        <w:rPr>
          <w:b w:val="0"/>
          <w:sz w:val="26"/>
          <w:szCs w:val="26"/>
        </w:rPr>
        <w:t>Круглянское, хутор Михайловка</w:t>
      </w:r>
      <w:r w:rsidRPr="00B321EA">
        <w:rPr>
          <w:b w:val="0"/>
          <w:sz w:val="26"/>
          <w:szCs w:val="26"/>
        </w:rPr>
        <w:t xml:space="preserve">, улица </w:t>
      </w:r>
      <w:r w:rsidR="009C04B2">
        <w:rPr>
          <w:b w:val="0"/>
          <w:sz w:val="26"/>
          <w:szCs w:val="26"/>
        </w:rPr>
        <w:t>Садовая</w:t>
      </w:r>
      <w:r w:rsidRPr="00B321EA">
        <w:rPr>
          <w:b w:val="0"/>
          <w:sz w:val="26"/>
          <w:szCs w:val="26"/>
        </w:rPr>
        <w:t>, Уникальный номер адреса объекта адресации в ГАР</w:t>
      </w:r>
      <w:r w:rsidR="00BA0F59" w:rsidRPr="00BA0F59">
        <w:rPr>
          <w:rFonts w:ascii="Arial" w:hAnsi="Arial" w:cs="Arial"/>
          <w:color w:val="000000"/>
          <w:sz w:val="21"/>
          <w:szCs w:val="21"/>
        </w:rPr>
        <w:t xml:space="preserve"> </w:t>
      </w:r>
      <w:r w:rsidR="00BA0F59" w:rsidRPr="00DB4E4E">
        <w:rPr>
          <w:b w:val="0"/>
          <w:color w:val="000000"/>
          <w:sz w:val="26"/>
          <w:szCs w:val="26"/>
        </w:rPr>
        <w:t>25666df2-e43d-4a36-9210-5b9dd145bf46</w:t>
      </w:r>
      <w:r w:rsidR="00DB4E4E" w:rsidRPr="00DB4E4E">
        <w:rPr>
          <w:b w:val="0"/>
          <w:sz w:val="26"/>
          <w:szCs w:val="26"/>
        </w:rPr>
        <w:t>;</w:t>
      </w:r>
    </w:p>
    <w:p w:rsidR="009C04B2" w:rsidRDefault="009C04B2" w:rsidP="009C04B2">
      <w:pPr>
        <w:pStyle w:val="a3"/>
        <w:numPr>
          <w:ilvl w:val="0"/>
          <w:numId w:val="4"/>
        </w:numPr>
        <w:ind w:right="0"/>
        <w:rPr>
          <w:b w:val="0"/>
          <w:sz w:val="26"/>
          <w:szCs w:val="26"/>
        </w:rPr>
      </w:pPr>
      <w:r w:rsidRPr="00B321EA">
        <w:rPr>
          <w:b w:val="0"/>
          <w:sz w:val="26"/>
          <w:szCs w:val="26"/>
        </w:rPr>
        <w:t xml:space="preserve">Воронежская область, муниципальный район Каширский, сельское поселение </w:t>
      </w:r>
      <w:r>
        <w:rPr>
          <w:b w:val="0"/>
          <w:sz w:val="26"/>
          <w:szCs w:val="26"/>
        </w:rPr>
        <w:t>Круглянское, хутор Михайловка</w:t>
      </w:r>
      <w:r w:rsidRPr="00B321EA">
        <w:rPr>
          <w:b w:val="0"/>
          <w:sz w:val="26"/>
          <w:szCs w:val="26"/>
        </w:rPr>
        <w:t xml:space="preserve">, улица </w:t>
      </w:r>
      <w:r>
        <w:rPr>
          <w:b w:val="0"/>
          <w:sz w:val="26"/>
          <w:szCs w:val="26"/>
        </w:rPr>
        <w:t>Песчаная</w:t>
      </w:r>
      <w:r w:rsidRPr="00B321EA">
        <w:rPr>
          <w:b w:val="0"/>
          <w:sz w:val="26"/>
          <w:szCs w:val="26"/>
        </w:rPr>
        <w:t>, Уникальный номер адреса объекта адресации в ГАР</w:t>
      </w:r>
      <w:r w:rsidRPr="009C04B2">
        <w:t xml:space="preserve"> </w:t>
      </w:r>
      <w:r>
        <w:br/>
      </w:r>
      <w:r w:rsidRPr="00DB4E4E">
        <w:rPr>
          <w:b w:val="0"/>
          <w:color w:val="000000"/>
          <w:sz w:val="26"/>
          <w:szCs w:val="26"/>
        </w:rPr>
        <w:t>7cd6bd08-4995-4521-ae18-87e9c5663693</w:t>
      </w:r>
      <w:r w:rsidRPr="00DB4E4E">
        <w:rPr>
          <w:b w:val="0"/>
          <w:sz w:val="26"/>
          <w:szCs w:val="26"/>
        </w:rPr>
        <w:t>.</w:t>
      </w:r>
    </w:p>
    <w:p w:rsidR="009C04B2" w:rsidRPr="00DB4E4E" w:rsidRDefault="009C04B2" w:rsidP="00DB4E4E">
      <w:pPr>
        <w:ind w:left="360" w:right="0"/>
        <w:rPr>
          <w:b w:val="0"/>
          <w:sz w:val="26"/>
          <w:szCs w:val="26"/>
        </w:rPr>
      </w:pPr>
    </w:p>
    <w:p w:rsidR="00B12444" w:rsidRPr="00B321EA" w:rsidRDefault="00B12444" w:rsidP="00B12444">
      <w:pPr>
        <w:pStyle w:val="a3"/>
        <w:ind w:right="0"/>
        <w:rPr>
          <w:b w:val="0"/>
          <w:sz w:val="26"/>
          <w:szCs w:val="26"/>
        </w:rPr>
      </w:pPr>
    </w:p>
    <w:p w:rsidR="00B321EA" w:rsidRPr="00B321EA" w:rsidRDefault="00B321EA" w:rsidP="00B321EA">
      <w:pPr>
        <w:pStyle w:val="a3"/>
        <w:numPr>
          <w:ilvl w:val="0"/>
          <w:numId w:val="1"/>
        </w:numPr>
        <w:ind w:right="0"/>
        <w:rPr>
          <w:b w:val="0"/>
          <w:sz w:val="26"/>
          <w:szCs w:val="26"/>
        </w:rPr>
      </w:pPr>
      <w:proofErr w:type="gramStart"/>
      <w:r w:rsidRPr="00B321EA">
        <w:rPr>
          <w:b w:val="0"/>
          <w:sz w:val="26"/>
          <w:szCs w:val="26"/>
        </w:rPr>
        <w:t>Контроль за</w:t>
      </w:r>
      <w:proofErr w:type="gramEnd"/>
      <w:r w:rsidRPr="00B321EA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B321EA" w:rsidRPr="00CC2FF8" w:rsidRDefault="00B321EA" w:rsidP="00B321EA">
      <w:pPr>
        <w:ind w:left="0" w:right="0"/>
        <w:rPr>
          <w:b w:val="0"/>
          <w:sz w:val="26"/>
          <w:szCs w:val="26"/>
        </w:rPr>
      </w:pPr>
      <w:bookmarkStart w:id="0" w:name="_GoBack"/>
      <w:bookmarkEnd w:id="0"/>
    </w:p>
    <w:p w:rsidR="0005622D" w:rsidRPr="00CC2FF8" w:rsidRDefault="0005622D" w:rsidP="00B321EA">
      <w:pPr>
        <w:ind w:left="0" w:right="0"/>
        <w:rPr>
          <w:b w:val="0"/>
          <w:sz w:val="26"/>
          <w:szCs w:val="26"/>
        </w:rPr>
      </w:pPr>
    </w:p>
    <w:p w:rsidR="0005622D" w:rsidRPr="00CC2FF8" w:rsidRDefault="0005622D" w:rsidP="0005622D">
      <w:pPr>
        <w:ind w:left="0" w:right="0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 xml:space="preserve">Глава </w:t>
      </w:r>
      <w:proofErr w:type="spellStart"/>
      <w:r w:rsidR="00B12444">
        <w:rPr>
          <w:b w:val="0"/>
          <w:sz w:val="26"/>
          <w:szCs w:val="26"/>
        </w:rPr>
        <w:t>Круглянского</w:t>
      </w:r>
      <w:proofErr w:type="spellEnd"/>
    </w:p>
    <w:p w:rsidR="0005622D" w:rsidRPr="00CC2FF8" w:rsidRDefault="0005622D" w:rsidP="0005622D">
      <w:pPr>
        <w:ind w:left="0" w:right="0"/>
        <w:rPr>
          <w:b w:val="0"/>
          <w:sz w:val="26"/>
          <w:szCs w:val="26"/>
        </w:rPr>
      </w:pPr>
      <w:r w:rsidRPr="00CC2FF8">
        <w:rPr>
          <w:b w:val="0"/>
          <w:sz w:val="26"/>
          <w:szCs w:val="26"/>
        </w:rPr>
        <w:t xml:space="preserve">сельского поселения                          </w:t>
      </w:r>
      <w:r w:rsidR="00DB4E4E">
        <w:rPr>
          <w:b w:val="0"/>
          <w:sz w:val="26"/>
          <w:szCs w:val="26"/>
        </w:rPr>
        <w:t xml:space="preserve">                                                 </w:t>
      </w:r>
      <w:proofErr w:type="spellStart"/>
      <w:r w:rsidR="00DB4E4E">
        <w:rPr>
          <w:b w:val="0"/>
          <w:sz w:val="26"/>
          <w:szCs w:val="26"/>
        </w:rPr>
        <w:t>Г.Н.Лихачев</w:t>
      </w:r>
      <w:proofErr w:type="spellEnd"/>
    </w:p>
    <w:p w:rsidR="00FA6178" w:rsidRDefault="00FA6178"/>
    <w:p w:rsidR="00AF28CD" w:rsidRDefault="00AF28CD"/>
    <w:sectPr w:rsidR="00AF28CD" w:rsidSect="0040471B">
      <w:pgSz w:w="11906" w:h="16838"/>
      <w:pgMar w:top="1134" w:right="566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2E10"/>
    <w:multiLevelType w:val="multilevel"/>
    <w:tmpl w:val="8ECEE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2766D5C"/>
    <w:multiLevelType w:val="multilevel"/>
    <w:tmpl w:val="C8D413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D6E1A1A"/>
    <w:multiLevelType w:val="multilevel"/>
    <w:tmpl w:val="067E6900"/>
    <w:lvl w:ilvl="0">
      <w:start w:val="1"/>
      <w:numFmt w:val="decimal"/>
      <w:lvlText w:val="2.%1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C8544EE"/>
    <w:multiLevelType w:val="hybridMultilevel"/>
    <w:tmpl w:val="55D8A1F4"/>
    <w:lvl w:ilvl="0" w:tplc="3B78D7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2D"/>
    <w:rsid w:val="0005622D"/>
    <w:rsid w:val="001F0146"/>
    <w:rsid w:val="003E6AA3"/>
    <w:rsid w:val="00552A16"/>
    <w:rsid w:val="006D1101"/>
    <w:rsid w:val="007B5F71"/>
    <w:rsid w:val="007E3BF5"/>
    <w:rsid w:val="00876ED8"/>
    <w:rsid w:val="009C04B2"/>
    <w:rsid w:val="00AF28CD"/>
    <w:rsid w:val="00B12444"/>
    <w:rsid w:val="00B321EA"/>
    <w:rsid w:val="00BA0F59"/>
    <w:rsid w:val="00BA65D8"/>
    <w:rsid w:val="00C30A62"/>
    <w:rsid w:val="00CC7FFB"/>
    <w:rsid w:val="00CD5539"/>
    <w:rsid w:val="00D97AA6"/>
    <w:rsid w:val="00DB4E4E"/>
    <w:rsid w:val="00E3450B"/>
    <w:rsid w:val="00EF0CAA"/>
    <w:rsid w:val="00F34E80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2D"/>
    <w:pPr>
      <w:spacing w:after="0" w:line="240" w:lineRule="auto"/>
      <w:ind w:left="1701" w:right="851"/>
      <w:jc w:val="both"/>
    </w:pPr>
    <w:rPr>
      <w:rFonts w:ascii="Times New Roman" w:eastAsia="MS Mincho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2D"/>
    <w:pPr>
      <w:spacing w:after="0" w:line="240" w:lineRule="auto"/>
      <w:ind w:left="1701" w:right="851"/>
      <w:jc w:val="both"/>
    </w:pPr>
    <w:rPr>
      <w:rFonts w:ascii="Times New Roman" w:eastAsia="MS Mincho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Круглянское СП</cp:lastModifiedBy>
  <cp:revision>10</cp:revision>
  <dcterms:created xsi:type="dcterms:W3CDTF">2021-09-02T12:21:00Z</dcterms:created>
  <dcterms:modified xsi:type="dcterms:W3CDTF">2021-10-27T11:16:00Z</dcterms:modified>
</cp:coreProperties>
</file>