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BA" w:rsidRPr="00E760E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ind w:firstLine="0"/>
        <w:jc w:val="center"/>
        <w:rPr>
          <w:rFonts w:ascii="Times New Roman" w:hAnsi="Times New Roman" w:cs="Times New Roman"/>
          <w:b/>
          <w:bCs/>
          <w:spacing w:val="40"/>
        </w:rPr>
      </w:pPr>
      <w:r w:rsidRPr="00E760EA">
        <w:rPr>
          <w:rFonts w:ascii="Times New Roman" w:hAnsi="Times New Roman" w:cs="Times New Roman"/>
          <w:b/>
          <w:bCs/>
          <w:spacing w:val="40"/>
        </w:rPr>
        <w:t xml:space="preserve">АДМИНИСТРАЦИЯ </w:t>
      </w:r>
    </w:p>
    <w:p w:rsidR="00625CBA" w:rsidRPr="00E760EA" w:rsidRDefault="00625CBA" w:rsidP="00AF5AE7">
      <w:pPr>
        <w:ind w:firstLine="0"/>
        <w:jc w:val="center"/>
        <w:rPr>
          <w:rFonts w:ascii="Times New Roman" w:hAnsi="Times New Roman" w:cs="Times New Roman"/>
          <w:b/>
          <w:bCs/>
          <w:spacing w:val="40"/>
        </w:rPr>
      </w:pPr>
      <w:r>
        <w:rPr>
          <w:rFonts w:ascii="Times New Roman" w:hAnsi="Times New Roman" w:cs="Times New Roman"/>
          <w:b/>
          <w:bCs/>
          <w:spacing w:val="40"/>
        </w:rPr>
        <w:t>КРУГЛЯНСКОГО СЕЛЬСКОГО ПОСЕЛЕНИЯ</w:t>
      </w:r>
    </w:p>
    <w:p w:rsidR="00625CBA" w:rsidRPr="00E760EA" w:rsidRDefault="00625CBA" w:rsidP="00AF5AE7">
      <w:pPr>
        <w:ind w:firstLine="0"/>
        <w:jc w:val="center"/>
        <w:rPr>
          <w:rFonts w:ascii="Times New Roman" w:hAnsi="Times New Roman" w:cs="Times New Roman"/>
          <w:b/>
          <w:bCs/>
          <w:spacing w:val="40"/>
        </w:rPr>
      </w:pPr>
      <w:r w:rsidRPr="00E760EA">
        <w:rPr>
          <w:rFonts w:ascii="Times New Roman" w:hAnsi="Times New Roman" w:cs="Times New Roman"/>
          <w:b/>
          <w:bCs/>
          <w:spacing w:val="40"/>
        </w:rPr>
        <w:t xml:space="preserve">КАШИРСКОГО МУНИЦИПАЛЬНОГО РАЙОНА </w:t>
      </w:r>
    </w:p>
    <w:p w:rsidR="00625CBA" w:rsidRPr="00E760EA" w:rsidRDefault="00625CBA" w:rsidP="00AF5AE7">
      <w:pPr>
        <w:ind w:firstLine="0"/>
        <w:jc w:val="center"/>
        <w:rPr>
          <w:rFonts w:ascii="Times New Roman" w:hAnsi="Times New Roman" w:cs="Times New Roman"/>
          <w:b/>
          <w:bCs/>
          <w:spacing w:val="60"/>
        </w:rPr>
      </w:pPr>
      <w:r w:rsidRPr="00E760EA">
        <w:rPr>
          <w:rFonts w:ascii="Times New Roman" w:hAnsi="Times New Roman" w:cs="Times New Roman"/>
          <w:b/>
          <w:bCs/>
          <w:spacing w:val="40"/>
        </w:rPr>
        <w:t xml:space="preserve">ВОРОНЕЖСКОЙ ОБЛАСТИ </w:t>
      </w:r>
    </w:p>
    <w:p w:rsidR="00625CBA" w:rsidRPr="00E760EA" w:rsidRDefault="00625CBA" w:rsidP="00AF5AE7">
      <w:pPr>
        <w:ind w:firstLine="0"/>
        <w:jc w:val="center"/>
        <w:rPr>
          <w:rFonts w:ascii="Times New Roman" w:hAnsi="Times New Roman" w:cs="Times New Roman"/>
          <w:b/>
          <w:bCs/>
          <w:spacing w:val="60"/>
        </w:rPr>
      </w:pPr>
    </w:p>
    <w:p w:rsidR="00625CBA" w:rsidRPr="00E760EA" w:rsidRDefault="00625CBA" w:rsidP="00AF5AE7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 w:rsidRPr="00E760EA">
        <w:rPr>
          <w:rFonts w:ascii="Times New Roman" w:hAnsi="Times New Roman" w:cs="Times New Roman"/>
          <w:b/>
          <w:bCs/>
          <w:kern w:val="32"/>
        </w:rPr>
        <w:t>ПОСТАНОВЛЕНИЕ</w:t>
      </w:r>
    </w:p>
    <w:p w:rsidR="00625CBA" w:rsidRPr="00E760EA" w:rsidRDefault="00625CBA" w:rsidP="00AF5AE7">
      <w:pPr>
        <w:ind w:firstLine="0"/>
        <w:jc w:val="left"/>
        <w:rPr>
          <w:rFonts w:ascii="Times New Roman" w:hAnsi="Times New Roman" w:cs="Times New Roman"/>
        </w:rPr>
      </w:pPr>
    </w:p>
    <w:p w:rsidR="00625CBA" w:rsidRPr="00E760EA" w:rsidRDefault="00625CBA" w:rsidP="00AF5AE7">
      <w:pPr>
        <w:ind w:firstLine="0"/>
        <w:jc w:val="left"/>
        <w:rPr>
          <w:rFonts w:ascii="Times New Roman" w:hAnsi="Times New Roman" w:cs="Times New Roman"/>
        </w:rPr>
      </w:pPr>
    </w:p>
    <w:p w:rsidR="00625CBA" w:rsidRPr="00E760EA" w:rsidRDefault="00625CBA" w:rsidP="00AF5AE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12.04.2019 года   №  34</w:t>
      </w:r>
    </w:p>
    <w:p w:rsidR="00625CBA" w:rsidRPr="00E760EA" w:rsidRDefault="00625CBA" w:rsidP="00AF5AE7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Круглое</w:t>
      </w:r>
    </w:p>
    <w:p w:rsidR="00625CBA" w:rsidRPr="00E760EA" w:rsidRDefault="00625CBA" w:rsidP="00AF5AE7">
      <w:pPr>
        <w:ind w:firstLine="0"/>
        <w:jc w:val="center"/>
        <w:rPr>
          <w:rFonts w:ascii="Times New Roman" w:hAnsi="Times New Roman" w:cs="Times New Roman"/>
        </w:rPr>
      </w:pPr>
    </w:p>
    <w:p w:rsidR="00625CBA" w:rsidRDefault="00625CBA" w:rsidP="00AF5AE7">
      <w:pPr>
        <w:tabs>
          <w:tab w:val="left" w:pos="684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 утверждении перечней </w:t>
      </w:r>
      <w:r w:rsidRPr="00E760EA">
        <w:rPr>
          <w:rFonts w:ascii="Times New Roman" w:hAnsi="Times New Roman" w:cs="Times New Roman"/>
          <w:b/>
          <w:bCs/>
        </w:rPr>
        <w:t xml:space="preserve">муниципальных услуг </w:t>
      </w:r>
    </w:p>
    <w:p w:rsidR="00625CBA" w:rsidRPr="00E760EA" w:rsidRDefault="00625CBA" w:rsidP="00AF5AE7">
      <w:pPr>
        <w:tabs>
          <w:tab w:val="left" w:pos="684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администрации Круглянского сельского поселения</w:t>
      </w:r>
    </w:p>
    <w:p w:rsidR="00625CBA" w:rsidRPr="00E760EA" w:rsidRDefault="00625CBA" w:rsidP="00AF5AE7">
      <w:pPr>
        <w:tabs>
          <w:tab w:val="left" w:pos="684"/>
        </w:tabs>
        <w:ind w:firstLine="0"/>
        <w:rPr>
          <w:rFonts w:ascii="Times New Roman" w:hAnsi="Times New Roman" w:cs="Times New Roman"/>
          <w:b/>
          <w:bCs/>
        </w:rPr>
      </w:pPr>
      <w:r w:rsidRPr="00E760EA">
        <w:rPr>
          <w:rFonts w:ascii="Times New Roman" w:hAnsi="Times New Roman" w:cs="Times New Roman"/>
          <w:b/>
          <w:bCs/>
        </w:rPr>
        <w:t>Каширского муниципального района Воронежской области</w:t>
      </w:r>
    </w:p>
    <w:p w:rsidR="00625CBA" w:rsidRPr="00E760EA" w:rsidRDefault="00625CBA" w:rsidP="00590059">
      <w:pPr>
        <w:tabs>
          <w:tab w:val="left" w:pos="684"/>
        </w:tabs>
        <w:ind w:firstLine="0"/>
        <w:rPr>
          <w:rFonts w:ascii="Times New Roman" w:hAnsi="Times New Roman" w:cs="Times New Roman"/>
          <w:b/>
          <w:bCs/>
        </w:rPr>
      </w:pPr>
      <w:r w:rsidRPr="00E760EA">
        <w:rPr>
          <w:rFonts w:ascii="Times New Roman" w:hAnsi="Times New Roman" w:cs="Times New Roman"/>
          <w:b/>
          <w:bCs/>
        </w:rPr>
        <w:t xml:space="preserve">предоставление которых осуществляется </w:t>
      </w:r>
    </w:p>
    <w:p w:rsidR="00625CBA" w:rsidRPr="00E760EA" w:rsidRDefault="00625CBA" w:rsidP="00AF5AE7">
      <w:pPr>
        <w:tabs>
          <w:tab w:val="left" w:pos="684"/>
        </w:tabs>
        <w:ind w:firstLine="0"/>
        <w:rPr>
          <w:rFonts w:ascii="Times New Roman" w:hAnsi="Times New Roman" w:cs="Times New Roman"/>
          <w:b/>
          <w:bCs/>
        </w:rPr>
      </w:pPr>
      <w:r w:rsidRPr="00E760EA">
        <w:rPr>
          <w:rFonts w:ascii="Times New Roman" w:hAnsi="Times New Roman" w:cs="Times New Roman"/>
          <w:b/>
          <w:bCs/>
        </w:rPr>
        <w:t xml:space="preserve">посредством комплексного запроса </w:t>
      </w:r>
    </w:p>
    <w:p w:rsidR="00625CBA" w:rsidRPr="00E760EA" w:rsidRDefault="00625CBA" w:rsidP="00AF5AE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</w:p>
    <w:p w:rsidR="00625CBA" w:rsidRPr="00E760EA" w:rsidRDefault="00625CBA" w:rsidP="00AF5AE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</w:rPr>
      </w:pPr>
      <w:r w:rsidRPr="00E760EA">
        <w:rPr>
          <w:rFonts w:ascii="Times New Roman" w:hAnsi="Times New Roman" w:cs="Times New Roman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протоколом заседания комиссии по повышению качества и доступности государственных и муниципальных услуг в Воронежской области № 28 от 28.03.2019 года, </w:t>
      </w:r>
      <w:r w:rsidRPr="00E760EA">
        <w:rPr>
          <w:rFonts w:ascii="Times New Roman" w:hAnsi="Times New Roman" w:cs="Times New Roman"/>
          <w:b/>
          <w:bCs/>
        </w:rPr>
        <w:t xml:space="preserve">постановляю: </w:t>
      </w:r>
    </w:p>
    <w:p w:rsidR="00625CBA" w:rsidRDefault="00625CBA" w:rsidP="007E4C5D">
      <w:pPr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П</w:t>
      </w:r>
      <w:r w:rsidRPr="00E760EA">
        <w:rPr>
          <w:rFonts w:ascii="Times New Roman" w:hAnsi="Times New Roman" w:cs="Times New Roman"/>
        </w:rPr>
        <w:t xml:space="preserve">еречень муниципальных услуг, предоставляемых администрацией </w:t>
      </w:r>
      <w:r>
        <w:rPr>
          <w:rFonts w:ascii="Times New Roman" w:hAnsi="Times New Roman" w:cs="Times New Roman"/>
        </w:rPr>
        <w:t xml:space="preserve">Круглянского сельского поселения </w:t>
      </w:r>
      <w:r w:rsidRPr="00E760EA">
        <w:rPr>
          <w:rFonts w:ascii="Times New Roman" w:hAnsi="Times New Roman" w:cs="Times New Roman"/>
        </w:rPr>
        <w:t>Каширского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посредством комплексного запроса </w:t>
      </w:r>
      <w:r w:rsidRPr="00E760EA">
        <w:rPr>
          <w:rFonts w:ascii="Times New Roman" w:hAnsi="Times New Roman" w:cs="Times New Roman"/>
        </w:rPr>
        <w:t xml:space="preserve"> (Приложение № 1).</w:t>
      </w:r>
    </w:p>
    <w:p w:rsidR="00625CBA" w:rsidRPr="007E4C5D" w:rsidRDefault="00625CBA" w:rsidP="007E4C5D">
      <w:pPr>
        <w:ind w:firstLine="709"/>
        <w:rPr>
          <w:rFonts w:ascii="Times New Roman" w:hAnsi="Times New Roman" w:cs="Times New Roman"/>
        </w:rPr>
      </w:pPr>
      <w:r w:rsidRPr="007E4C5D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 Настоящее постановление обнародовать в установленном порядке и разметить на официальном сайте администрации Круглянского сельского поселения в сети Интернет.</w:t>
      </w:r>
    </w:p>
    <w:p w:rsidR="00625CBA" w:rsidRPr="00E760EA" w:rsidRDefault="00625CBA" w:rsidP="00AF5AE7">
      <w:pPr>
        <w:spacing w:after="60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E760EA">
        <w:rPr>
          <w:rFonts w:ascii="Times New Roman" w:hAnsi="Times New Roman" w:cs="Times New Roman"/>
        </w:rPr>
        <w:t xml:space="preserve">3. Контроль за исполнением настоящего постановления </w:t>
      </w:r>
      <w:r>
        <w:rPr>
          <w:rFonts w:ascii="Times New Roman" w:hAnsi="Times New Roman" w:cs="Times New Roman"/>
        </w:rPr>
        <w:t>оставляю за собой</w:t>
      </w:r>
    </w:p>
    <w:p w:rsidR="00625CBA" w:rsidRDefault="00625CBA" w:rsidP="007E4C5D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625CBA" w:rsidRDefault="00625CBA" w:rsidP="007E4C5D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625CBA" w:rsidRPr="00E760EA" w:rsidRDefault="00625CBA" w:rsidP="007E4C5D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Глава Круглянского сельского поселения                                                      Г.Н.Лихачев</w:t>
      </w:r>
    </w:p>
    <w:p w:rsidR="00625CBA" w:rsidRPr="00E760E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Default="00625CBA" w:rsidP="00AF5AE7">
      <w:pPr>
        <w:pStyle w:val="20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25CBA" w:rsidRPr="00590059" w:rsidRDefault="00625CBA" w:rsidP="00590059">
      <w:pPr>
        <w:ind w:left="5103" w:firstLine="0"/>
        <w:rPr>
          <w:rFonts w:ascii="Times New Roman" w:hAnsi="Times New Roman" w:cs="Times New Roman"/>
        </w:rPr>
      </w:pPr>
      <w:r w:rsidRPr="00590059">
        <w:rPr>
          <w:rFonts w:ascii="Times New Roman" w:hAnsi="Times New Roman" w:cs="Times New Roman"/>
        </w:rPr>
        <w:t xml:space="preserve">Приложение № 1 </w:t>
      </w:r>
    </w:p>
    <w:p w:rsidR="00625CBA" w:rsidRPr="00590059" w:rsidRDefault="00625CBA" w:rsidP="00590059">
      <w:pPr>
        <w:ind w:left="5103" w:firstLine="0"/>
        <w:rPr>
          <w:rFonts w:ascii="Times New Roman" w:hAnsi="Times New Roman" w:cs="Times New Roman"/>
        </w:rPr>
      </w:pPr>
      <w:r w:rsidRPr="00590059">
        <w:rPr>
          <w:rFonts w:ascii="Times New Roman" w:hAnsi="Times New Roman" w:cs="Times New Roman"/>
        </w:rPr>
        <w:t>к постановлению администрации</w:t>
      </w:r>
    </w:p>
    <w:p w:rsidR="00625CBA" w:rsidRDefault="00625CBA" w:rsidP="00590059">
      <w:pPr>
        <w:ind w:left="510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Круглянского сельского поселения</w:t>
      </w:r>
    </w:p>
    <w:p w:rsidR="00625CBA" w:rsidRPr="00590059" w:rsidRDefault="00625CBA" w:rsidP="00590059">
      <w:pPr>
        <w:ind w:left="5103" w:firstLine="0"/>
        <w:rPr>
          <w:rFonts w:ascii="Times New Roman" w:hAnsi="Times New Roman" w:cs="Times New Roman"/>
        </w:rPr>
      </w:pPr>
      <w:r w:rsidRPr="0059005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12.04.2019 г №  34</w:t>
      </w:r>
    </w:p>
    <w:p w:rsidR="00625CBA" w:rsidRPr="00590059" w:rsidRDefault="00625CBA" w:rsidP="00590059">
      <w:pPr>
        <w:ind w:firstLine="709"/>
        <w:jc w:val="center"/>
        <w:rPr>
          <w:rFonts w:ascii="Times New Roman" w:hAnsi="Times New Roman" w:cs="Times New Roman"/>
        </w:rPr>
      </w:pPr>
    </w:p>
    <w:p w:rsidR="00625CBA" w:rsidRDefault="00625CBA" w:rsidP="00590059">
      <w:pPr>
        <w:ind w:firstLine="709"/>
        <w:jc w:val="center"/>
        <w:rPr>
          <w:rFonts w:ascii="Times New Roman" w:hAnsi="Times New Roman" w:cs="Times New Roman"/>
        </w:rPr>
      </w:pPr>
      <w:r w:rsidRPr="00590059">
        <w:rPr>
          <w:rFonts w:ascii="Times New Roman" w:hAnsi="Times New Roman" w:cs="Times New Roman"/>
        </w:rPr>
        <w:t xml:space="preserve">Перечень муниципальных услуг, предоставляемых администрацией </w:t>
      </w:r>
      <w:r>
        <w:rPr>
          <w:rFonts w:ascii="Times New Roman" w:hAnsi="Times New Roman" w:cs="Times New Roman"/>
        </w:rPr>
        <w:t xml:space="preserve">Круглянского сельского поселения </w:t>
      </w:r>
      <w:r w:rsidRPr="00590059">
        <w:rPr>
          <w:rFonts w:ascii="Times New Roman" w:hAnsi="Times New Roman" w:cs="Times New Roman"/>
        </w:rPr>
        <w:t>Каширского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 посредством комплексного запроса</w:t>
      </w:r>
    </w:p>
    <w:p w:rsidR="00625CBA" w:rsidRPr="00590059" w:rsidRDefault="00625CBA" w:rsidP="007E4C5D">
      <w:pPr>
        <w:ind w:firstLine="709"/>
        <w:jc w:val="center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  <w:bookmarkStart w:id="0" w:name="_GoBack"/>
      <w:bookmarkEnd w:id="0"/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 xml:space="preserve">1.Предварительное согласование предоставления земельного участка, находящегося в муниципальной собственности 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2.Утверждение и выдача схем расположения земельных участков на кадастровом плане территории.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3.Предоставление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4.Предоставление в собственность, аренду земельного участка, находящегося в муниципальной собственности  на торгах.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5.Установление сервитута в отношении земельного участка, находящегося в муниципальной собственности.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6.Заключение соглашения о перераспределении земель и (или) земельных участков, находящихся в муниципальной собственности  и земельных участков, находящихся в частной собственности.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7.Выдача разрешения на использование земель или земельного участка, находящихся в муниципальной собственности без предоставления земельных участков и установления сервитутов.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8.Прекращение права постоянного (бессрочного) пользования земельными участками, в муниципальной собственности.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9.Прекращение права пожизненного наследуемого владения земельными участками, находящимися в муниципальной собственности.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 xml:space="preserve">10.Раздел, объединение  земельных участков, находящихся в муниципальной собственности.  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11.Предоставление в аренду и безвозмездное пользование муниципального имущества.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12.Предоставление сведений из реестра муниципального имущества.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13.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14. Выдача разрешений на право организации розничного рынка.</w:t>
      </w:r>
    </w:p>
    <w:p w:rsidR="00625CBA" w:rsidRPr="00831540" w:rsidRDefault="00625CBA" w:rsidP="007E4C5D">
      <w:pPr>
        <w:pStyle w:val="NoSpacing"/>
      </w:pPr>
      <w:r w:rsidRPr="00831540">
        <w:t>15. Включение ярмарок по продаже товаров (выполнению работ, оказанию услуг), организаторами которых являются юридические лица или индивидуальные</w:t>
      </w:r>
    </w:p>
    <w:p w:rsidR="00625CBA" w:rsidRPr="00831540" w:rsidRDefault="00625CBA" w:rsidP="007E4C5D">
      <w:pPr>
        <w:pStyle w:val="NoSpacing"/>
      </w:pPr>
      <w:r w:rsidRPr="00831540">
        <w:t>предприниматели в План проведения ярмарок.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16.Предоставление порубочного билета и (или) разрешения на пересадку деревьев и кустарников.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17.Присвоение адреса объекту недвижимости и аннулирование  адреса.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 xml:space="preserve">18.Выдача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дорог. 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19.Установление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20.Признание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21.Прием заявлений, документов, а также постановка граждан на учёт в качестве нуждающихся в жилых помещениях.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22.Принятие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23.Признание нуждающимися  в предоставлении жилых помещений отдельных  категорий граждан.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24.Предоставление жилых помещений муниципального специализированного жилищного фонда.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25.Предоставление информации об очередности предоставления муниципальных жилых помещений на условиях социального найма.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26.Передача жилых помещений муниципального жилищного фонда в собственность граждан в порядке приватизации.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27.Предоставление информации о порядке предоставления жилищно-коммунальных услуг населению.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28.Принятие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 xml:space="preserve">29.Прием заявлений и выдача документов о согласовании переустройства и (или) перепланировки жилого помещения. 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30.Признание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31.Дача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32.Принятие решения о создании семейного (родового) захоронения.</w:t>
      </w:r>
    </w:p>
    <w:p w:rsidR="00625CBA" w:rsidRPr="00831540" w:rsidRDefault="00625CBA" w:rsidP="007E4C5D">
      <w:pPr>
        <w:rPr>
          <w:rFonts w:ascii="Times New Roman" w:hAnsi="Times New Roman" w:cs="Times New Roman"/>
        </w:rPr>
      </w:pPr>
      <w:r w:rsidRPr="00831540">
        <w:rPr>
          <w:rFonts w:ascii="Times New Roman" w:hAnsi="Times New Roman" w:cs="Times New Roman"/>
        </w:rPr>
        <w:t>33.Предоставление разрешения на осуществление земляных работ.</w:t>
      </w:r>
    </w:p>
    <w:p w:rsidR="00625CBA" w:rsidRDefault="00625CBA" w:rsidP="007E4C5D">
      <w:pPr>
        <w:rPr>
          <w:rFonts w:cs="Times New Roman"/>
        </w:rPr>
      </w:pPr>
    </w:p>
    <w:p w:rsidR="00625CBA" w:rsidRDefault="00625CBA" w:rsidP="007E4C5D">
      <w:pPr>
        <w:rPr>
          <w:rFonts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7E4C5D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597E1F">
      <w:pPr>
        <w:tabs>
          <w:tab w:val="left" w:pos="376"/>
        </w:tabs>
        <w:ind w:firstLine="0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p w:rsidR="00625CBA" w:rsidRDefault="00625CBA" w:rsidP="00363AB1">
      <w:pPr>
        <w:tabs>
          <w:tab w:val="left" w:pos="376"/>
        </w:tabs>
        <w:ind w:firstLine="709"/>
        <w:rPr>
          <w:rFonts w:ascii="Times New Roman" w:hAnsi="Times New Roman" w:cs="Times New Roman"/>
        </w:rPr>
      </w:pPr>
    </w:p>
    <w:sectPr w:rsidR="00625CBA" w:rsidSect="0096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CBA" w:rsidRDefault="00625CBA" w:rsidP="00AF5A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25CBA" w:rsidRDefault="00625CBA" w:rsidP="00AF5A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CBA" w:rsidRDefault="00625CBA" w:rsidP="00AF5A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25CBA" w:rsidRDefault="00625CBA" w:rsidP="00AF5A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80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4082"/>
    <w:multiLevelType w:val="hybridMultilevel"/>
    <w:tmpl w:val="BAC6B222"/>
    <w:lvl w:ilvl="0" w:tplc="7B34146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B3F79"/>
    <w:multiLevelType w:val="multilevel"/>
    <w:tmpl w:val="A5AE745A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BB3F0D"/>
    <w:multiLevelType w:val="hybridMultilevel"/>
    <w:tmpl w:val="C41AAA8C"/>
    <w:lvl w:ilvl="0" w:tplc="F33CD4A8">
      <w:start w:val="2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/>
    <w:lvlOverride w:ilvl="6"/>
    <w:lvlOverride w:ilvl="7"/>
    <w:lvlOverride w:ilvl="8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AE7"/>
    <w:rsid w:val="00031215"/>
    <w:rsid w:val="000A797C"/>
    <w:rsid w:val="001237C0"/>
    <w:rsid w:val="001A776A"/>
    <w:rsid w:val="002C30A0"/>
    <w:rsid w:val="0033242E"/>
    <w:rsid w:val="00335F2E"/>
    <w:rsid w:val="00341B7E"/>
    <w:rsid w:val="00362BBA"/>
    <w:rsid w:val="00363AB1"/>
    <w:rsid w:val="003A14EE"/>
    <w:rsid w:val="003C6BC7"/>
    <w:rsid w:val="004440EE"/>
    <w:rsid w:val="00572380"/>
    <w:rsid w:val="00590059"/>
    <w:rsid w:val="00597E1F"/>
    <w:rsid w:val="00625CBA"/>
    <w:rsid w:val="006625DB"/>
    <w:rsid w:val="00671FD8"/>
    <w:rsid w:val="006A3C6C"/>
    <w:rsid w:val="006B0F48"/>
    <w:rsid w:val="00737707"/>
    <w:rsid w:val="00743A90"/>
    <w:rsid w:val="007452C6"/>
    <w:rsid w:val="007B01BD"/>
    <w:rsid w:val="007B1BB6"/>
    <w:rsid w:val="007E4C5D"/>
    <w:rsid w:val="00831540"/>
    <w:rsid w:val="009132DC"/>
    <w:rsid w:val="009640C4"/>
    <w:rsid w:val="00A14277"/>
    <w:rsid w:val="00A153E3"/>
    <w:rsid w:val="00A26769"/>
    <w:rsid w:val="00A741FE"/>
    <w:rsid w:val="00AF5AE7"/>
    <w:rsid w:val="00BB0518"/>
    <w:rsid w:val="00C85DB0"/>
    <w:rsid w:val="00D64F4E"/>
    <w:rsid w:val="00DD768E"/>
    <w:rsid w:val="00E630F9"/>
    <w:rsid w:val="00E760EA"/>
    <w:rsid w:val="00F6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F5AE7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AF5AE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F5AE7"/>
    <w:pPr>
      <w:shd w:val="clear" w:color="auto" w:fill="FFFFFF"/>
      <w:spacing w:after="480" w:line="264" w:lineRule="exact"/>
      <w:jc w:val="center"/>
    </w:pPr>
    <w:rPr>
      <w:rFonts w:eastAsia="Calibri" w:cs="Times New Roman"/>
      <w:sz w:val="23"/>
      <w:szCs w:val="23"/>
    </w:rPr>
  </w:style>
  <w:style w:type="character" w:customStyle="1" w:styleId="a">
    <w:name w:val="Основной текст_"/>
    <w:link w:val="6"/>
    <w:uiPriority w:val="99"/>
    <w:locked/>
    <w:rsid w:val="00AF5AE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">
    <w:name w:val="Основной текст6"/>
    <w:basedOn w:val="Normal"/>
    <w:link w:val="a"/>
    <w:uiPriority w:val="99"/>
    <w:rsid w:val="00AF5AE7"/>
    <w:pPr>
      <w:shd w:val="clear" w:color="auto" w:fill="FFFFFF"/>
      <w:spacing w:before="240" w:line="264" w:lineRule="exact"/>
      <w:ind w:hanging="360"/>
    </w:pPr>
    <w:rPr>
      <w:rFonts w:eastAsia="Calibri" w:cs="Times New Roman"/>
      <w:sz w:val="23"/>
      <w:szCs w:val="23"/>
    </w:rPr>
  </w:style>
  <w:style w:type="paragraph" w:styleId="NoSpacing">
    <w:name w:val="No Spacing"/>
    <w:uiPriority w:val="99"/>
    <w:qFormat/>
    <w:rsid w:val="00AF5AE7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F5AE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5AE7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F5A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5AE7"/>
    <w:rPr>
      <w:rFonts w:ascii="Arial" w:hAnsi="Arial" w:cs="Arial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AF5AE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5</Pages>
  <Words>905</Words>
  <Characters>5161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СУХОМЛИНОВА Ирина Викторовна</dc:creator>
  <cp:keywords/>
  <dc:description/>
  <cp:lastModifiedBy>krug2</cp:lastModifiedBy>
  <cp:revision>10</cp:revision>
  <cp:lastPrinted>2019-04-17T11:22:00Z</cp:lastPrinted>
  <dcterms:created xsi:type="dcterms:W3CDTF">2019-04-08T11:19:00Z</dcterms:created>
  <dcterms:modified xsi:type="dcterms:W3CDTF">2019-04-25T08:01:00Z</dcterms:modified>
</cp:coreProperties>
</file>