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7C064" w14:textId="69EA058A" w:rsidR="00DA4A70" w:rsidRDefault="00DA4A70" w:rsidP="00DA4A70">
      <w:pPr>
        <w:ind w:firstLine="709"/>
        <w:jc w:val="right"/>
        <w:rPr>
          <w:rFonts w:ascii="Times New Roman" w:hAnsi="Times New Roman"/>
          <w:bCs/>
          <w:color w:val="000000"/>
        </w:rPr>
      </w:pPr>
    </w:p>
    <w:p w14:paraId="31437431" w14:textId="77777777" w:rsidR="00D4461D" w:rsidRPr="0061650C" w:rsidRDefault="00D4461D" w:rsidP="0061650C">
      <w:pPr>
        <w:ind w:firstLine="709"/>
        <w:jc w:val="center"/>
        <w:rPr>
          <w:rFonts w:ascii="Times New Roman" w:hAnsi="Times New Roman"/>
          <w:color w:val="000000"/>
        </w:rPr>
      </w:pPr>
      <w:r w:rsidRPr="0061650C">
        <w:rPr>
          <w:rFonts w:ascii="Times New Roman" w:hAnsi="Times New Roman"/>
          <w:bCs/>
          <w:color w:val="000000"/>
        </w:rPr>
        <w:t>АДМИНИСТРАЦИЯ</w:t>
      </w:r>
    </w:p>
    <w:p w14:paraId="03CD3832" w14:textId="50932DC6" w:rsidR="00D4461D" w:rsidRPr="0061650C" w:rsidRDefault="00021F1C" w:rsidP="0061650C">
      <w:pPr>
        <w:ind w:firstLine="709"/>
        <w:jc w:val="center"/>
        <w:rPr>
          <w:rFonts w:ascii="Times New Roman" w:hAnsi="Times New Roman"/>
          <w:bCs/>
          <w:color w:val="000000"/>
        </w:rPr>
      </w:pPr>
      <w:r>
        <w:rPr>
          <w:rFonts w:ascii="Times New Roman" w:hAnsi="Times New Roman"/>
          <w:bCs/>
          <w:color w:val="000000"/>
        </w:rPr>
        <w:t>КРУГЛЯНСКОГО</w:t>
      </w:r>
      <w:r w:rsidR="00F33BBE" w:rsidRPr="0061650C">
        <w:rPr>
          <w:rFonts w:ascii="Times New Roman" w:hAnsi="Times New Roman"/>
          <w:bCs/>
          <w:color w:val="000000"/>
        </w:rPr>
        <w:t xml:space="preserve"> </w:t>
      </w:r>
      <w:r w:rsidR="00D4461D" w:rsidRPr="0061650C">
        <w:rPr>
          <w:rFonts w:ascii="Times New Roman" w:hAnsi="Times New Roman"/>
          <w:bCs/>
          <w:color w:val="000000"/>
        </w:rPr>
        <w:t>СЕЛЬСКОГО ПОСЕЛЕНИЯ</w:t>
      </w:r>
    </w:p>
    <w:p w14:paraId="72F19912" w14:textId="77777777" w:rsidR="00D4461D" w:rsidRPr="0061650C" w:rsidRDefault="0061650C" w:rsidP="0061650C">
      <w:pPr>
        <w:ind w:firstLine="709"/>
        <w:jc w:val="center"/>
        <w:rPr>
          <w:rFonts w:ascii="Times New Roman" w:hAnsi="Times New Roman"/>
          <w:bCs/>
          <w:color w:val="000000"/>
        </w:rPr>
      </w:pPr>
      <w:r w:rsidRPr="0061650C">
        <w:rPr>
          <w:rFonts w:ascii="Times New Roman" w:hAnsi="Times New Roman"/>
          <w:bCs/>
          <w:color w:val="000000"/>
        </w:rPr>
        <w:t>КАШИРСКОГО</w:t>
      </w:r>
      <w:r w:rsidR="00D4461D" w:rsidRPr="0061650C">
        <w:rPr>
          <w:rFonts w:ascii="Times New Roman" w:hAnsi="Times New Roman"/>
          <w:bCs/>
          <w:color w:val="000000"/>
        </w:rPr>
        <w:t xml:space="preserve"> МУНИЦИПАЛЬНОГО РАЙОНА</w:t>
      </w:r>
    </w:p>
    <w:p w14:paraId="398A4F9C" w14:textId="77777777" w:rsidR="00D4461D" w:rsidRPr="0061650C" w:rsidRDefault="00D4461D" w:rsidP="0061650C">
      <w:pPr>
        <w:ind w:firstLine="709"/>
        <w:jc w:val="center"/>
        <w:rPr>
          <w:rFonts w:ascii="Times New Roman" w:hAnsi="Times New Roman"/>
          <w:bCs/>
          <w:color w:val="000000"/>
        </w:rPr>
      </w:pPr>
      <w:r w:rsidRPr="0061650C">
        <w:rPr>
          <w:rFonts w:ascii="Times New Roman" w:hAnsi="Times New Roman"/>
          <w:bCs/>
          <w:color w:val="000000"/>
        </w:rPr>
        <w:t>ВОРОНЕЖСКОЙ ОБЛАСТИ</w:t>
      </w:r>
    </w:p>
    <w:p w14:paraId="0A1CE81F" w14:textId="77777777" w:rsidR="00D4461D" w:rsidRPr="0061650C" w:rsidRDefault="00D4461D" w:rsidP="0061650C">
      <w:pPr>
        <w:ind w:firstLine="709"/>
        <w:jc w:val="center"/>
        <w:rPr>
          <w:rFonts w:ascii="Times New Roman" w:hAnsi="Times New Roman"/>
          <w:color w:val="000000"/>
        </w:rPr>
      </w:pPr>
    </w:p>
    <w:p w14:paraId="12019594" w14:textId="77777777" w:rsidR="00D4461D" w:rsidRPr="0061650C" w:rsidRDefault="00D4461D" w:rsidP="0061650C">
      <w:pPr>
        <w:ind w:firstLine="709"/>
        <w:jc w:val="center"/>
        <w:rPr>
          <w:rFonts w:ascii="Times New Roman" w:hAnsi="Times New Roman"/>
          <w:bCs/>
          <w:color w:val="000000"/>
        </w:rPr>
      </w:pPr>
      <w:r w:rsidRPr="0061650C">
        <w:rPr>
          <w:rFonts w:ascii="Times New Roman" w:hAnsi="Times New Roman"/>
          <w:bCs/>
          <w:color w:val="000000"/>
        </w:rPr>
        <w:t>ПОСТАНОВЛЕНИЕ</w:t>
      </w:r>
    </w:p>
    <w:p w14:paraId="61D3F79A" w14:textId="77777777" w:rsidR="00D4461D" w:rsidRPr="0061650C" w:rsidRDefault="00D4461D" w:rsidP="0061650C">
      <w:pPr>
        <w:ind w:firstLine="709"/>
        <w:rPr>
          <w:rFonts w:ascii="Times New Roman" w:hAnsi="Times New Roman"/>
          <w:color w:val="000000"/>
        </w:rPr>
      </w:pPr>
    </w:p>
    <w:p w14:paraId="1BCEA890" w14:textId="203EA5FF" w:rsidR="0061650C" w:rsidRDefault="00780522" w:rsidP="0061650C">
      <w:pPr>
        <w:ind w:firstLine="0"/>
        <w:jc w:val="left"/>
        <w:rPr>
          <w:rFonts w:ascii="Times New Roman" w:hAnsi="Times New Roman"/>
          <w:color w:val="000000"/>
        </w:rPr>
      </w:pPr>
      <w:r>
        <w:rPr>
          <w:rFonts w:ascii="Times New Roman" w:hAnsi="Times New Roman"/>
          <w:color w:val="000000"/>
        </w:rPr>
        <w:t>от 21 декабря 2022 года                        № 77</w:t>
      </w:r>
    </w:p>
    <w:p w14:paraId="62255914" w14:textId="13F490F0" w:rsidR="00D4461D" w:rsidRPr="0061650C" w:rsidRDefault="00D4461D" w:rsidP="0061650C">
      <w:pPr>
        <w:ind w:firstLine="0"/>
        <w:jc w:val="left"/>
        <w:rPr>
          <w:rFonts w:ascii="Times New Roman" w:hAnsi="Times New Roman"/>
          <w:color w:val="000000"/>
        </w:rPr>
      </w:pPr>
      <w:r w:rsidRPr="0061650C">
        <w:rPr>
          <w:rFonts w:ascii="Times New Roman" w:hAnsi="Times New Roman"/>
          <w:color w:val="000000"/>
        </w:rPr>
        <w:t xml:space="preserve">с. </w:t>
      </w:r>
      <w:r w:rsidR="00021F1C">
        <w:rPr>
          <w:rFonts w:ascii="Times New Roman" w:hAnsi="Times New Roman"/>
          <w:color w:val="000000"/>
        </w:rPr>
        <w:t>Круглое</w:t>
      </w:r>
    </w:p>
    <w:p w14:paraId="4DD73A05" w14:textId="77777777" w:rsidR="001D1792" w:rsidRPr="0061650C" w:rsidRDefault="001D1792" w:rsidP="0061650C">
      <w:pPr>
        <w:widowControl w:val="0"/>
        <w:autoSpaceDE w:val="0"/>
        <w:autoSpaceDN w:val="0"/>
        <w:adjustRightInd w:val="0"/>
        <w:ind w:right="5102" w:firstLine="0"/>
        <w:rPr>
          <w:rFonts w:ascii="Times New Roman" w:eastAsia="Calibri" w:hAnsi="Times New Roman"/>
          <w:color w:val="000000"/>
          <w:sz w:val="20"/>
        </w:rPr>
      </w:pPr>
    </w:p>
    <w:p w14:paraId="54D99EEB" w14:textId="47D7409A" w:rsidR="001D1792" w:rsidRPr="0061650C" w:rsidRDefault="0061650C" w:rsidP="0061650C">
      <w:pPr>
        <w:pStyle w:val="Title"/>
        <w:spacing w:before="0" w:after="0"/>
        <w:ind w:right="5102" w:firstLine="0"/>
        <w:jc w:val="both"/>
        <w:rPr>
          <w:rFonts w:ascii="Times New Roman" w:eastAsia="Calibri" w:hAnsi="Times New Roman" w:cs="Times New Roman"/>
          <w:sz w:val="24"/>
        </w:rPr>
      </w:pPr>
      <w:r w:rsidRPr="0061650C">
        <w:rPr>
          <w:rFonts w:ascii="Times New Roman" w:hAnsi="Times New Roman"/>
          <w:sz w:val="24"/>
        </w:rPr>
        <w:t xml:space="preserve">О внесении изменений в постановление администрации </w:t>
      </w:r>
      <w:r w:rsidR="00021F1C">
        <w:rPr>
          <w:rFonts w:ascii="Times New Roman" w:hAnsi="Times New Roman"/>
          <w:sz w:val="24"/>
        </w:rPr>
        <w:t>Круглянского</w:t>
      </w:r>
      <w:r w:rsidRPr="0061650C">
        <w:rPr>
          <w:rFonts w:ascii="Times New Roman" w:hAnsi="Times New Roman"/>
          <w:sz w:val="24"/>
        </w:rPr>
        <w:t xml:space="preserve"> сельского поселения от </w:t>
      </w:r>
      <w:r w:rsidR="00021F1C" w:rsidRPr="00021F1C">
        <w:rPr>
          <w:rFonts w:ascii="Times New Roman" w:hAnsi="Times New Roman"/>
          <w:sz w:val="24"/>
        </w:rPr>
        <w:t>29.01</w:t>
      </w:r>
      <w:r w:rsidRPr="00021F1C">
        <w:rPr>
          <w:rFonts w:ascii="Times New Roman" w:hAnsi="Times New Roman"/>
          <w:sz w:val="24"/>
        </w:rPr>
        <w:t>.201</w:t>
      </w:r>
      <w:r w:rsidR="00021F1C" w:rsidRPr="00021F1C">
        <w:rPr>
          <w:rFonts w:ascii="Times New Roman" w:hAnsi="Times New Roman"/>
          <w:sz w:val="24"/>
        </w:rPr>
        <w:t>3</w:t>
      </w:r>
      <w:r w:rsidRPr="00021F1C">
        <w:rPr>
          <w:rFonts w:ascii="Times New Roman" w:hAnsi="Times New Roman"/>
          <w:sz w:val="24"/>
        </w:rPr>
        <w:t xml:space="preserve"> г.</w:t>
      </w:r>
      <w:r w:rsidR="00021F1C" w:rsidRPr="00021F1C">
        <w:rPr>
          <w:rFonts w:ascii="Times New Roman" w:hAnsi="Times New Roman"/>
          <w:sz w:val="24"/>
        </w:rPr>
        <w:t xml:space="preserve"> № 20</w:t>
      </w:r>
      <w:r w:rsidRPr="0061650C">
        <w:rPr>
          <w:rFonts w:ascii="Times New Roman" w:hAnsi="Times New Roman"/>
          <w:sz w:val="24"/>
        </w:rPr>
        <w:t xml:space="preserve"> </w:t>
      </w:r>
      <w:r>
        <w:rPr>
          <w:rFonts w:ascii="Times New Roman" w:eastAsia="Calibri" w:hAnsi="Times New Roman" w:cs="Times New Roman"/>
          <w:sz w:val="24"/>
        </w:rPr>
        <w:t>«</w:t>
      </w:r>
      <w:r w:rsidR="001D1792" w:rsidRPr="0061650C">
        <w:rPr>
          <w:rFonts w:ascii="Times New Roman" w:eastAsia="Calibri" w:hAnsi="Times New Roman" w:cs="Times New Roman"/>
          <w:sz w:val="24"/>
        </w:rPr>
        <w:t xml:space="preserve">Об утверждении административного регламента администрации </w:t>
      </w:r>
      <w:r w:rsidR="00021F1C">
        <w:rPr>
          <w:rFonts w:ascii="Times New Roman" w:eastAsia="Calibri" w:hAnsi="Times New Roman" w:cs="Times New Roman"/>
          <w:sz w:val="24"/>
        </w:rPr>
        <w:t>Круглянского</w:t>
      </w:r>
      <w:r w:rsidR="00F33BBE" w:rsidRPr="0061650C">
        <w:rPr>
          <w:rFonts w:ascii="Times New Roman" w:eastAsia="Calibri" w:hAnsi="Times New Roman" w:cs="Times New Roman"/>
          <w:sz w:val="24"/>
        </w:rPr>
        <w:t xml:space="preserve"> </w:t>
      </w:r>
      <w:r w:rsidR="001D1792" w:rsidRPr="0061650C">
        <w:rPr>
          <w:rFonts w:ascii="Times New Roman" w:eastAsia="Calibri" w:hAnsi="Times New Roman" w:cs="Times New Roman"/>
          <w:sz w:val="24"/>
        </w:rPr>
        <w:t>сельского поселения по предоставлению муниципальной услуги «</w:t>
      </w:r>
      <w:r w:rsidR="001D1792" w:rsidRPr="0061650C">
        <w:rPr>
          <w:rFonts w:ascii="Times New Roman" w:hAnsi="Times New Roman" w:cs="Times New Roman"/>
          <w:sz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D1792" w:rsidRPr="0061650C">
        <w:rPr>
          <w:rFonts w:ascii="Times New Roman" w:eastAsia="Calibri" w:hAnsi="Times New Roman" w:cs="Times New Roman"/>
          <w:sz w:val="24"/>
        </w:rPr>
        <w:t>»</w:t>
      </w:r>
    </w:p>
    <w:p w14:paraId="3BB273B0" w14:textId="77777777" w:rsidR="001D1792" w:rsidRPr="0061650C" w:rsidRDefault="001D1792" w:rsidP="0061650C">
      <w:pPr>
        <w:widowControl w:val="0"/>
        <w:autoSpaceDE w:val="0"/>
        <w:autoSpaceDN w:val="0"/>
        <w:adjustRightInd w:val="0"/>
        <w:ind w:firstLine="709"/>
        <w:rPr>
          <w:rFonts w:ascii="Times New Roman" w:eastAsia="Calibri" w:hAnsi="Times New Roman"/>
          <w:color w:val="000000"/>
        </w:rPr>
      </w:pPr>
    </w:p>
    <w:p w14:paraId="480D0A5E" w14:textId="42194C8A" w:rsidR="0061650C" w:rsidRPr="0004772F" w:rsidRDefault="0061650C" w:rsidP="0061650C">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021F1C">
        <w:rPr>
          <w:rFonts w:ascii="Times New Roman" w:hAnsi="Times New Roman"/>
          <w:bCs/>
        </w:rPr>
        <w:t>Круглянского</w:t>
      </w:r>
      <w:r w:rsidRPr="0004772F">
        <w:rPr>
          <w:rFonts w:ascii="Times New Roman" w:hAnsi="Times New Roman"/>
          <w:bCs/>
        </w:rPr>
        <w:t xml:space="preserve"> сельского поселения</w:t>
      </w:r>
    </w:p>
    <w:p w14:paraId="37539369" w14:textId="77777777" w:rsidR="0061650C" w:rsidRPr="0004772F" w:rsidRDefault="0061650C" w:rsidP="0061650C">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1C4B0621" w14:textId="77777777" w:rsidR="0061650C" w:rsidRPr="0072424D" w:rsidRDefault="0061650C" w:rsidP="0061650C">
      <w:pPr>
        <w:numPr>
          <w:ilvl w:val="0"/>
          <w:numId w:val="5"/>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1D1792" w:rsidRPr="0061650C">
        <w:rPr>
          <w:rFonts w:ascii="Times New Roman" w:eastAsia="Calibri" w:hAnsi="Times New Roman"/>
          <w:color w:val="000000"/>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olor w:val="000000"/>
        </w:rPr>
        <w:t xml:space="preserve">» </w:t>
      </w:r>
      <w:bookmarkStart w:id="0" w:name="Par32"/>
      <w:bookmarkEnd w:id="0"/>
      <w:r w:rsidRPr="0072424D">
        <w:rPr>
          <w:rFonts w:ascii="Times New Roman" w:eastAsia="Calibri" w:hAnsi="Times New Roman"/>
        </w:rPr>
        <w:t>в новой редакции согласно приложению к настоящему постановлению.</w:t>
      </w:r>
    </w:p>
    <w:p w14:paraId="0536D172" w14:textId="2B3702D2" w:rsidR="0061650C" w:rsidRPr="0072424D" w:rsidRDefault="0061650C" w:rsidP="0061650C">
      <w:pPr>
        <w:numPr>
          <w:ilvl w:val="0"/>
          <w:numId w:val="5"/>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021F1C">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021F1C">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230DB165" w14:textId="77777777" w:rsidR="0061650C" w:rsidRPr="0072424D" w:rsidRDefault="0061650C" w:rsidP="0061650C">
      <w:pPr>
        <w:numPr>
          <w:ilvl w:val="0"/>
          <w:numId w:val="5"/>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5F5B4542" w14:textId="77777777" w:rsidR="0061650C" w:rsidRPr="0072424D" w:rsidRDefault="0061650C" w:rsidP="0061650C">
      <w:pPr>
        <w:ind w:right="-1" w:firstLine="709"/>
        <w:rPr>
          <w:rFonts w:ascii="Times New Roman" w:hAnsi="Times New Roman"/>
          <w:lang w:eastAsia="ar-SA"/>
        </w:rPr>
      </w:pPr>
    </w:p>
    <w:p w14:paraId="4B7CDF73" w14:textId="77777777" w:rsidR="0061650C" w:rsidRPr="0072424D" w:rsidRDefault="0061650C" w:rsidP="0061650C">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61650C" w:rsidRPr="0072424D" w14:paraId="5384EDCC" w14:textId="77777777" w:rsidTr="003A264B">
        <w:trPr>
          <w:trHeight w:val="80"/>
        </w:trPr>
        <w:tc>
          <w:tcPr>
            <w:tcW w:w="4361" w:type="dxa"/>
            <w:hideMark/>
          </w:tcPr>
          <w:p w14:paraId="10951CE4" w14:textId="61DD5577" w:rsidR="0061650C" w:rsidRPr="0072424D" w:rsidRDefault="00021F1C" w:rsidP="00021F1C">
            <w:pPr>
              <w:spacing w:line="80" w:lineRule="atLeast"/>
              <w:ind w:right="-1" w:firstLine="0"/>
              <w:jc w:val="left"/>
              <w:rPr>
                <w:rFonts w:ascii="Times New Roman" w:hAnsi="Times New Roman"/>
              </w:rPr>
            </w:pPr>
            <w:r>
              <w:rPr>
                <w:rFonts w:ascii="Times New Roman" w:hAnsi="Times New Roman"/>
              </w:rPr>
              <w:t xml:space="preserve">Глава </w:t>
            </w:r>
            <w:r w:rsidR="0061650C" w:rsidRPr="0072424D">
              <w:rPr>
                <w:rFonts w:ascii="Times New Roman" w:hAnsi="Times New Roman"/>
              </w:rPr>
              <w:t xml:space="preserve"> </w:t>
            </w:r>
            <w:r>
              <w:rPr>
                <w:rFonts w:ascii="Times New Roman" w:hAnsi="Times New Roman"/>
              </w:rPr>
              <w:t>Круглянского</w:t>
            </w:r>
            <w:r w:rsidR="0061650C" w:rsidRPr="0072424D">
              <w:rPr>
                <w:rFonts w:ascii="Times New Roman" w:hAnsi="Times New Roman"/>
              </w:rPr>
              <w:t xml:space="preserve"> сельского поселения</w:t>
            </w:r>
          </w:p>
        </w:tc>
        <w:tc>
          <w:tcPr>
            <w:tcW w:w="1559" w:type="dxa"/>
          </w:tcPr>
          <w:p w14:paraId="43820FB3" w14:textId="77777777" w:rsidR="0061650C" w:rsidRPr="0072424D" w:rsidRDefault="0061650C" w:rsidP="003A264B">
            <w:pPr>
              <w:ind w:right="-1" w:firstLine="709"/>
              <w:rPr>
                <w:rFonts w:ascii="Times New Roman" w:hAnsi="Times New Roman"/>
              </w:rPr>
            </w:pPr>
          </w:p>
        </w:tc>
        <w:tc>
          <w:tcPr>
            <w:tcW w:w="4111" w:type="dxa"/>
          </w:tcPr>
          <w:p w14:paraId="6FA11AB2" w14:textId="77777777" w:rsidR="0061650C" w:rsidRPr="0072424D" w:rsidRDefault="0061650C" w:rsidP="003A264B">
            <w:pPr>
              <w:ind w:right="-1" w:firstLine="709"/>
              <w:rPr>
                <w:rFonts w:ascii="Times New Roman" w:hAnsi="Times New Roman"/>
              </w:rPr>
            </w:pPr>
          </w:p>
          <w:p w14:paraId="128A023F" w14:textId="5FDC3AE5" w:rsidR="0061650C" w:rsidRPr="0072424D" w:rsidRDefault="00021F1C" w:rsidP="003A264B">
            <w:pPr>
              <w:spacing w:line="80" w:lineRule="atLeast"/>
              <w:ind w:right="-1"/>
              <w:jc w:val="right"/>
              <w:rPr>
                <w:rFonts w:ascii="Times New Roman" w:hAnsi="Times New Roman"/>
              </w:rPr>
            </w:pPr>
            <w:r>
              <w:rPr>
                <w:rFonts w:ascii="Times New Roman" w:hAnsi="Times New Roman"/>
              </w:rPr>
              <w:t>Г.Н.Лихачев</w:t>
            </w:r>
          </w:p>
        </w:tc>
      </w:tr>
    </w:tbl>
    <w:p w14:paraId="2DA38CD1" w14:textId="77777777" w:rsidR="0061650C" w:rsidRPr="0072424D" w:rsidRDefault="001D1792" w:rsidP="0061650C">
      <w:pPr>
        <w:widowControl w:val="0"/>
        <w:autoSpaceDE w:val="0"/>
        <w:autoSpaceDN w:val="0"/>
        <w:adjustRightInd w:val="0"/>
        <w:ind w:left="5245" w:right="-1" w:firstLine="0"/>
        <w:rPr>
          <w:rFonts w:ascii="Times New Roman" w:hAnsi="Times New Roman"/>
          <w:color w:val="000000"/>
        </w:rPr>
      </w:pPr>
      <w:r w:rsidRPr="0061650C">
        <w:rPr>
          <w:rFonts w:ascii="Times New Roman" w:hAnsi="Times New Roman"/>
          <w:color w:val="000000"/>
        </w:rPr>
        <w:br w:type="page"/>
      </w:r>
      <w:r w:rsidR="0061650C" w:rsidRPr="0072424D">
        <w:rPr>
          <w:rFonts w:ascii="Times New Roman" w:hAnsi="Times New Roman"/>
          <w:color w:val="000000"/>
        </w:rPr>
        <w:lastRenderedPageBreak/>
        <w:t>Приложение</w:t>
      </w:r>
    </w:p>
    <w:p w14:paraId="765E025E" w14:textId="0BA28B45" w:rsidR="0061650C" w:rsidRPr="0072424D" w:rsidRDefault="0061650C" w:rsidP="0061650C">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021F1C">
        <w:rPr>
          <w:rFonts w:ascii="Times New Roman" w:hAnsi="Times New Roman"/>
          <w:color w:val="000000"/>
        </w:rPr>
        <w:t>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0F8DC531" w14:textId="29C013E8" w:rsidR="0061650C" w:rsidRPr="0072424D" w:rsidRDefault="00780522" w:rsidP="0061650C">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от 21.</w:t>
      </w:r>
      <w:bookmarkStart w:id="1" w:name="_GoBack"/>
      <w:bookmarkEnd w:id="1"/>
      <w:r>
        <w:rPr>
          <w:rFonts w:ascii="Times New Roman" w:hAnsi="Times New Roman"/>
          <w:color w:val="000000"/>
        </w:rPr>
        <w:t>12.2022 года  № 77</w:t>
      </w:r>
    </w:p>
    <w:p w14:paraId="4CD291C9" w14:textId="77777777" w:rsidR="001D1792" w:rsidRPr="0061650C" w:rsidRDefault="001D1792" w:rsidP="0061650C">
      <w:pPr>
        <w:autoSpaceDE w:val="0"/>
        <w:autoSpaceDN w:val="0"/>
        <w:adjustRightInd w:val="0"/>
        <w:ind w:firstLine="709"/>
        <w:rPr>
          <w:rFonts w:ascii="Times New Roman" w:hAnsi="Times New Roman"/>
          <w:color w:val="000000"/>
        </w:rPr>
      </w:pPr>
    </w:p>
    <w:p w14:paraId="452FB392" w14:textId="77777777" w:rsidR="001D1792" w:rsidRPr="0061650C" w:rsidRDefault="001D1792" w:rsidP="0061650C">
      <w:pPr>
        <w:ind w:firstLine="709"/>
        <w:jc w:val="center"/>
        <w:rPr>
          <w:rFonts w:ascii="Times New Roman" w:hAnsi="Times New Roman"/>
          <w:color w:val="000000"/>
        </w:rPr>
      </w:pPr>
      <w:r w:rsidRPr="0061650C">
        <w:rPr>
          <w:rFonts w:ascii="Times New Roman" w:hAnsi="Times New Roman"/>
          <w:color w:val="000000"/>
        </w:rPr>
        <w:t>АДМИНИСТРАТИВНЫЙ РЕГЛАМЕНТ</w:t>
      </w:r>
    </w:p>
    <w:p w14:paraId="5208C2ED" w14:textId="37DE184A" w:rsidR="001D1792" w:rsidRPr="0061650C" w:rsidRDefault="001D1792" w:rsidP="0061650C">
      <w:pPr>
        <w:ind w:firstLine="709"/>
        <w:jc w:val="center"/>
        <w:rPr>
          <w:rFonts w:ascii="Times New Roman" w:hAnsi="Times New Roman"/>
          <w:color w:val="000000"/>
        </w:rPr>
      </w:pPr>
      <w:r w:rsidRPr="0061650C">
        <w:rPr>
          <w:rFonts w:ascii="Times New Roman" w:hAnsi="Times New Roman"/>
          <w:color w:val="000000"/>
        </w:rPr>
        <w:t xml:space="preserve">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r w:rsidR="00254E5D" w:rsidRPr="0061650C">
        <w:rPr>
          <w:rFonts w:ascii="Times New Roman" w:hAnsi="Times New Roman"/>
          <w:color w:val="000000"/>
        </w:rPr>
        <w:t xml:space="preserve"> </w:t>
      </w:r>
      <w:r w:rsidRPr="0061650C">
        <w:rPr>
          <w:rFonts w:ascii="Times New Roman" w:hAnsi="Times New Roman"/>
          <w:color w:val="000000"/>
        </w:rPr>
        <w:t>ПО ПРЕДОСТАВЛЕНИЮ МУНИЦИПАЛЬНОЙ УСЛУГИ</w:t>
      </w:r>
      <w:r w:rsidR="00254E5D" w:rsidRPr="0061650C">
        <w:rPr>
          <w:rFonts w:ascii="Times New Roman" w:hAnsi="Times New Roman"/>
          <w:color w:val="000000"/>
        </w:rPr>
        <w:t xml:space="preserve"> </w:t>
      </w:r>
      <w:r w:rsidRPr="0061650C">
        <w:rPr>
          <w:rFonts w:ascii="Times New Roman" w:hAnsi="Times New Roman"/>
          <w:color w:val="000000"/>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352AE49A" w14:textId="77777777" w:rsidR="001D1792" w:rsidRPr="0061650C" w:rsidRDefault="001D1792" w:rsidP="0061650C">
      <w:pPr>
        <w:ind w:firstLine="709"/>
        <w:rPr>
          <w:rFonts w:ascii="Times New Roman" w:hAnsi="Times New Roman"/>
          <w:color w:val="000000"/>
        </w:rPr>
      </w:pPr>
    </w:p>
    <w:p w14:paraId="4990AE0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ОБЩИЕ ПОЛОЖЕНИЯ</w:t>
      </w:r>
    </w:p>
    <w:p w14:paraId="4E702FD5" w14:textId="77777777" w:rsidR="001D1792" w:rsidRPr="0061650C" w:rsidRDefault="001D1792" w:rsidP="0061650C">
      <w:pPr>
        <w:autoSpaceDE w:val="0"/>
        <w:autoSpaceDN w:val="0"/>
        <w:adjustRightInd w:val="0"/>
        <w:ind w:firstLine="709"/>
        <w:rPr>
          <w:rFonts w:ascii="Times New Roman" w:hAnsi="Times New Roman"/>
          <w:color w:val="000000"/>
        </w:rPr>
      </w:pPr>
    </w:p>
    <w:p w14:paraId="40E7E58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1.1. Предмет регулирования административного регламента</w:t>
      </w:r>
    </w:p>
    <w:p w14:paraId="1B5E5700" w14:textId="080A8708" w:rsidR="001D1792" w:rsidRPr="0061650C" w:rsidRDefault="001D1792" w:rsidP="0061650C">
      <w:pPr>
        <w:pStyle w:val="a3"/>
        <w:autoSpaceDE w:val="0"/>
        <w:autoSpaceDN w:val="0"/>
        <w:adjustRightInd w:val="0"/>
        <w:ind w:left="0" w:firstLine="709"/>
        <w:rPr>
          <w:rFonts w:ascii="Times New Roman" w:hAnsi="Times New Roman"/>
          <w:color w:val="000000"/>
        </w:rPr>
      </w:pPr>
      <w:r w:rsidRPr="0061650C">
        <w:rPr>
          <w:rFonts w:ascii="Times New Roman" w:hAnsi="Times New Roman"/>
          <w:color w:val="000000"/>
        </w:rPr>
        <w:t xml:space="preserve">1.1.1. Административный регламент администрации </w:t>
      </w:r>
      <w:r w:rsidR="00021F1C">
        <w:rPr>
          <w:rFonts w:ascii="Times New Roman" w:eastAsia="Calibri" w:hAnsi="Times New Roman"/>
          <w:color w:val="000000"/>
        </w:rPr>
        <w:t>Круглянского</w:t>
      </w:r>
      <w:r w:rsidR="00F33BBE" w:rsidRPr="0061650C">
        <w:rPr>
          <w:rFonts w:ascii="Times New Roman" w:eastAsia="Calibri" w:hAnsi="Times New Roman"/>
          <w:color w:val="000000"/>
        </w:rPr>
        <w:t xml:space="preserve"> </w:t>
      </w:r>
      <w:r w:rsidRPr="0061650C">
        <w:rPr>
          <w:rFonts w:ascii="Times New Roman" w:eastAsia="Calibri" w:hAnsi="Times New Roman"/>
          <w:color w:val="000000"/>
        </w:rPr>
        <w:t xml:space="preserve">сельского </w:t>
      </w:r>
      <w:r w:rsidRPr="0061650C">
        <w:rPr>
          <w:rFonts w:ascii="Times New Roman" w:hAnsi="Times New Roman"/>
          <w:color w:val="000000"/>
        </w:rPr>
        <w:t xml:space="preserve">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0D3C4962" w14:textId="5006F995"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021F1C">
        <w:rPr>
          <w:rFonts w:ascii="Times New Roman" w:eastAsia="Calibri" w:hAnsi="Times New Roman"/>
          <w:color w:val="000000"/>
        </w:rPr>
        <w:t>Круглянского</w:t>
      </w:r>
      <w:r w:rsidR="00F33BBE" w:rsidRPr="0061650C">
        <w:rPr>
          <w:rFonts w:ascii="Times New Roman" w:eastAsia="Calibri" w:hAnsi="Times New Roman"/>
          <w:color w:val="000000"/>
        </w:rPr>
        <w:t xml:space="preserve"> </w:t>
      </w:r>
      <w:r w:rsidRPr="0061650C">
        <w:rPr>
          <w:rFonts w:ascii="Times New Roman" w:eastAsia="Calibri" w:hAnsi="Times New Roman"/>
          <w:color w:val="000000"/>
        </w:rPr>
        <w:t xml:space="preserve">сельского </w:t>
      </w:r>
      <w:r w:rsidRPr="0061650C">
        <w:rPr>
          <w:rFonts w:ascii="Times New Roman" w:hAnsi="Times New Roman"/>
          <w:color w:val="000000"/>
        </w:rPr>
        <w:t xml:space="preserve">поселения и МФЦ в связи с предоставлением муниципальной услуги по выдаче решений о переводе или об отказе в переводе жилого помещения </w:t>
      </w:r>
      <w:r w:rsidR="003F396A" w:rsidRPr="0061650C">
        <w:rPr>
          <w:rFonts w:ascii="Times New Roman" w:hAnsi="Times New Roman"/>
          <w:color w:val="000000"/>
        </w:rPr>
        <w:t>в нежилые или нежилые помещения</w:t>
      </w:r>
      <w:r w:rsidRPr="0061650C">
        <w:rPr>
          <w:rFonts w:ascii="Times New Roman" w:hAnsi="Times New Roman"/>
          <w:color w:val="000000"/>
        </w:rPr>
        <w:t xml:space="preserve"> в жилое помещение.</w:t>
      </w:r>
    </w:p>
    <w:p w14:paraId="5CD7F8C9" w14:textId="77777777" w:rsidR="001D1792" w:rsidRPr="0061650C" w:rsidRDefault="001D1792" w:rsidP="0061650C">
      <w:pPr>
        <w:autoSpaceDE w:val="0"/>
        <w:autoSpaceDN w:val="0"/>
        <w:adjustRightInd w:val="0"/>
        <w:ind w:firstLine="709"/>
        <w:rPr>
          <w:rFonts w:ascii="Times New Roman" w:hAnsi="Times New Roman"/>
          <w:color w:val="000000"/>
        </w:rPr>
      </w:pPr>
    </w:p>
    <w:p w14:paraId="64701C1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1.2. Описание заявителей</w:t>
      </w:r>
    </w:p>
    <w:p w14:paraId="3BF2C632" w14:textId="77777777" w:rsidR="001D1792" w:rsidRPr="0061650C" w:rsidRDefault="001D1792" w:rsidP="0061650C">
      <w:pPr>
        <w:autoSpaceDE w:val="0"/>
        <w:autoSpaceDN w:val="0"/>
        <w:adjustRightInd w:val="0"/>
        <w:ind w:firstLine="709"/>
        <w:rPr>
          <w:rFonts w:ascii="Times New Roman" w:hAnsi="Times New Roman"/>
          <w:color w:val="000000"/>
        </w:rPr>
      </w:pPr>
    </w:p>
    <w:p w14:paraId="6BAA413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14:paraId="7D946E4F" w14:textId="77777777" w:rsidR="001D1792" w:rsidRPr="0061650C" w:rsidRDefault="001D1792" w:rsidP="0061650C">
      <w:pPr>
        <w:autoSpaceDE w:val="0"/>
        <w:autoSpaceDN w:val="0"/>
        <w:adjustRightInd w:val="0"/>
        <w:ind w:firstLine="709"/>
        <w:rPr>
          <w:rFonts w:ascii="Times New Roman" w:hAnsi="Times New Roman"/>
          <w:color w:val="000000"/>
        </w:rPr>
      </w:pPr>
    </w:p>
    <w:p w14:paraId="4258C7C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 Требования к порядку информирования о предоставлении</w:t>
      </w:r>
      <w:r w:rsidR="00254E5D" w:rsidRPr="0061650C">
        <w:rPr>
          <w:rFonts w:ascii="Times New Roman" w:hAnsi="Times New Roman"/>
          <w:color w:val="000000"/>
        </w:rPr>
        <w:t xml:space="preserve"> </w:t>
      </w:r>
      <w:r w:rsidRPr="0061650C">
        <w:rPr>
          <w:rFonts w:ascii="Times New Roman" w:hAnsi="Times New Roman"/>
          <w:color w:val="000000"/>
        </w:rPr>
        <w:t>муниципальной услуги</w:t>
      </w:r>
    </w:p>
    <w:p w14:paraId="62F61475" w14:textId="77777777" w:rsidR="001D1792" w:rsidRPr="0061650C" w:rsidRDefault="001D1792" w:rsidP="0061650C">
      <w:pPr>
        <w:autoSpaceDE w:val="0"/>
        <w:autoSpaceDN w:val="0"/>
        <w:adjustRightInd w:val="0"/>
        <w:ind w:firstLine="709"/>
        <w:rPr>
          <w:rFonts w:ascii="Times New Roman" w:hAnsi="Times New Roman"/>
          <w:color w:val="000000"/>
        </w:rPr>
      </w:pPr>
    </w:p>
    <w:p w14:paraId="157BB88E" w14:textId="70D0A2F4"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1.3.1. Орган, предоставляющий муниципальную услугу, - администрация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(далее - администрация).</w:t>
      </w:r>
    </w:p>
    <w:p w14:paraId="4663D03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 предоставлением муниципальной услуги заявитель может также обратиться в МФЦ.</w:t>
      </w:r>
    </w:p>
    <w:p w14:paraId="7E37A365" w14:textId="50A735D6"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МФЦ приводятся в приложении № 1 к настоящему Административному регламенту и размещаются:</w:t>
      </w:r>
    </w:p>
    <w:p w14:paraId="37845C98" w14:textId="13F829A0"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на официальном сайте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 xml:space="preserve">сельского поселения в сети Интернет </w:t>
      </w:r>
      <w:r w:rsidR="0061650C">
        <w:rPr>
          <w:rFonts w:ascii="Times New Roman" w:hAnsi="Times New Roman"/>
          <w:color w:val="000000"/>
        </w:rPr>
        <w:t>(</w:t>
      </w:r>
      <w:r w:rsidR="0061650C" w:rsidRPr="0072424D">
        <w:rPr>
          <w:rFonts w:ascii="Times New Roman" w:hAnsi="Times New Roman"/>
          <w:lang w:val="en-US"/>
        </w:rPr>
        <w:t>https</w:t>
      </w:r>
      <w:r w:rsidR="0061650C" w:rsidRPr="0072424D">
        <w:rPr>
          <w:rFonts w:ascii="Times New Roman" w:hAnsi="Times New Roman"/>
        </w:rPr>
        <w:t>://</w:t>
      </w:r>
      <w:r w:rsidR="00021F1C" w:rsidRPr="00021F1C">
        <w:t xml:space="preserve"> </w:t>
      </w:r>
      <w:r w:rsidR="00021F1C" w:rsidRPr="00021F1C">
        <w:rPr>
          <w:rFonts w:ascii="Times New Roman" w:hAnsi="Times New Roman"/>
        </w:rPr>
        <w:t>kruglyanskoe</w:t>
      </w:r>
      <w:r w:rsidR="0061650C" w:rsidRPr="0072424D">
        <w:rPr>
          <w:rFonts w:ascii="Times New Roman" w:hAnsi="Times New Roman"/>
        </w:rPr>
        <w:t>.</w:t>
      </w:r>
      <w:r w:rsidR="0061650C" w:rsidRPr="0072424D">
        <w:rPr>
          <w:rFonts w:ascii="Times New Roman" w:hAnsi="Times New Roman"/>
          <w:lang w:val="en-US"/>
        </w:rPr>
        <w:t>ru</w:t>
      </w:r>
      <w:r w:rsidR="0061650C" w:rsidRPr="0072424D">
        <w:rPr>
          <w:rFonts w:ascii="Times New Roman" w:hAnsi="Times New Roman"/>
        </w:rPr>
        <w:t>/</w:t>
      </w:r>
      <w:r w:rsidR="0061650C">
        <w:rPr>
          <w:rFonts w:ascii="Times New Roman" w:hAnsi="Times New Roman"/>
          <w:color w:val="000000"/>
        </w:rPr>
        <w:t>)</w:t>
      </w:r>
      <w:r w:rsidRPr="0061650C">
        <w:rPr>
          <w:rFonts w:ascii="Times New Roman" w:hAnsi="Times New Roman"/>
          <w:color w:val="000000"/>
        </w:rPr>
        <w:t>;</w:t>
      </w:r>
    </w:p>
    <w:p w14:paraId="6BE0F3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официальном сайте правительства Воронежской области в сети Интернет в информационной системе Воронежской области «Портал</w:t>
      </w:r>
      <w:r w:rsidR="00803EFD" w:rsidRPr="0061650C">
        <w:rPr>
          <w:rFonts w:ascii="Times New Roman" w:hAnsi="Times New Roman"/>
          <w:color w:val="000000"/>
        </w:rPr>
        <w:t xml:space="preserve"> </w:t>
      </w:r>
      <w:r w:rsidRPr="0061650C">
        <w:rPr>
          <w:rFonts w:ascii="Times New Roman" w:hAnsi="Times New Roman"/>
          <w:color w:val="000000"/>
        </w:rPr>
        <w:t>Воронежской области</w:t>
      </w:r>
      <w:r w:rsidR="00803EFD" w:rsidRPr="0061650C">
        <w:rPr>
          <w:rFonts w:ascii="Times New Roman" w:hAnsi="Times New Roman"/>
          <w:color w:val="000000"/>
        </w:rPr>
        <w:t xml:space="preserve"> в сети Интернет</w:t>
      </w:r>
      <w:r w:rsidRPr="0061650C">
        <w:rPr>
          <w:rFonts w:ascii="Times New Roman" w:hAnsi="Times New Roman"/>
          <w:color w:val="000000"/>
        </w:rPr>
        <w:t>» (</w:t>
      </w:r>
      <w:r w:rsidR="00803EFD" w:rsidRPr="0061650C">
        <w:rPr>
          <w:rFonts w:ascii="Times New Roman" w:hAnsi="Times New Roman"/>
          <w:color w:val="000000"/>
          <w:lang w:val="en-US"/>
        </w:rPr>
        <w:t>www</w:t>
      </w:r>
      <w:r w:rsidRPr="0061650C">
        <w:rPr>
          <w:rFonts w:ascii="Times New Roman" w:hAnsi="Times New Roman"/>
          <w:color w:val="000000"/>
        </w:rPr>
        <w:t xml:space="preserve">.govvrn.ru) (далее </w:t>
      </w:r>
      <w:r w:rsidR="00803EFD" w:rsidRPr="0061650C">
        <w:rPr>
          <w:rFonts w:ascii="Times New Roman" w:hAnsi="Times New Roman"/>
          <w:color w:val="000000"/>
        </w:rPr>
        <w:t>–</w:t>
      </w:r>
      <w:r w:rsidRPr="0061650C">
        <w:rPr>
          <w:rFonts w:ascii="Times New Roman" w:hAnsi="Times New Roman"/>
          <w:color w:val="000000"/>
        </w:rPr>
        <w:t xml:space="preserve"> Портал</w:t>
      </w:r>
      <w:r w:rsidR="00803EFD" w:rsidRPr="0061650C">
        <w:rPr>
          <w:rFonts w:ascii="Times New Roman" w:hAnsi="Times New Roman"/>
          <w:color w:val="000000"/>
        </w:rPr>
        <w:t xml:space="preserve"> Ворон</w:t>
      </w:r>
      <w:r w:rsidRPr="0061650C">
        <w:rPr>
          <w:rFonts w:ascii="Times New Roman" w:hAnsi="Times New Roman"/>
          <w:color w:val="000000"/>
        </w:rPr>
        <w:t>ежской области);</w:t>
      </w:r>
    </w:p>
    <w:p w14:paraId="2FE1F69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Едином портале государственных и муниципальных услуг (функций) в сети Интернет (www.gosuslugi.ru);</w:t>
      </w:r>
    </w:p>
    <w:p w14:paraId="0ABE966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на официальном сайте МФЦ (www.mydocuments36.ru);</w:t>
      </w:r>
    </w:p>
    <w:p w14:paraId="4C9D2EE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информационном стенде в администрации;</w:t>
      </w:r>
    </w:p>
    <w:p w14:paraId="451C6DC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информационных стендах в МФЦ.</w:t>
      </w:r>
    </w:p>
    <w:p w14:paraId="6EACC87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7593F850" w14:textId="08DF04F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непосредственно в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МФЦ;</w:t>
      </w:r>
    </w:p>
    <w:p w14:paraId="48AA08F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 использованием средств телефонной связи, почтовой связи, средств сети Интернет.</w:t>
      </w:r>
    </w:p>
    <w:p w14:paraId="3E2738A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14:paraId="01B57D1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w:t>
      </w:r>
      <w:r w:rsidR="00CD7011" w:rsidRPr="0061650C">
        <w:rPr>
          <w:rFonts w:ascii="Times New Roman" w:hAnsi="Times New Roman"/>
          <w:color w:val="000000"/>
        </w:rPr>
        <w:t xml:space="preserve"> в сети Интернет</w:t>
      </w:r>
      <w:r w:rsidRPr="0061650C">
        <w:rPr>
          <w:rFonts w:ascii="Times New Roman" w:hAnsi="Times New Roman"/>
          <w:color w:val="000000"/>
        </w:rPr>
        <w:t>.</w:t>
      </w:r>
    </w:p>
    <w:p w14:paraId="2A8BCE9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 информационных стендах в местах предоставления муниципальной услуги, а также на официальных сайтах МФЦ, на Портале Воронежской области</w:t>
      </w:r>
      <w:r w:rsidR="00CD7011" w:rsidRPr="0061650C">
        <w:rPr>
          <w:rFonts w:ascii="Times New Roman" w:hAnsi="Times New Roman"/>
          <w:color w:val="000000"/>
        </w:rPr>
        <w:t xml:space="preserve"> в сети Интернет</w:t>
      </w:r>
      <w:r w:rsidRPr="0061650C">
        <w:rPr>
          <w:rFonts w:ascii="Times New Roman" w:hAnsi="Times New Roman"/>
          <w:color w:val="000000"/>
        </w:rPr>
        <w:t>, на Едином портале государственных и муниципальных услуг (функций) размещается также следующая информация:</w:t>
      </w:r>
    </w:p>
    <w:p w14:paraId="50805EE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текст настоящего Административного регламента;</w:t>
      </w:r>
    </w:p>
    <w:p w14:paraId="67C5A6A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тексты из нормативных правовых актов, регулирующих предоставление муниципальной услуги, либо выдержки из них;</w:t>
      </w:r>
    </w:p>
    <w:p w14:paraId="2497FDC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формы, образцы заявлений, документов.</w:t>
      </w:r>
    </w:p>
    <w:p w14:paraId="75EEDD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7A8288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 порядке предоставления муниципальной услуги;</w:t>
      </w:r>
    </w:p>
    <w:p w14:paraId="392745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 ходе предоставления муниципальной услуги;</w:t>
      </w:r>
    </w:p>
    <w:p w14:paraId="329173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 отказе в предоставлении муниципальной услуги.</w:t>
      </w:r>
    </w:p>
    <w:p w14:paraId="1102CC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1.3.6. Информация о сроке завершения оформления документов и возможности их получения заявителю сообщается при подаче документов.</w:t>
      </w:r>
    </w:p>
    <w:p w14:paraId="336AAE60" w14:textId="79808E3F"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w:t>
      </w:r>
      <w:r w:rsidR="003F396A" w:rsidRPr="0061650C">
        <w:rPr>
          <w:rFonts w:ascii="Times New Roman" w:hAnsi="Times New Roman"/>
          <w:color w:val="000000"/>
        </w:rPr>
        <w:t>в нежилые или нежилые помещения</w:t>
      </w:r>
      <w:r w:rsidRPr="0061650C">
        <w:rPr>
          <w:rFonts w:ascii="Times New Roman" w:hAnsi="Times New Roman"/>
          <w:color w:val="000000"/>
        </w:rPr>
        <w:t xml:space="preserve"> в жилое помещение с использованием телефонной связи, почтовой связи, средств сети Интернет, а также при личном контакте со специалистами.</w:t>
      </w:r>
    </w:p>
    <w:p w14:paraId="1EB054B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информирует заявителя по интересующим вопросам.</w:t>
      </w:r>
    </w:p>
    <w:p w14:paraId="6DAFDBE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0E9345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w:t>
      </w:r>
      <w:r w:rsidR="00B843BE" w:rsidRPr="0061650C">
        <w:rPr>
          <w:rFonts w:ascii="Times New Roman" w:hAnsi="Times New Roman"/>
          <w:color w:val="000000"/>
        </w:rPr>
        <w:t xml:space="preserve"> в сети Интернет</w:t>
      </w:r>
      <w:r w:rsidRPr="0061650C">
        <w:rPr>
          <w:rFonts w:ascii="Times New Roman" w:hAnsi="Times New Roman"/>
          <w:color w:val="000000"/>
        </w:rPr>
        <w:t xml:space="preserve"> не позднее рабочего дня, следующего за днем исполнения административной процедуры.</w:t>
      </w:r>
    </w:p>
    <w:p w14:paraId="42D62025" w14:textId="77777777" w:rsidR="001D1792" w:rsidRPr="0061650C" w:rsidRDefault="001D1792" w:rsidP="0061650C">
      <w:pPr>
        <w:autoSpaceDE w:val="0"/>
        <w:autoSpaceDN w:val="0"/>
        <w:adjustRightInd w:val="0"/>
        <w:ind w:firstLine="709"/>
        <w:rPr>
          <w:rFonts w:ascii="Times New Roman" w:hAnsi="Times New Roman"/>
          <w:color w:val="000000"/>
        </w:rPr>
      </w:pPr>
    </w:p>
    <w:p w14:paraId="2B9BF36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СТАНДАРТ ПРЕДОСТАВЛЕНИЯ МУНИЦИПАЛЬНОЙ УСЛУГИ</w:t>
      </w:r>
    </w:p>
    <w:p w14:paraId="18D46BBD" w14:textId="77777777" w:rsidR="001D1792" w:rsidRPr="0061650C" w:rsidRDefault="001D1792" w:rsidP="0061650C">
      <w:pPr>
        <w:autoSpaceDE w:val="0"/>
        <w:autoSpaceDN w:val="0"/>
        <w:adjustRightInd w:val="0"/>
        <w:ind w:firstLine="709"/>
        <w:rPr>
          <w:rFonts w:ascii="Times New Roman" w:hAnsi="Times New Roman"/>
          <w:color w:val="000000"/>
        </w:rPr>
      </w:pPr>
    </w:p>
    <w:p w14:paraId="2835FE8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2.1. Наименование муниципальной услуги</w:t>
      </w:r>
    </w:p>
    <w:p w14:paraId="3A72B58C" w14:textId="77777777" w:rsidR="001D1792" w:rsidRPr="0061650C" w:rsidRDefault="001D1792" w:rsidP="0061650C">
      <w:pPr>
        <w:autoSpaceDE w:val="0"/>
        <w:autoSpaceDN w:val="0"/>
        <w:adjustRightInd w:val="0"/>
        <w:ind w:firstLine="709"/>
        <w:rPr>
          <w:rFonts w:ascii="Times New Roman" w:hAnsi="Times New Roman"/>
          <w:color w:val="000000"/>
        </w:rPr>
      </w:pPr>
    </w:p>
    <w:p w14:paraId="5DAB854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18254206" w14:textId="77777777" w:rsidR="001D1792" w:rsidRPr="0061650C" w:rsidRDefault="001D1792" w:rsidP="0061650C">
      <w:pPr>
        <w:autoSpaceDE w:val="0"/>
        <w:autoSpaceDN w:val="0"/>
        <w:adjustRightInd w:val="0"/>
        <w:ind w:firstLine="709"/>
        <w:rPr>
          <w:rFonts w:ascii="Times New Roman" w:hAnsi="Times New Roman"/>
          <w:color w:val="000000"/>
        </w:rPr>
      </w:pPr>
    </w:p>
    <w:p w14:paraId="6862A7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 Наименование органа, предоставляющего</w:t>
      </w:r>
      <w:r w:rsidR="00254E5D" w:rsidRPr="0061650C">
        <w:rPr>
          <w:rFonts w:ascii="Times New Roman" w:hAnsi="Times New Roman"/>
          <w:color w:val="000000"/>
        </w:rPr>
        <w:t xml:space="preserve"> </w:t>
      </w:r>
      <w:r w:rsidRPr="0061650C">
        <w:rPr>
          <w:rFonts w:ascii="Times New Roman" w:hAnsi="Times New Roman"/>
          <w:color w:val="000000"/>
        </w:rPr>
        <w:t>муниципальную услугу</w:t>
      </w:r>
    </w:p>
    <w:p w14:paraId="2BBB63B1" w14:textId="77777777" w:rsidR="001D1792" w:rsidRPr="0061650C" w:rsidRDefault="001D1792" w:rsidP="0061650C">
      <w:pPr>
        <w:autoSpaceDE w:val="0"/>
        <w:autoSpaceDN w:val="0"/>
        <w:adjustRightInd w:val="0"/>
        <w:ind w:firstLine="709"/>
        <w:rPr>
          <w:rFonts w:ascii="Times New Roman" w:hAnsi="Times New Roman"/>
          <w:color w:val="000000"/>
        </w:rPr>
      </w:pPr>
    </w:p>
    <w:p w14:paraId="4EEC4D06" w14:textId="77F76F6E"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2.2.1. Орган, предоставляющий муниципальную услугу, - администрация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5A53C335" w14:textId="77777777" w:rsidR="0061650C" w:rsidRDefault="0061650C"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A74B4E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2.2.2. 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14:paraId="4A4CC3E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14:paraId="7E055C45" w14:textId="77777777" w:rsidR="0010092F" w:rsidRDefault="001D1792" w:rsidP="0010092F">
      <w:pPr>
        <w:autoSpaceDE w:val="0"/>
        <w:autoSpaceDN w:val="0"/>
        <w:adjustRightInd w:val="0"/>
        <w:ind w:firstLine="709"/>
        <w:rPr>
          <w:rFonts w:ascii="Times New Roman" w:hAnsi="Times New Roman"/>
          <w:color w:val="000000"/>
        </w:rPr>
      </w:pPr>
      <w:r w:rsidRPr="0061650C">
        <w:rPr>
          <w:rFonts w:ascii="Times New Roman" w:hAnsi="Times New Roman"/>
          <w:color w:val="000000"/>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14:paraId="2EB1C8F7" w14:textId="72F707CC" w:rsidR="003635B9" w:rsidRDefault="001D1792" w:rsidP="0010092F">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635B9" w:rsidRPr="00B3646D">
        <w:rPr>
          <w:rFonts w:ascii="Times New Roman" w:hAnsi="Times New Roman"/>
          <w:color w:val="000000"/>
        </w:rPr>
        <w:t xml:space="preserve">, утвержденный </w:t>
      </w:r>
      <w:r w:rsidR="003635B9" w:rsidRPr="00211648">
        <w:rPr>
          <w:rFonts w:ascii="Times New Roman" w:hAnsi="Times New Roman"/>
          <w:color w:val="000000"/>
        </w:rPr>
        <w:t xml:space="preserve">постановлением администрации </w:t>
      </w:r>
      <w:r w:rsidR="00021F1C">
        <w:rPr>
          <w:rFonts w:ascii="Times New Roman" w:hAnsi="Times New Roman"/>
          <w:color w:val="000000"/>
        </w:rPr>
        <w:t>Круглянского сельского поселения от 11.</w:t>
      </w:r>
      <w:r w:rsidR="003635B9" w:rsidRPr="00211648">
        <w:rPr>
          <w:rFonts w:ascii="Times New Roman" w:hAnsi="Times New Roman"/>
          <w:color w:val="000000"/>
        </w:rPr>
        <w:t xml:space="preserve">05.2018 № </w:t>
      </w:r>
      <w:r w:rsidR="00021F1C">
        <w:rPr>
          <w:rFonts w:ascii="Times New Roman" w:hAnsi="Times New Roman"/>
          <w:color w:val="000000"/>
        </w:rPr>
        <w:t>43</w:t>
      </w:r>
      <w:r w:rsidR="003635B9" w:rsidRPr="00211648">
        <w:rPr>
          <w:rFonts w:ascii="Times New Roman" w:hAnsi="Times New Roman"/>
          <w:color w:val="000000"/>
        </w:rPr>
        <w:t>.</w:t>
      </w:r>
    </w:p>
    <w:p w14:paraId="757775FB" w14:textId="77777777" w:rsidR="001D1792" w:rsidRPr="0061650C" w:rsidRDefault="001D1792" w:rsidP="0061650C">
      <w:pPr>
        <w:autoSpaceDE w:val="0"/>
        <w:autoSpaceDN w:val="0"/>
        <w:adjustRightInd w:val="0"/>
        <w:ind w:firstLine="709"/>
        <w:rPr>
          <w:rFonts w:ascii="Times New Roman" w:hAnsi="Times New Roman"/>
          <w:color w:val="000000"/>
        </w:rPr>
      </w:pPr>
    </w:p>
    <w:p w14:paraId="02F61E9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2.3. Результат предоставления муниципальной услуги</w:t>
      </w:r>
    </w:p>
    <w:p w14:paraId="37012D66" w14:textId="77777777" w:rsidR="001D1792" w:rsidRPr="0061650C" w:rsidRDefault="001D1792" w:rsidP="0061650C">
      <w:pPr>
        <w:autoSpaceDE w:val="0"/>
        <w:autoSpaceDN w:val="0"/>
        <w:adjustRightInd w:val="0"/>
        <w:ind w:firstLine="709"/>
        <w:rPr>
          <w:rFonts w:ascii="Times New Roman" w:hAnsi="Times New Roman"/>
          <w:color w:val="000000"/>
        </w:rPr>
      </w:pPr>
    </w:p>
    <w:p w14:paraId="43377D0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Результатом предоставления муниципальной услуги является выдача (направление) копии постановления и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42C406ED" w14:textId="77777777" w:rsidR="001D1792" w:rsidRPr="0061650C" w:rsidRDefault="001D1792" w:rsidP="0061650C">
      <w:pPr>
        <w:autoSpaceDE w:val="0"/>
        <w:autoSpaceDN w:val="0"/>
        <w:adjustRightInd w:val="0"/>
        <w:ind w:firstLine="709"/>
        <w:rPr>
          <w:rFonts w:ascii="Times New Roman" w:hAnsi="Times New Roman"/>
          <w:color w:val="000000"/>
        </w:rPr>
      </w:pPr>
    </w:p>
    <w:p w14:paraId="754A915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2.4. Срок предоставления муниципальной услуги</w:t>
      </w:r>
    </w:p>
    <w:p w14:paraId="48B63E8C" w14:textId="77777777" w:rsidR="001D1792" w:rsidRPr="0061650C" w:rsidRDefault="001D1792" w:rsidP="0061650C">
      <w:pPr>
        <w:autoSpaceDE w:val="0"/>
        <w:autoSpaceDN w:val="0"/>
        <w:adjustRightInd w:val="0"/>
        <w:ind w:firstLine="709"/>
        <w:rPr>
          <w:rFonts w:ascii="Times New Roman" w:hAnsi="Times New Roman"/>
          <w:color w:val="000000"/>
        </w:rPr>
      </w:pPr>
    </w:p>
    <w:p w14:paraId="128A649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предоставления муниципальной услуги:</w:t>
      </w:r>
    </w:p>
    <w:p w14:paraId="6241C5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решение о переводе (отказе в переводе) жилого (нежилого) помещения в нежилое (жилое) помещение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w:t>
      </w:r>
    </w:p>
    <w:p w14:paraId="104783F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выдача (направление) копии постановления администрации и уведомления о переводе (отказе в переводе) жилого (нежилого) помещения в нежилое (жилое) помещение производится в течение 3 рабочих дней со дня принятия решения.</w:t>
      </w:r>
    </w:p>
    <w:p w14:paraId="229F33D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Срок регистрации документов - в течение одного рабочего дня.</w:t>
      </w:r>
    </w:p>
    <w:p w14:paraId="50956C8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0F71E05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исполнения административной процедуры по рассмотрению представленных документов и принятию решения о переводе (отказе в переводе) жилого (нежилого) помещения в нежилое (жилое) помещение - 44 календарных дня.</w:t>
      </w:r>
    </w:p>
    <w:p w14:paraId="1EB9681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исполнения административной процедуры по выдаче (направлению) копии постановления администрации и уведомления о переводе (отказе в переводе) жилого (нежилого) помещения в нежилое (жилое) помещение - в течение 3 рабочих дней со дня принятия решения.</w:t>
      </w:r>
    </w:p>
    <w:p w14:paraId="49DC04F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исправления технических ошибок, допущенных при оформлении документов,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w:t>
      </w:r>
    </w:p>
    <w:p w14:paraId="18B6545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приостановления сроков предоставления муниципальной услуги является поступление в администрацию ответа на межведомственный запрос, свидетельствующего об отсутствии документа и (или) информации, указанных в пункте 2.6.2 настоящего Административного регламента, если соответствующий документ не представлен заявителем по собственной инициативе.</w:t>
      </w:r>
    </w:p>
    <w:p w14:paraId="25CD54D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w:t>
      </w:r>
    </w:p>
    <w:p w14:paraId="513C4C11" w14:textId="77777777" w:rsidR="001D1792" w:rsidRPr="0061650C" w:rsidRDefault="001D1792" w:rsidP="0061650C">
      <w:pPr>
        <w:autoSpaceDE w:val="0"/>
        <w:autoSpaceDN w:val="0"/>
        <w:adjustRightInd w:val="0"/>
        <w:ind w:firstLine="709"/>
        <w:rPr>
          <w:rFonts w:ascii="Times New Roman" w:hAnsi="Times New Roman"/>
          <w:color w:val="000000"/>
        </w:rPr>
      </w:pPr>
    </w:p>
    <w:p w14:paraId="113EF61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2.5. Правовые основания предоставления муниципальной услуги</w:t>
      </w:r>
    </w:p>
    <w:p w14:paraId="377419B0" w14:textId="77777777" w:rsidR="001D1792" w:rsidRPr="0061650C" w:rsidRDefault="001D1792" w:rsidP="0061650C">
      <w:pPr>
        <w:autoSpaceDE w:val="0"/>
        <w:autoSpaceDN w:val="0"/>
        <w:adjustRightInd w:val="0"/>
        <w:ind w:firstLine="709"/>
        <w:rPr>
          <w:rFonts w:ascii="Times New Roman" w:hAnsi="Times New Roman"/>
          <w:color w:val="000000"/>
        </w:rPr>
      </w:pPr>
    </w:p>
    <w:p w14:paraId="7C0A5165" w14:textId="77777777" w:rsidR="0061650C" w:rsidRPr="0004772F" w:rsidRDefault="0061650C" w:rsidP="0061650C">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2E19571" w14:textId="77777777" w:rsidR="001D1792" w:rsidRPr="0061650C" w:rsidRDefault="0061650C" w:rsidP="0061650C">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2.5.2. </w:t>
      </w:r>
      <w:r w:rsidR="001D1792" w:rsidRPr="0061650C">
        <w:rPr>
          <w:rFonts w:ascii="Times New Roman" w:hAnsi="Times New Roman"/>
          <w:color w:val="000000"/>
        </w:rPr>
        <w:t>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в соответствии с:</w:t>
      </w:r>
    </w:p>
    <w:p w14:paraId="132ECC5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14:paraId="0563147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Градостроительным кодексом Российской Федерации от 29.12.2004 № 191-ФЗ («Российская газета», 30.12.2004, № 290; «Собрание законодательства РФ», 03.01.2005, № 1 (часть 1), ст. 16; «Парламентская газета», 14.01.2005, № 5-6);</w:t>
      </w:r>
    </w:p>
    <w:p w14:paraId="45148BF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N 186; «Российская газета», 08.10.2003, № 202);</w:t>
      </w:r>
    </w:p>
    <w:p w14:paraId="404A7D2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4B08675" w14:textId="0FACFACB" w:rsidR="001D1792" w:rsidRPr="0061650C" w:rsidRDefault="001D1792" w:rsidP="0061650C">
      <w:pPr>
        <w:shd w:val="clear" w:color="auto" w:fill="FFFFFF"/>
        <w:tabs>
          <w:tab w:val="num" w:pos="1080"/>
        </w:tabs>
        <w:adjustRightInd w:val="0"/>
        <w:ind w:firstLine="709"/>
        <w:rPr>
          <w:rFonts w:ascii="Times New Roman" w:hAnsi="Times New Roman"/>
          <w:color w:val="000000"/>
        </w:rPr>
      </w:pPr>
      <w:r w:rsidRPr="0061650C">
        <w:rPr>
          <w:rFonts w:ascii="Times New Roman" w:hAnsi="Times New Roman"/>
          <w:color w:val="000000"/>
        </w:rPr>
        <w:t xml:space="preserve"> Уставом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 xml:space="preserve">сельского поселения </w:t>
      </w:r>
      <w:r w:rsidR="0061650C" w:rsidRPr="0061650C">
        <w:rPr>
          <w:rFonts w:ascii="Times New Roman" w:hAnsi="Times New Roman"/>
          <w:color w:val="000000"/>
        </w:rPr>
        <w:t>Каширского</w:t>
      </w:r>
      <w:r w:rsidRPr="0061650C">
        <w:rPr>
          <w:rFonts w:ascii="Times New Roman" w:hAnsi="Times New Roman"/>
          <w:color w:val="000000"/>
        </w:rPr>
        <w:t xml:space="preserve"> муниципального района Воронежской</w:t>
      </w:r>
      <w:r w:rsidR="00DE70D6" w:rsidRPr="0061650C">
        <w:rPr>
          <w:rFonts w:ascii="Times New Roman" w:hAnsi="Times New Roman"/>
          <w:color w:val="000000"/>
        </w:rPr>
        <w:t xml:space="preserve"> области</w:t>
      </w:r>
      <w:r w:rsidRPr="0061650C">
        <w:rPr>
          <w:rFonts w:ascii="Times New Roman" w:hAnsi="Times New Roman"/>
          <w:color w:val="000000"/>
        </w:rPr>
        <w:t>;</w:t>
      </w:r>
    </w:p>
    <w:p w14:paraId="0322F3F3" w14:textId="67EA3E54"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Иными нормативными правовыми актами Российской Федерации, Воронежской области 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Воронежской области, регламентирующими правоотношения в сфере предоставления муниципальных услуг.</w:t>
      </w:r>
    </w:p>
    <w:p w14:paraId="6EF562A7" w14:textId="77777777" w:rsidR="001D1792" w:rsidRPr="0061650C" w:rsidRDefault="001D1792" w:rsidP="0061650C">
      <w:pPr>
        <w:autoSpaceDE w:val="0"/>
        <w:autoSpaceDN w:val="0"/>
        <w:adjustRightInd w:val="0"/>
        <w:ind w:firstLine="709"/>
        <w:rPr>
          <w:rFonts w:ascii="Times New Roman" w:hAnsi="Times New Roman"/>
          <w:color w:val="000000"/>
        </w:rPr>
      </w:pPr>
    </w:p>
    <w:p w14:paraId="56D69568" w14:textId="77777777" w:rsidR="001D1792" w:rsidRPr="0061650C" w:rsidRDefault="001D1792" w:rsidP="0061650C">
      <w:pPr>
        <w:autoSpaceDE w:val="0"/>
        <w:autoSpaceDN w:val="0"/>
        <w:adjustRightInd w:val="0"/>
        <w:ind w:firstLine="709"/>
        <w:rPr>
          <w:rFonts w:ascii="Times New Roman" w:hAnsi="Times New Roman"/>
          <w:color w:val="000000"/>
        </w:rPr>
      </w:pPr>
      <w:bookmarkStart w:id="2" w:name="Par114"/>
      <w:bookmarkEnd w:id="2"/>
      <w:r w:rsidRPr="0061650C">
        <w:rPr>
          <w:rFonts w:ascii="Times New Roman" w:hAnsi="Times New Roman"/>
          <w:color w:val="000000"/>
        </w:rPr>
        <w:t>2.6. Исчерпывающий перечень документов, необходимых</w:t>
      </w:r>
      <w:r w:rsidR="00254E5D" w:rsidRPr="0061650C">
        <w:rPr>
          <w:rFonts w:ascii="Times New Roman" w:hAnsi="Times New Roman"/>
          <w:color w:val="000000"/>
        </w:rPr>
        <w:t xml:space="preserve"> </w:t>
      </w:r>
      <w:r w:rsidRPr="0061650C">
        <w:rPr>
          <w:rFonts w:ascii="Times New Roman" w:hAnsi="Times New Roman"/>
          <w:color w:val="000000"/>
        </w:rPr>
        <w:t>в соответствии с законодательными или иными нормативными</w:t>
      </w:r>
      <w:r w:rsidR="00254E5D" w:rsidRPr="0061650C">
        <w:rPr>
          <w:rFonts w:ascii="Times New Roman" w:hAnsi="Times New Roman"/>
          <w:color w:val="000000"/>
        </w:rPr>
        <w:t xml:space="preserve"> </w:t>
      </w:r>
      <w:r w:rsidRPr="0061650C">
        <w:rPr>
          <w:rFonts w:ascii="Times New Roman" w:hAnsi="Times New Roman"/>
          <w:color w:val="000000"/>
        </w:rPr>
        <w:t>правовыми актами для предоставления муниципальной услуги</w:t>
      </w:r>
    </w:p>
    <w:p w14:paraId="012EA78D" w14:textId="77777777" w:rsidR="001D1792" w:rsidRPr="0061650C" w:rsidRDefault="001D1792" w:rsidP="0061650C">
      <w:pPr>
        <w:autoSpaceDE w:val="0"/>
        <w:autoSpaceDN w:val="0"/>
        <w:adjustRightInd w:val="0"/>
        <w:ind w:firstLine="709"/>
        <w:rPr>
          <w:rFonts w:ascii="Times New Roman" w:hAnsi="Times New Roman"/>
          <w:color w:val="000000"/>
        </w:rPr>
      </w:pPr>
    </w:p>
    <w:p w14:paraId="75DE8DDB" w14:textId="77777777" w:rsidR="001D1792" w:rsidRPr="0061650C" w:rsidRDefault="001D1792" w:rsidP="0061650C">
      <w:pPr>
        <w:autoSpaceDE w:val="0"/>
        <w:autoSpaceDN w:val="0"/>
        <w:adjustRightInd w:val="0"/>
        <w:ind w:firstLine="709"/>
        <w:rPr>
          <w:rFonts w:ascii="Times New Roman" w:hAnsi="Times New Roman"/>
          <w:color w:val="000000"/>
        </w:rPr>
      </w:pPr>
      <w:bookmarkStart w:id="3" w:name="Par118"/>
      <w:bookmarkEnd w:id="3"/>
      <w:r w:rsidRPr="0061650C">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5F50F4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Муниципальная услуга предоставляется на основании заявления, поступившего в администрацию или в МФЦ.</w:t>
      </w:r>
    </w:p>
    <w:p w14:paraId="5557305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14:paraId="0CE754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Формы заявлений приведены в приложениях №№ 3, 4 к настоящему Административному регламенту.</w:t>
      </w:r>
    </w:p>
    <w:p w14:paraId="219F928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01C400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заявлению прилагаются следующие документы:</w:t>
      </w:r>
    </w:p>
    <w:p w14:paraId="574E84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недвижимости (подлинники или засвидетельствованные в нотариальном порядке копии);</w:t>
      </w:r>
    </w:p>
    <w:p w14:paraId="7A36E86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14:paraId="277F75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14:paraId="5FD0D88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Заявление на бумажном носителе представляется:</w:t>
      </w:r>
    </w:p>
    <w:p w14:paraId="6A0FF64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посредством почтового отправления;</w:t>
      </w:r>
    </w:p>
    <w:p w14:paraId="0168F5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при личном обращении заявителя либо его законного представителя.</w:t>
      </w:r>
    </w:p>
    <w:p w14:paraId="32AB007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E241DB" w:rsidRPr="0061650C">
        <w:rPr>
          <w:rFonts w:ascii="Times New Roman" w:hAnsi="Times New Roman"/>
          <w:color w:val="000000"/>
        </w:rPr>
        <w:t xml:space="preserve"> в сети Интернет</w:t>
      </w:r>
      <w:r w:rsidRPr="0061650C">
        <w:rPr>
          <w:rFonts w:ascii="Times New Roman" w:hAnsi="Times New Roman"/>
          <w:color w:val="000000"/>
        </w:rPr>
        <w:t>.</w:t>
      </w:r>
    </w:p>
    <w:p w14:paraId="653E594E" w14:textId="77777777" w:rsidR="001D1792" w:rsidRPr="0061650C" w:rsidRDefault="001D1792" w:rsidP="0061650C">
      <w:pPr>
        <w:autoSpaceDE w:val="0"/>
        <w:autoSpaceDN w:val="0"/>
        <w:adjustRightInd w:val="0"/>
        <w:ind w:firstLine="709"/>
        <w:rPr>
          <w:rFonts w:ascii="Times New Roman" w:hAnsi="Times New Roman"/>
          <w:color w:val="000000"/>
        </w:rPr>
      </w:pPr>
      <w:bookmarkStart w:id="4" w:name="Par135"/>
      <w:bookmarkEnd w:id="4"/>
      <w:r w:rsidRPr="0061650C">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3F4FCE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выписка из Единого государственного реестра недвижимости о зарегистрированных правах на объект недвижимости;</w:t>
      </w:r>
    </w:p>
    <w:p w14:paraId="08964FB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97C91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поэтажный план дома, в котором находится переводимое помещение.</w:t>
      </w:r>
    </w:p>
    <w:p w14:paraId="0AF6C2E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Для подтверждения отсутствия обременения на переводимое помещение правами каких-либо лиц администрация в рамках межведомственного взаимодействия запрашивает выписку из Единого государственного реестра недвижимости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14:paraId="37A1072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План переводимого помещения с его техническим описанием (в случае, если переводимое помещение является жилым, - технический паспорт такого помещения) и поэтажный план дома, в котором находится переводимое помещение,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14:paraId="379BD26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6FE2DF6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Запрещается требовать от заявителя:</w:t>
      </w:r>
    </w:p>
    <w:p w14:paraId="6DA2530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582C4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5CA685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B4BB3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подготовка и выдача проекта переустройства и (или) перепланировки помещения. Результатом услуги является:</w:t>
      </w:r>
    </w:p>
    <w:p w14:paraId="22378BF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14:paraId="48009602" w14:textId="77777777" w:rsidR="001D1792" w:rsidRPr="0061650C" w:rsidRDefault="001D1792" w:rsidP="0061650C">
      <w:pPr>
        <w:autoSpaceDE w:val="0"/>
        <w:autoSpaceDN w:val="0"/>
        <w:adjustRightInd w:val="0"/>
        <w:ind w:firstLine="709"/>
        <w:rPr>
          <w:rFonts w:ascii="Times New Roman" w:hAnsi="Times New Roman"/>
          <w:color w:val="000000"/>
        </w:rPr>
      </w:pPr>
    </w:p>
    <w:p w14:paraId="5987B56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2.7. Исчерпывающий перечень оснований для отказа в приеме</w:t>
      </w:r>
      <w:r w:rsidR="00254E5D" w:rsidRPr="0061650C">
        <w:rPr>
          <w:rFonts w:ascii="Times New Roman" w:hAnsi="Times New Roman"/>
          <w:color w:val="000000"/>
        </w:rPr>
        <w:t xml:space="preserve"> </w:t>
      </w:r>
      <w:r w:rsidRPr="0061650C">
        <w:rPr>
          <w:rFonts w:ascii="Times New Roman" w:hAnsi="Times New Roman"/>
          <w:color w:val="000000"/>
        </w:rPr>
        <w:t>документов, необходимых для предоставления муниципальной услуги</w:t>
      </w:r>
    </w:p>
    <w:p w14:paraId="4647E340" w14:textId="77777777" w:rsidR="001D1792" w:rsidRPr="0061650C" w:rsidRDefault="001D1792" w:rsidP="0061650C">
      <w:pPr>
        <w:autoSpaceDE w:val="0"/>
        <w:autoSpaceDN w:val="0"/>
        <w:adjustRightInd w:val="0"/>
        <w:ind w:firstLine="709"/>
        <w:rPr>
          <w:rFonts w:ascii="Times New Roman" w:hAnsi="Times New Roman"/>
          <w:color w:val="000000"/>
        </w:rPr>
      </w:pPr>
    </w:p>
    <w:p w14:paraId="4EE5E11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отказа в приеме документов, необходимых для предоставления муниципальной услуги, является:</w:t>
      </w:r>
    </w:p>
    <w:p w14:paraId="63FA380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подача заявления лицом, не уполномоченным совершать такого рода действия.</w:t>
      </w:r>
    </w:p>
    <w:p w14:paraId="11454A1B" w14:textId="77777777" w:rsidR="001D1792" w:rsidRPr="0061650C" w:rsidRDefault="001D1792" w:rsidP="0061650C">
      <w:pPr>
        <w:autoSpaceDE w:val="0"/>
        <w:autoSpaceDN w:val="0"/>
        <w:adjustRightInd w:val="0"/>
        <w:ind w:firstLine="709"/>
        <w:rPr>
          <w:rFonts w:ascii="Times New Roman" w:hAnsi="Times New Roman"/>
          <w:color w:val="000000"/>
        </w:rPr>
      </w:pPr>
    </w:p>
    <w:p w14:paraId="2A389932" w14:textId="77777777" w:rsidR="001D1792" w:rsidRPr="0061650C" w:rsidRDefault="001D1792" w:rsidP="0061650C">
      <w:pPr>
        <w:autoSpaceDE w:val="0"/>
        <w:autoSpaceDN w:val="0"/>
        <w:adjustRightInd w:val="0"/>
        <w:ind w:firstLine="709"/>
        <w:rPr>
          <w:rFonts w:ascii="Times New Roman" w:hAnsi="Times New Roman"/>
          <w:color w:val="000000"/>
        </w:rPr>
      </w:pPr>
      <w:bookmarkStart w:id="5" w:name="Par164"/>
      <w:bookmarkEnd w:id="5"/>
      <w:r w:rsidRPr="0061650C">
        <w:rPr>
          <w:rFonts w:ascii="Times New Roman" w:hAnsi="Times New Roman"/>
          <w:color w:val="000000"/>
        </w:rPr>
        <w:t>2.8. Исчерпывающий перечень оснований для отказа</w:t>
      </w:r>
      <w:r w:rsidR="00254E5D" w:rsidRPr="0061650C">
        <w:rPr>
          <w:rFonts w:ascii="Times New Roman" w:hAnsi="Times New Roman"/>
          <w:color w:val="000000"/>
        </w:rPr>
        <w:t xml:space="preserve"> </w:t>
      </w:r>
      <w:r w:rsidRPr="0061650C">
        <w:rPr>
          <w:rFonts w:ascii="Times New Roman" w:hAnsi="Times New Roman"/>
          <w:color w:val="000000"/>
        </w:rPr>
        <w:t>в предоставлении муниципальной услуги</w:t>
      </w:r>
    </w:p>
    <w:p w14:paraId="5859CD28" w14:textId="77777777" w:rsidR="001D1792" w:rsidRPr="0061650C" w:rsidRDefault="001D1792" w:rsidP="0061650C">
      <w:pPr>
        <w:autoSpaceDE w:val="0"/>
        <w:autoSpaceDN w:val="0"/>
        <w:adjustRightInd w:val="0"/>
        <w:ind w:firstLine="709"/>
        <w:rPr>
          <w:rFonts w:ascii="Times New Roman" w:hAnsi="Times New Roman"/>
          <w:color w:val="000000"/>
        </w:rPr>
      </w:pPr>
    </w:p>
    <w:p w14:paraId="0820680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отказа в предоставлении муниципальной услуги является:</w:t>
      </w:r>
    </w:p>
    <w:p w14:paraId="5E42942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непредставление указанных в п. 2.6.1 настоящего Административного регламента документов;</w:t>
      </w:r>
    </w:p>
    <w:p w14:paraId="3B397E7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несоблюдение условий перевода жилых помещений в нежилые помещения:</w:t>
      </w:r>
    </w:p>
    <w:p w14:paraId="27B4A7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14:paraId="589207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14:paraId="753DFBB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право собственности на переводимое помещение обременено правами каких-либо лиц;</w:t>
      </w:r>
    </w:p>
    <w:p w14:paraId="65EDD92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14:paraId="70B12A0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д) перевод жилого помещения в наемном доме социального использования в нежилое помещение не допускается;</w:t>
      </w:r>
    </w:p>
    <w:p w14:paraId="57A70FF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е) перевод жилого помещения в нежилое помещение в целях осуществления религиозной деятельности не допускается;</w:t>
      </w:r>
    </w:p>
    <w:p w14:paraId="3F1D19A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несоблюдение условий перевода нежилых помещений в жилые помещения:</w:t>
      </w:r>
    </w:p>
    <w:p w14:paraId="5A6EE79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14:paraId="6BB7CC0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право собственности на такое помещение обременено правами каких-либо лиц;</w:t>
      </w:r>
    </w:p>
    <w:p w14:paraId="051BBEA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если администрация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14:paraId="146ED6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несоответствие проекта переустройства и (или) перепланировки жилого помещения требованиям законодательства.</w:t>
      </w:r>
    </w:p>
    <w:p w14:paraId="7B1F3D0D" w14:textId="77777777" w:rsidR="001D1792" w:rsidRPr="0061650C" w:rsidRDefault="001D1792" w:rsidP="0061650C">
      <w:pPr>
        <w:autoSpaceDE w:val="0"/>
        <w:autoSpaceDN w:val="0"/>
        <w:adjustRightInd w:val="0"/>
        <w:ind w:firstLine="709"/>
        <w:rPr>
          <w:rFonts w:ascii="Times New Roman" w:hAnsi="Times New Roman"/>
          <w:color w:val="000000"/>
        </w:rPr>
      </w:pPr>
    </w:p>
    <w:p w14:paraId="78762510" w14:textId="04E7B8DF"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Муниципальная услуга предоставляется на бесплатной основе.</w:t>
      </w:r>
    </w:p>
    <w:p w14:paraId="6778D511" w14:textId="77777777" w:rsidR="001D1792" w:rsidRPr="0061650C" w:rsidRDefault="001D1792" w:rsidP="0061650C">
      <w:pPr>
        <w:autoSpaceDE w:val="0"/>
        <w:autoSpaceDN w:val="0"/>
        <w:adjustRightInd w:val="0"/>
        <w:ind w:firstLine="709"/>
        <w:rPr>
          <w:rFonts w:ascii="Times New Roman" w:hAnsi="Times New Roman"/>
          <w:color w:val="000000"/>
        </w:rPr>
      </w:pPr>
    </w:p>
    <w:p w14:paraId="2192C99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74B71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Максимальный срок ожидания в очереди при подаче заявления о предоставлении муниципальной услуги не должен превышать 15 минут.</w:t>
      </w:r>
    </w:p>
    <w:p w14:paraId="4456D3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51F4E592" w14:textId="77777777" w:rsidR="001D1792" w:rsidRPr="0061650C" w:rsidRDefault="001D1792" w:rsidP="0061650C">
      <w:pPr>
        <w:autoSpaceDE w:val="0"/>
        <w:autoSpaceDN w:val="0"/>
        <w:adjustRightInd w:val="0"/>
        <w:ind w:firstLine="709"/>
        <w:rPr>
          <w:rFonts w:ascii="Times New Roman" w:hAnsi="Times New Roman"/>
          <w:color w:val="000000"/>
        </w:rPr>
      </w:pPr>
    </w:p>
    <w:p w14:paraId="3B17FF8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 Требования к помещениям, в которых предоставляется</w:t>
      </w:r>
      <w:r w:rsidR="00254E5D" w:rsidRPr="0061650C">
        <w:rPr>
          <w:rFonts w:ascii="Times New Roman" w:hAnsi="Times New Roman"/>
          <w:color w:val="000000"/>
        </w:rPr>
        <w:t xml:space="preserve"> </w:t>
      </w:r>
      <w:r w:rsidRPr="0061650C">
        <w:rPr>
          <w:rFonts w:ascii="Times New Roman" w:hAnsi="Times New Roman"/>
          <w:color w:val="000000"/>
        </w:rPr>
        <w:t>муниципальная услуга</w:t>
      </w:r>
    </w:p>
    <w:p w14:paraId="22B20687" w14:textId="77777777" w:rsidR="001D1792" w:rsidRPr="0061650C" w:rsidRDefault="001D1792" w:rsidP="0061650C">
      <w:pPr>
        <w:autoSpaceDE w:val="0"/>
        <w:autoSpaceDN w:val="0"/>
        <w:adjustRightInd w:val="0"/>
        <w:ind w:firstLine="709"/>
        <w:rPr>
          <w:rFonts w:ascii="Times New Roman" w:hAnsi="Times New Roman"/>
          <w:color w:val="000000"/>
        </w:rPr>
      </w:pPr>
    </w:p>
    <w:p w14:paraId="22B13CE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2.11.1. Прием граждан осуществляется в специально выделенных для предоставления муниципальных услуг помещениях.</w:t>
      </w:r>
    </w:p>
    <w:p w14:paraId="0479B42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BFFD3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305109C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FF189B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Доступ заявителей к парковочным местам является бесплатным.</w:t>
      </w:r>
    </w:p>
    <w:p w14:paraId="603BEFB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2.11.3. Центральный вход в здание, где предоставляется муниципальная услуга, должен быть оборудован информационной табличкой (вывеской).</w:t>
      </w:r>
    </w:p>
    <w:p w14:paraId="766823F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14:paraId="14385E1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2.11.5. Места информирования, предназначенные для ознакомления заявителей с информационными материалами, должны быть оборудованы:</w:t>
      </w:r>
    </w:p>
    <w:p w14:paraId="517EB4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информационными стендами, на которых размещается визуальная и текстовая информация;</w:t>
      </w:r>
    </w:p>
    <w:p w14:paraId="04E8470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стульями и столами для оформления документов.</w:t>
      </w:r>
    </w:p>
    <w:p w14:paraId="5DF86F0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информационным стендам должна быть обеспечена возможность свободного доступа граждан.</w:t>
      </w:r>
    </w:p>
    <w:p w14:paraId="1EC8BAA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15ACB73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номера телефонов, факсов, адреса официальных сайтов, электронной почты органов, предоставляющих муниципальную услугу;</w:t>
      </w:r>
    </w:p>
    <w:p w14:paraId="1DFC7A3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режим работы органов, предоставляющих муниципальную услугу;</w:t>
      </w:r>
    </w:p>
    <w:p w14:paraId="79E958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графики личного приема граждан уполномоченными должностными лицами;</w:t>
      </w:r>
    </w:p>
    <w:p w14:paraId="07ECCD3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номера кабинетов, где осуществляются прием письменных обращений граждан и устное информирование граждан;</w:t>
      </w:r>
    </w:p>
    <w:p w14:paraId="2289E2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фамилии, имена, отчества и должности лиц, осуществляющих прием письменных обращений граждан и устное информирование граждан;</w:t>
      </w:r>
    </w:p>
    <w:p w14:paraId="1EBD0D42" w14:textId="0541CBEF"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текст настоящего Административного регламента (полная версия - на официальном сайте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 сети Интернет и извлечения - на информационных стендах);</w:t>
      </w:r>
    </w:p>
    <w:p w14:paraId="55B254C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тексты из нормативных правовых актов, регулирующих предоставление муниципальной услуги, либо выдержки из них;</w:t>
      </w:r>
    </w:p>
    <w:p w14:paraId="356BFC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образцы оформления документов.</w:t>
      </w:r>
    </w:p>
    <w:p w14:paraId="0ABB599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06999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2.11.7. Требования к обеспечению условий доступности муниципальных услуг для инвалидов.</w:t>
      </w:r>
    </w:p>
    <w:p w14:paraId="7E3774C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14:paraId="3088C8F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A92AC89" w14:textId="77777777" w:rsidR="001D1792" w:rsidRPr="0061650C" w:rsidRDefault="001D1792" w:rsidP="0061650C">
      <w:pPr>
        <w:autoSpaceDE w:val="0"/>
        <w:autoSpaceDN w:val="0"/>
        <w:adjustRightInd w:val="0"/>
        <w:ind w:firstLine="709"/>
        <w:rPr>
          <w:rFonts w:ascii="Times New Roman" w:hAnsi="Times New Roman"/>
          <w:color w:val="000000"/>
        </w:rPr>
      </w:pPr>
    </w:p>
    <w:p w14:paraId="37F1C07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 Показатели доступности и качества муниципальной услуги</w:t>
      </w:r>
    </w:p>
    <w:p w14:paraId="50714DA7" w14:textId="77777777" w:rsidR="001D1792" w:rsidRPr="0061650C" w:rsidRDefault="001D1792" w:rsidP="0061650C">
      <w:pPr>
        <w:autoSpaceDE w:val="0"/>
        <w:autoSpaceDN w:val="0"/>
        <w:adjustRightInd w:val="0"/>
        <w:ind w:firstLine="709"/>
        <w:rPr>
          <w:rFonts w:ascii="Times New Roman" w:hAnsi="Times New Roman"/>
          <w:color w:val="000000"/>
        </w:rPr>
      </w:pPr>
    </w:p>
    <w:p w14:paraId="25BCD0E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2.12.1. Показателями доступности муниципальной услуги являются:</w:t>
      </w:r>
    </w:p>
    <w:p w14:paraId="57A690C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14:paraId="2C0CBC8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помещений для предоставления муниципальной услуги местами общего пользования;</w:t>
      </w:r>
    </w:p>
    <w:p w14:paraId="7FA903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мест ожидания и мест приема заявителей стульями, столами (стойками) для возможности оформления документов;</w:t>
      </w:r>
    </w:p>
    <w:p w14:paraId="1204706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соблюдение графика работы администрации;</w:t>
      </w:r>
    </w:p>
    <w:p w14:paraId="4F58BC1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A3594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возможность получения муниципальной услуги через МФЦ;</w:t>
      </w:r>
    </w:p>
    <w:p w14:paraId="148274E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CC046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2.12.2. Показателями качества муниципальной услуги являются:</w:t>
      </w:r>
    </w:p>
    <w:p w14:paraId="0CD2DE7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полнота предоставления муниципальной услуги в соответствии с требованиями настоящего Административного регламента;</w:t>
      </w:r>
    </w:p>
    <w:p w14:paraId="10ADEB8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соблюдение сроков предоставления муниципальной услуги;</w:t>
      </w:r>
    </w:p>
    <w:p w14:paraId="7B316185" w14:textId="596A208A"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удельный вес жалоб, поступивших в администрацию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по вопросу предоставления муниципальной услуги, в общем количестве заявлений на предоставление муниципальной услуги.</w:t>
      </w:r>
    </w:p>
    <w:p w14:paraId="30773676" w14:textId="77777777" w:rsidR="001D1792" w:rsidRPr="0061650C" w:rsidRDefault="001D1792" w:rsidP="0061650C">
      <w:pPr>
        <w:autoSpaceDE w:val="0"/>
        <w:autoSpaceDN w:val="0"/>
        <w:adjustRightInd w:val="0"/>
        <w:ind w:firstLine="709"/>
        <w:rPr>
          <w:rFonts w:ascii="Times New Roman" w:hAnsi="Times New Roman"/>
          <w:color w:val="000000"/>
        </w:rPr>
      </w:pPr>
    </w:p>
    <w:p w14:paraId="68710C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 Иные требования, в том числе учитывающие особенности</w:t>
      </w:r>
      <w:r w:rsidR="00254E5D" w:rsidRPr="0061650C">
        <w:rPr>
          <w:rFonts w:ascii="Times New Roman" w:hAnsi="Times New Roman"/>
          <w:color w:val="000000"/>
        </w:rPr>
        <w:t xml:space="preserve"> </w:t>
      </w:r>
      <w:r w:rsidRPr="0061650C">
        <w:rPr>
          <w:rFonts w:ascii="Times New Roman" w:hAnsi="Times New Roman"/>
          <w:color w:val="000000"/>
        </w:rPr>
        <w:t>предоставления муниципальной услуги в многофункциональных центрах и особенности предоставления муниципальной услуги электронной форме</w:t>
      </w:r>
    </w:p>
    <w:p w14:paraId="53ED2D35" w14:textId="77777777" w:rsidR="001D1792" w:rsidRPr="0061650C" w:rsidRDefault="001D1792" w:rsidP="0061650C">
      <w:pPr>
        <w:autoSpaceDE w:val="0"/>
        <w:autoSpaceDN w:val="0"/>
        <w:adjustRightInd w:val="0"/>
        <w:ind w:firstLine="709"/>
        <w:rPr>
          <w:rFonts w:ascii="Times New Roman" w:hAnsi="Times New Roman"/>
          <w:color w:val="000000"/>
        </w:rPr>
      </w:pPr>
    </w:p>
    <w:p w14:paraId="4CEC24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2.13.1. Прием заявителей (прием и выдача документов) осуществляется уполномоченными лицами МФЦ.</w:t>
      </w:r>
    </w:p>
    <w:p w14:paraId="1A487D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2.13.2. Прием заявителей уполномоченными лицами осуществляется в соответствии с графиком (режимом) работы МФЦ.</w:t>
      </w:r>
    </w:p>
    <w:p w14:paraId="69FDEAD7" w14:textId="5E12907D"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2.13.3.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 сети Интернет, на Едином портале государственных и муниципальных услуг (функций) и Портале Воронежской о</w:t>
      </w:r>
      <w:r w:rsidR="00ED1298" w:rsidRPr="0061650C">
        <w:rPr>
          <w:rFonts w:ascii="Times New Roman" w:hAnsi="Times New Roman"/>
          <w:color w:val="000000"/>
        </w:rPr>
        <w:t>бласти в сети Интернет.</w:t>
      </w:r>
    </w:p>
    <w:p w14:paraId="4D2731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Воронежской области</w:t>
      </w:r>
      <w:r w:rsidR="00167E58" w:rsidRPr="0061650C">
        <w:rPr>
          <w:rFonts w:ascii="Times New Roman" w:hAnsi="Times New Roman"/>
          <w:color w:val="000000"/>
        </w:rPr>
        <w:t xml:space="preserve"> в сети Интернет</w:t>
      </w:r>
      <w:r w:rsidRPr="0061650C">
        <w:rPr>
          <w:rFonts w:ascii="Times New Roman" w:hAnsi="Times New Roman"/>
          <w:color w:val="000000"/>
        </w:rPr>
        <w:t>.</w:t>
      </w:r>
    </w:p>
    <w:p w14:paraId="73AA293E" w14:textId="77777777" w:rsidR="001D1792" w:rsidRPr="0061650C" w:rsidRDefault="001D1792" w:rsidP="0061650C">
      <w:pPr>
        <w:autoSpaceDE w:val="0"/>
        <w:autoSpaceDN w:val="0"/>
        <w:adjustRightInd w:val="0"/>
        <w:ind w:firstLine="709"/>
        <w:rPr>
          <w:rFonts w:ascii="Times New Roman" w:hAnsi="Times New Roman"/>
          <w:color w:val="000000"/>
        </w:rPr>
      </w:pPr>
    </w:p>
    <w:p w14:paraId="61FD167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14:paraId="45540FFA" w14:textId="77777777" w:rsidR="001D1792" w:rsidRPr="0061650C" w:rsidRDefault="001D1792" w:rsidP="0061650C">
      <w:pPr>
        <w:autoSpaceDE w:val="0"/>
        <w:autoSpaceDN w:val="0"/>
        <w:adjustRightInd w:val="0"/>
        <w:ind w:firstLine="709"/>
        <w:rPr>
          <w:rFonts w:ascii="Times New Roman" w:hAnsi="Times New Roman"/>
          <w:color w:val="000000"/>
        </w:rPr>
      </w:pPr>
    </w:p>
    <w:p w14:paraId="44F5B28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3.1. Исчерпывающий перечень административных процедур</w:t>
      </w:r>
    </w:p>
    <w:p w14:paraId="20CDB9AF" w14:textId="77777777" w:rsidR="001D1792" w:rsidRPr="0061650C" w:rsidRDefault="001D1792" w:rsidP="0061650C">
      <w:pPr>
        <w:autoSpaceDE w:val="0"/>
        <w:autoSpaceDN w:val="0"/>
        <w:adjustRightInd w:val="0"/>
        <w:ind w:firstLine="709"/>
        <w:rPr>
          <w:rFonts w:ascii="Times New Roman" w:hAnsi="Times New Roman"/>
          <w:color w:val="000000"/>
        </w:rPr>
      </w:pPr>
    </w:p>
    <w:p w14:paraId="0F59389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3.1.1. Предоставление муниципальной услуги включает в себя следующие административные процедуры:</w:t>
      </w:r>
    </w:p>
    <w:p w14:paraId="6CDD57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прием и регистрация заявления и прилагаемых к нему документов;</w:t>
      </w:r>
    </w:p>
    <w:p w14:paraId="0271632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рассмотрение представленных документов и принятие решения о переводе (отказе в переводе) жилого (нежилого) помещения в нежилое (жилое) помещение;</w:t>
      </w:r>
    </w:p>
    <w:p w14:paraId="52F65B0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14:paraId="500F501F" w14:textId="77777777" w:rsidR="001D1792" w:rsidRPr="0061650C" w:rsidRDefault="001D1792" w:rsidP="0061650C">
      <w:pPr>
        <w:autoSpaceDE w:val="0"/>
        <w:autoSpaceDN w:val="0"/>
        <w:adjustRightInd w:val="0"/>
        <w:ind w:firstLine="709"/>
        <w:rPr>
          <w:rFonts w:ascii="Times New Roman" w:hAnsi="Times New Roman"/>
          <w:color w:val="000000"/>
        </w:rPr>
      </w:pPr>
    </w:p>
    <w:p w14:paraId="76819CA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 Прием и регистрация заявления и прилагаемых к нему документов</w:t>
      </w:r>
    </w:p>
    <w:p w14:paraId="6563F2B5" w14:textId="77777777" w:rsidR="001D1792" w:rsidRPr="0061650C" w:rsidRDefault="001D1792" w:rsidP="0061650C">
      <w:pPr>
        <w:autoSpaceDE w:val="0"/>
        <w:autoSpaceDN w:val="0"/>
        <w:adjustRightInd w:val="0"/>
        <w:ind w:firstLine="709"/>
        <w:rPr>
          <w:rFonts w:ascii="Times New Roman" w:hAnsi="Times New Roman"/>
          <w:color w:val="000000"/>
        </w:rPr>
      </w:pPr>
    </w:p>
    <w:p w14:paraId="4662F89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B87A3B" w:rsidRPr="0061650C">
        <w:rPr>
          <w:rFonts w:ascii="Times New Roman" w:hAnsi="Times New Roman"/>
          <w:color w:val="000000"/>
        </w:rPr>
        <w:t xml:space="preserve"> в сети Интернет</w:t>
      </w:r>
      <w:r w:rsidRPr="0061650C">
        <w:rPr>
          <w:rFonts w:ascii="Times New Roman" w:hAnsi="Times New Roman"/>
          <w:color w:val="000000"/>
        </w:rPr>
        <w:t>.</w:t>
      </w:r>
    </w:p>
    <w:p w14:paraId="5DE6EBA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заявлению должны быть приложены документы, указанные в п. 2.6.1 настоящего Административного регламента.</w:t>
      </w:r>
    </w:p>
    <w:p w14:paraId="7EEC489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9AA26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F8DD51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w:t>
      </w:r>
    </w:p>
    <w:p w14:paraId="1F35768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w:t>
      </w:r>
      <w:r w:rsidR="00721BF3" w:rsidRPr="0061650C">
        <w:rPr>
          <w:rFonts w:ascii="Times New Roman" w:hAnsi="Times New Roman"/>
          <w:color w:val="000000"/>
        </w:rPr>
        <w:t xml:space="preserve"> в сети Интернет</w:t>
      </w:r>
      <w:r w:rsidRPr="0061650C">
        <w:rPr>
          <w:rFonts w:ascii="Times New Roman" w:hAnsi="Times New Roman"/>
          <w:color w:val="000000"/>
        </w:rPr>
        <w:t>.</w:t>
      </w:r>
    </w:p>
    <w:p w14:paraId="6110ED5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3.2.3. При личном обращении заявителя в администрацию либо в МФЦ специалист, ответственный за прием документов:</w:t>
      </w:r>
    </w:p>
    <w:p w14:paraId="616DE3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устанавливает предмет обращения, устанавливает личность заявителя, проверяет документ, удостоверяющий личность заявителя;</w:t>
      </w:r>
    </w:p>
    <w:p w14:paraId="4FB77E6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4D795B0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соответствие заявления установленным требованиям;</w:t>
      </w:r>
    </w:p>
    <w:p w14:paraId="43A545E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677712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регистрирует заявление с прилагаемым комплектом документов;</w:t>
      </w:r>
    </w:p>
    <w:p w14:paraId="1F3CD4E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выдает расписку в получении документов по уст</w:t>
      </w:r>
      <w:r w:rsidR="00AD4857">
        <w:rPr>
          <w:rFonts w:ascii="Times New Roman" w:hAnsi="Times New Roman"/>
          <w:color w:val="000000"/>
        </w:rPr>
        <w:t>ановленной форме (приложение № 5</w:t>
      </w:r>
      <w:r w:rsidRPr="0061650C">
        <w:rPr>
          <w:rFonts w:ascii="Times New Roman" w:hAnsi="Times New Roman"/>
          <w:color w:val="000000"/>
        </w:rPr>
        <w:t xml:space="preserve">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14:paraId="7BBFDBA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не позднее рабочего дня, следующего за днем регистрации.</w:t>
      </w:r>
    </w:p>
    <w:p w14:paraId="0A59C78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w:t>
      </w:r>
    </w:p>
    <w:p w14:paraId="314801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3.2.6.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администрацию.</w:t>
      </w:r>
    </w:p>
    <w:p w14:paraId="327E94F3" w14:textId="77777777" w:rsidR="001D1792" w:rsidRPr="0061650C" w:rsidRDefault="001D1792" w:rsidP="0061650C">
      <w:pPr>
        <w:autoSpaceDE w:val="0"/>
        <w:autoSpaceDN w:val="0"/>
        <w:adjustRightInd w:val="0"/>
        <w:ind w:firstLine="709"/>
        <w:rPr>
          <w:rFonts w:ascii="Times New Roman" w:hAnsi="Times New Roman"/>
          <w:color w:val="000000"/>
        </w:rPr>
      </w:pPr>
    </w:p>
    <w:p w14:paraId="3D24FC6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 Рассмотрение представленных документов и принятие</w:t>
      </w:r>
      <w:r w:rsidR="00254E5D" w:rsidRPr="0061650C">
        <w:rPr>
          <w:rFonts w:ascii="Times New Roman" w:hAnsi="Times New Roman"/>
          <w:color w:val="000000"/>
        </w:rPr>
        <w:t xml:space="preserve"> </w:t>
      </w:r>
      <w:r w:rsidRPr="0061650C">
        <w:rPr>
          <w:rFonts w:ascii="Times New Roman" w:hAnsi="Times New Roman"/>
          <w:color w:val="000000"/>
        </w:rPr>
        <w:t>решения о переводе (отказе в переводе) жилого (нежилого)</w:t>
      </w:r>
      <w:r w:rsidR="00254E5D" w:rsidRPr="0061650C">
        <w:rPr>
          <w:rFonts w:ascii="Times New Roman" w:hAnsi="Times New Roman"/>
          <w:color w:val="000000"/>
        </w:rPr>
        <w:t xml:space="preserve"> </w:t>
      </w:r>
      <w:r w:rsidRPr="0061650C">
        <w:rPr>
          <w:rFonts w:ascii="Times New Roman" w:hAnsi="Times New Roman"/>
          <w:color w:val="000000"/>
        </w:rPr>
        <w:t>помещения в нежилое (жилое) помещение</w:t>
      </w:r>
    </w:p>
    <w:p w14:paraId="4EF4CCBF" w14:textId="77777777" w:rsidR="001D1792" w:rsidRPr="0061650C" w:rsidRDefault="001D1792" w:rsidP="0061650C">
      <w:pPr>
        <w:autoSpaceDE w:val="0"/>
        <w:autoSpaceDN w:val="0"/>
        <w:adjustRightInd w:val="0"/>
        <w:ind w:firstLine="709"/>
        <w:rPr>
          <w:rFonts w:ascii="Times New Roman" w:hAnsi="Times New Roman"/>
          <w:color w:val="000000"/>
        </w:rPr>
      </w:pPr>
    </w:p>
    <w:p w14:paraId="205F8B7D" w14:textId="2B0E6631"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3.3.1. Основанием для начала административной процедуры является поступление заявления и прилагаемых к нему документов с резолюцией главы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специалисту, ответственному за предоставление муниципальной услуги (далее - специалист).</w:t>
      </w:r>
    </w:p>
    <w:p w14:paraId="0C76F48F" w14:textId="7A7A06F4"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3.3.2. Глава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определяет должностное лицо, ответственное за предоставление муниципальной услуги.</w:t>
      </w:r>
    </w:p>
    <w:p w14:paraId="4A90C3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2EADBB6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3.3.4. В случае отсутствия в представленном пакете документов указанных в пункте 2.6.2 документов специалист:</w:t>
      </w:r>
    </w:p>
    <w:p w14:paraId="59FA1B1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(в случае, если переводимое помещение является жилым, - технического паспорта такого помещения) и поэтажного плана дома, в котором находится переводимое помещение.</w:t>
      </w:r>
    </w:p>
    <w:p w14:paraId="6AEDB9D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Запрос должен содержать:</w:t>
      </w:r>
    </w:p>
    <w:p w14:paraId="3D0026D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кадастровый номер объекта недвижимости;</w:t>
      </w:r>
    </w:p>
    <w:p w14:paraId="49DE813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ОКАТО;</w:t>
      </w:r>
    </w:p>
    <w:p w14:paraId="7810BC0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район, населенный пункт, улица, дом, корпус, строение, квартира.</w:t>
      </w:r>
    </w:p>
    <w:p w14:paraId="350B361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 результатам полученных сведений (документов) специалист осуществляет проверку документов, представленных заявителем.</w:t>
      </w:r>
    </w:p>
    <w:p w14:paraId="0A26AB1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В случае поступления в администрацию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(форма уведомления представлена в приложении № </w:t>
      </w:r>
      <w:r w:rsidR="00AD4857">
        <w:rPr>
          <w:rFonts w:ascii="Times New Roman" w:hAnsi="Times New Roman"/>
          <w:color w:val="000000"/>
        </w:rPr>
        <w:t>6</w:t>
      </w:r>
      <w:r w:rsidRPr="0061650C">
        <w:rPr>
          <w:rFonts w:ascii="Times New Roman" w:hAnsi="Times New Roman"/>
          <w:color w:val="000000"/>
        </w:rPr>
        <w:t xml:space="preserve"> к настоящему Административному регламенту).</w:t>
      </w:r>
    </w:p>
    <w:p w14:paraId="087EFE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3.3.5. В случае отсутствия оснований, указанных в пункте 2.8 настоящего Административного регламента, принимается решение о переводе жилого (нежилого) помещения в нежилое (жилое) помещение.</w:t>
      </w:r>
    </w:p>
    <w:p w14:paraId="0AFF103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3.3.6. В случае наличия оснований, указанных в пункте 2.8 настоящего Административного регламента, принимается решение об отказе в переводе жилого (нежилого) помещения в нежилое (жилое) помещение.</w:t>
      </w:r>
    </w:p>
    <w:p w14:paraId="761D13D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3.3.7. По результатам принятого решения специалист:</w:t>
      </w:r>
    </w:p>
    <w:p w14:paraId="548F42D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3.3.7.1. Готовит проект постановления администрации (далее - постановление) и уведомление о переводе или об отказе в переводе жилого (нежилого) помещения в нежилое (жилое) помещение по форме, приведенной в приложении № 2 к настоящему Административному регламенту:</w:t>
      </w:r>
    </w:p>
    <w:p w14:paraId="17036E2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частью 1 статьи 24 Жилищного кодекса Российской Федерации;</w:t>
      </w:r>
    </w:p>
    <w:p w14:paraId="79A564F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591E7A25" w14:textId="114CBBE9"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3.3.7.2. Передает подготовленные проект постановления и уведомление на подписание главе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0140BC6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3.3.7.3. Регистрирует постановление и уведомление о переводе (отказе в переводе) помещения в журнале регистрации постановлений администрации.</w:t>
      </w:r>
    </w:p>
    <w:p w14:paraId="2B878E0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3.3.8. При поступлении в администрацию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управлении.</w:t>
      </w:r>
    </w:p>
    <w:p w14:paraId="0A60BCF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3.3.9. Результатом административной процедуры является принятие решения о переводе (отказе в переводе) жилого (нежилого) помещения в нежилое (жилое) помещение и подготовка постановления и уведомления о переводе (отказе в переводе) жилого (нежилого) помещения в нежилое (жилое) помещение.</w:t>
      </w:r>
    </w:p>
    <w:p w14:paraId="3C3E69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3.3.10. Максимальный срок исполнения административной процедуры - 44 календарных дня.</w:t>
      </w:r>
    </w:p>
    <w:p w14:paraId="415A59B8" w14:textId="77777777" w:rsidR="001D1792" w:rsidRPr="0061650C" w:rsidRDefault="001D1792" w:rsidP="0061650C">
      <w:pPr>
        <w:autoSpaceDE w:val="0"/>
        <w:autoSpaceDN w:val="0"/>
        <w:adjustRightInd w:val="0"/>
        <w:ind w:firstLine="709"/>
        <w:rPr>
          <w:rFonts w:ascii="Times New Roman" w:hAnsi="Times New Roman"/>
          <w:color w:val="000000"/>
        </w:rPr>
      </w:pPr>
    </w:p>
    <w:p w14:paraId="4230C68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 Выдача (направление) заявителю копии постановления администрации</w:t>
      </w:r>
      <w:r w:rsidR="00254E5D" w:rsidRPr="0061650C">
        <w:rPr>
          <w:rFonts w:ascii="Times New Roman" w:hAnsi="Times New Roman"/>
          <w:color w:val="000000"/>
        </w:rPr>
        <w:t xml:space="preserve"> </w:t>
      </w:r>
      <w:r w:rsidRPr="0061650C">
        <w:rPr>
          <w:rFonts w:ascii="Times New Roman" w:hAnsi="Times New Roman"/>
          <w:color w:val="000000"/>
        </w:rPr>
        <w:t>и уведомления о переводе (отказе в переводе)</w:t>
      </w:r>
      <w:r w:rsidR="00254E5D" w:rsidRPr="0061650C">
        <w:rPr>
          <w:rFonts w:ascii="Times New Roman" w:hAnsi="Times New Roman"/>
          <w:color w:val="000000"/>
        </w:rPr>
        <w:t xml:space="preserve"> </w:t>
      </w:r>
      <w:r w:rsidRPr="0061650C">
        <w:rPr>
          <w:rFonts w:ascii="Times New Roman" w:hAnsi="Times New Roman"/>
          <w:color w:val="000000"/>
        </w:rPr>
        <w:t>жилого (нежилого) помещения в нежилое (жилое) помещение</w:t>
      </w:r>
    </w:p>
    <w:p w14:paraId="643DFFD7" w14:textId="77777777" w:rsidR="001D1792" w:rsidRPr="0061650C" w:rsidRDefault="001D1792" w:rsidP="0061650C">
      <w:pPr>
        <w:autoSpaceDE w:val="0"/>
        <w:autoSpaceDN w:val="0"/>
        <w:adjustRightInd w:val="0"/>
        <w:ind w:firstLine="709"/>
        <w:rPr>
          <w:rFonts w:ascii="Times New Roman" w:hAnsi="Times New Roman"/>
          <w:color w:val="000000"/>
        </w:rPr>
      </w:pPr>
    </w:p>
    <w:p w14:paraId="398CB52C" w14:textId="4C8756CA"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3.4.1. Копия постановления администрации и уведомление о переводе (отказе в переводе) жилого (нежилого) помещения в нежилое (жилое) помещение в течение трех рабочих дней со дня принятия решения выдаются заявителю лично в администрации </w:t>
      </w:r>
      <w:r w:rsidR="00021F1C">
        <w:rPr>
          <w:rFonts w:ascii="Times New Roman" w:hAnsi="Times New Roman"/>
          <w:color w:val="000000"/>
        </w:rPr>
        <w:t>Круглянского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или в МФЦ, либо направляются по адресу, указанному в заявлении, либо в электронном виде в личный кабинет заявителя на Едином портале государственных и муниципальных услуг (функций) и (или) Портале Воронежской обл</w:t>
      </w:r>
      <w:r w:rsidR="00C24902" w:rsidRPr="0061650C">
        <w:rPr>
          <w:rFonts w:ascii="Times New Roman" w:hAnsi="Times New Roman"/>
          <w:color w:val="000000"/>
        </w:rPr>
        <w:t>асти в сети Интернет.</w:t>
      </w:r>
    </w:p>
    <w:p w14:paraId="660F193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3.4.2. Результатом административной процедуры является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14:paraId="6C46868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3.4.3. Максимальный срок исполнения административной процедуры - 3 рабочих дня.</w:t>
      </w:r>
    </w:p>
    <w:p w14:paraId="68A4C4EF" w14:textId="77777777" w:rsidR="001D1792" w:rsidRPr="0061650C" w:rsidRDefault="001D1792" w:rsidP="0061650C">
      <w:pPr>
        <w:autoSpaceDE w:val="0"/>
        <w:autoSpaceDN w:val="0"/>
        <w:adjustRightInd w:val="0"/>
        <w:ind w:firstLine="709"/>
        <w:rPr>
          <w:rFonts w:ascii="Times New Roman" w:hAnsi="Times New Roman"/>
          <w:color w:val="000000"/>
        </w:rPr>
      </w:pPr>
    </w:p>
    <w:p w14:paraId="1423EC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 Подача заявителем заявления и иных документов,</w:t>
      </w:r>
      <w:r w:rsidR="00254E5D" w:rsidRPr="0061650C">
        <w:rPr>
          <w:rFonts w:ascii="Times New Roman" w:hAnsi="Times New Roman"/>
          <w:color w:val="000000"/>
        </w:rPr>
        <w:t xml:space="preserve"> </w:t>
      </w:r>
      <w:r w:rsidRPr="0061650C">
        <w:rPr>
          <w:rFonts w:ascii="Times New Roman" w:hAnsi="Times New Roman"/>
          <w:color w:val="000000"/>
        </w:rPr>
        <w:t>необходимых для предоставления муниципальной услуги, и прием</w:t>
      </w:r>
      <w:r w:rsidR="00254E5D" w:rsidRPr="0061650C">
        <w:rPr>
          <w:rFonts w:ascii="Times New Roman" w:hAnsi="Times New Roman"/>
          <w:color w:val="000000"/>
        </w:rPr>
        <w:t xml:space="preserve"> </w:t>
      </w:r>
      <w:r w:rsidRPr="0061650C">
        <w:rPr>
          <w:rFonts w:ascii="Times New Roman" w:hAnsi="Times New Roman"/>
          <w:color w:val="000000"/>
        </w:rPr>
        <w:t>таких заявлений и документов в электронной форме</w:t>
      </w:r>
    </w:p>
    <w:p w14:paraId="4132D9A2" w14:textId="77777777" w:rsidR="001D1792" w:rsidRPr="0061650C" w:rsidRDefault="001D1792" w:rsidP="0061650C">
      <w:pPr>
        <w:autoSpaceDE w:val="0"/>
        <w:autoSpaceDN w:val="0"/>
        <w:adjustRightInd w:val="0"/>
        <w:ind w:firstLine="709"/>
        <w:rPr>
          <w:rFonts w:ascii="Times New Roman" w:hAnsi="Times New Roman"/>
          <w:color w:val="000000"/>
        </w:rPr>
      </w:pPr>
    </w:p>
    <w:p w14:paraId="56D3FE3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BA417D" w:rsidRPr="0061650C">
        <w:rPr>
          <w:rFonts w:ascii="Times New Roman" w:hAnsi="Times New Roman"/>
          <w:color w:val="000000"/>
        </w:rPr>
        <w:t xml:space="preserve"> в сети Интернет</w:t>
      </w:r>
      <w:r w:rsidRPr="0061650C">
        <w:rPr>
          <w:rFonts w:ascii="Times New Roman" w:hAnsi="Times New Roman"/>
          <w:color w:val="000000"/>
        </w:rPr>
        <w:t>.</w:t>
      </w:r>
    </w:p>
    <w:p w14:paraId="1DCD0A3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r w:rsidR="00BA417D" w:rsidRPr="0061650C">
        <w:rPr>
          <w:rFonts w:ascii="Times New Roman" w:hAnsi="Times New Roman"/>
          <w:color w:val="000000"/>
        </w:rPr>
        <w:t xml:space="preserve"> в сети Интернет</w:t>
      </w:r>
      <w:r w:rsidRPr="0061650C">
        <w:rPr>
          <w:rFonts w:ascii="Times New Roman" w:hAnsi="Times New Roman"/>
          <w:color w:val="000000"/>
        </w:rPr>
        <w:t>.</w:t>
      </w:r>
    </w:p>
    <w:p w14:paraId="5E0E496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3.5.3. Получение результата муниципальной услуги в электронной форме предусмотрено.</w:t>
      </w:r>
    </w:p>
    <w:p w14:paraId="6522072C" w14:textId="77777777" w:rsidR="001D1792" w:rsidRPr="0061650C" w:rsidRDefault="001D1792" w:rsidP="0061650C">
      <w:pPr>
        <w:autoSpaceDE w:val="0"/>
        <w:autoSpaceDN w:val="0"/>
        <w:adjustRightInd w:val="0"/>
        <w:ind w:firstLine="709"/>
        <w:rPr>
          <w:rFonts w:ascii="Times New Roman" w:hAnsi="Times New Roman"/>
          <w:color w:val="000000"/>
        </w:rPr>
      </w:pPr>
    </w:p>
    <w:p w14:paraId="657A034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3.6. Взаимодействие администрации с иными органами</w:t>
      </w:r>
      <w:r w:rsidR="00254E5D" w:rsidRPr="0061650C">
        <w:rPr>
          <w:rFonts w:ascii="Times New Roman" w:hAnsi="Times New Roman"/>
          <w:color w:val="000000"/>
        </w:rPr>
        <w:t xml:space="preserve"> </w:t>
      </w:r>
      <w:r w:rsidRPr="0061650C">
        <w:rPr>
          <w:rFonts w:ascii="Times New Roman" w:hAnsi="Times New Roman"/>
          <w:color w:val="000000"/>
        </w:rPr>
        <w:t>государственной власти, органами местного самоуправления</w:t>
      </w:r>
      <w:r w:rsidR="00254E5D" w:rsidRPr="0061650C">
        <w:rPr>
          <w:rFonts w:ascii="Times New Roman" w:hAnsi="Times New Roman"/>
          <w:color w:val="000000"/>
        </w:rPr>
        <w:t xml:space="preserve"> </w:t>
      </w:r>
      <w:r w:rsidRPr="0061650C">
        <w:rPr>
          <w:rFonts w:ascii="Times New Roman" w:hAnsi="Times New Roman"/>
          <w:color w:val="000000"/>
        </w:rPr>
        <w:t>и организациями, участвующими в предоставлении муниципальных</w:t>
      </w:r>
      <w:r w:rsidR="00254E5D" w:rsidRPr="0061650C">
        <w:rPr>
          <w:rFonts w:ascii="Times New Roman" w:hAnsi="Times New Roman"/>
          <w:color w:val="000000"/>
        </w:rPr>
        <w:t xml:space="preserve"> </w:t>
      </w:r>
      <w:r w:rsidRPr="0061650C">
        <w:rPr>
          <w:rFonts w:ascii="Times New Roman" w:hAnsi="Times New Roman"/>
          <w:color w:val="000000"/>
        </w:rPr>
        <w:t>услуг в электронной форме</w:t>
      </w:r>
    </w:p>
    <w:p w14:paraId="14DC3135" w14:textId="77777777" w:rsidR="001D1792" w:rsidRPr="0061650C" w:rsidRDefault="001D1792" w:rsidP="0061650C">
      <w:pPr>
        <w:autoSpaceDE w:val="0"/>
        <w:autoSpaceDN w:val="0"/>
        <w:adjustRightInd w:val="0"/>
        <w:ind w:firstLine="709"/>
        <w:rPr>
          <w:rFonts w:ascii="Times New Roman" w:hAnsi="Times New Roman"/>
          <w:color w:val="000000"/>
        </w:rPr>
      </w:pPr>
    </w:p>
    <w:p w14:paraId="5E58682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Для подтверждения отсутствия обременения на переводимое помещение правами каких-либо лиц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009FF52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w:t>
      </w:r>
      <w:r w:rsidRPr="0061650C">
        <w:rPr>
          <w:rFonts w:ascii="Times New Roman" w:hAnsi="Times New Roman"/>
          <w:color w:val="000000"/>
        </w:rPr>
        <w:lastRenderedPageBreak/>
        <w:t>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w:t>
      </w:r>
    </w:p>
    <w:p w14:paraId="138CF5B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Заявитель вправе представить указанные документы самостоятельно.</w:t>
      </w:r>
    </w:p>
    <w:p w14:paraId="21BA724D" w14:textId="77777777" w:rsidR="001D1792" w:rsidRPr="0061650C" w:rsidRDefault="001D1792" w:rsidP="0061650C">
      <w:pPr>
        <w:autoSpaceDE w:val="0"/>
        <w:autoSpaceDN w:val="0"/>
        <w:adjustRightInd w:val="0"/>
        <w:ind w:firstLine="709"/>
        <w:rPr>
          <w:rFonts w:ascii="Times New Roman" w:hAnsi="Times New Roman"/>
          <w:color w:val="000000"/>
        </w:rPr>
      </w:pPr>
    </w:p>
    <w:p w14:paraId="08BFC1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ФОРМЫ КОНТРОЛЯ ЗА ИСПОЛНЕНИЕМ</w:t>
      </w:r>
      <w:r w:rsidR="00254E5D" w:rsidRPr="0061650C">
        <w:rPr>
          <w:rFonts w:ascii="Times New Roman" w:hAnsi="Times New Roman"/>
          <w:color w:val="000000"/>
        </w:rPr>
        <w:t xml:space="preserve"> </w:t>
      </w:r>
      <w:r w:rsidRPr="0061650C">
        <w:rPr>
          <w:rFonts w:ascii="Times New Roman" w:hAnsi="Times New Roman"/>
          <w:color w:val="000000"/>
        </w:rPr>
        <w:t>АДМИНИСТРАТИВНОГО РЕГЛАМЕНТА</w:t>
      </w:r>
    </w:p>
    <w:p w14:paraId="3F745B40" w14:textId="77777777" w:rsidR="001D1792" w:rsidRPr="0061650C" w:rsidRDefault="001D1792" w:rsidP="0061650C">
      <w:pPr>
        <w:autoSpaceDE w:val="0"/>
        <w:autoSpaceDN w:val="0"/>
        <w:adjustRightInd w:val="0"/>
        <w:ind w:firstLine="709"/>
        <w:rPr>
          <w:rFonts w:ascii="Times New Roman" w:hAnsi="Times New Roman"/>
          <w:color w:val="000000"/>
        </w:rPr>
      </w:pPr>
    </w:p>
    <w:p w14:paraId="031C1C43"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874D548"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5272C09"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AD12FEF"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628B56C" w14:textId="77777777" w:rsidR="00093192" w:rsidRPr="0042530F" w:rsidRDefault="00093192" w:rsidP="00093192">
      <w:pPr>
        <w:tabs>
          <w:tab w:val="num" w:pos="0"/>
        </w:tabs>
        <w:adjustRightInd w:val="0"/>
        <w:ind w:firstLine="284"/>
        <w:rPr>
          <w:rFonts w:ascii="Times New Roman" w:hAnsi="Times New Roman"/>
          <w:bCs/>
        </w:rPr>
      </w:pPr>
      <w:r w:rsidRPr="0042530F">
        <w:rPr>
          <w:rFonts w:ascii="Times New Roman" w:hAnsi="Times New Roman"/>
          <w:bCs/>
        </w:rPr>
        <w:t>4.4. Проведение текущего контроля должно осуществляться не реже 2 раз в год.</w:t>
      </w:r>
    </w:p>
    <w:p w14:paraId="52C4C2A8"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16C7960"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1979499E"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D0A01E5"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A9AFC1C" w14:textId="77777777" w:rsidR="001D1792" w:rsidRPr="0061650C" w:rsidRDefault="001D1792" w:rsidP="00906E34">
      <w:pPr>
        <w:autoSpaceDE w:val="0"/>
        <w:autoSpaceDN w:val="0"/>
        <w:adjustRightInd w:val="0"/>
        <w:ind w:firstLine="709"/>
        <w:rPr>
          <w:rFonts w:ascii="Times New Roman" w:hAnsi="Times New Roman"/>
          <w:color w:val="000000"/>
        </w:rPr>
      </w:pPr>
    </w:p>
    <w:p w14:paraId="56C6B741" w14:textId="77777777" w:rsidR="00906E34" w:rsidRPr="00B3646D" w:rsidRDefault="001D1792" w:rsidP="00906E34">
      <w:pPr>
        <w:autoSpaceDE w:val="0"/>
        <w:autoSpaceDN w:val="0"/>
        <w:adjustRightInd w:val="0"/>
        <w:ind w:firstLine="709"/>
        <w:rPr>
          <w:rFonts w:ascii="Times New Roman" w:hAnsi="Times New Roman"/>
          <w:noProof/>
          <w:color w:val="000000"/>
        </w:rPr>
      </w:pPr>
      <w:r w:rsidRPr="0061650C">
        <w:rPr>
          <w:rFonts w:ascii="Times New Roman" w:hAnsi="Times New Roman"/>
          <w:color w:val="000000"/>
        </w:rPr>
        <w:t xml:space="preserve">5. </w:t>
      </w:r>
      <w:bookmarkStart w:id="6" w:name="Par451"/>
      <w:bookmarkEnd w:id="6"/>
      <w:r w:rsidR="00906E34" w:rsidRPr="00B3646D">
        <w:rPr>
          <w:rFonts w:ascii="Times New Roman" w:hAnsi="Times New Roman"/>
          <w:bCs/>
          <w:color w:val="000000"/>
        </w:rPr>
        <w:t xml:space="preserve">Досудебный </w:t>
      </w:r>
      <w:r w:rsidR="00906E34"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07126D6" w14:textId="77777777" w:rsidR="00906E34" w:rsidRPr="00B3646D" w:rsidRDefault="00906E34" w:rsidP="00906E34">
      <w:pPr>
        <w:tabs>
          <w:tab w:val="left" w:pos="1560"/>
        </w:tabs>
        <w:ind w:firstLine="709"/>
        <w:rPr>
          <w:rFonts w:ascii="Times New Roman" w:hAnsi="Times New Roman"/>
          <w:bCs/>
          <w:color w:val="000000"/>
        </w:rPr>
      </w:pPr>
    </w:p>
    <w:p w14:paraId="2FEB9AA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C983035"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757E6F0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0E75DFC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5B16510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22F1F76"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B3646D">
        <w:rPr>
          <w:rFonts w:ascii="Times New Roman" w:hAnsi="Times New Roman"/>
          <w:noProof/>
          <w:color w:val="000000"/>
        </w:rPr>
        <w:lastRenderedPageBreak/>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4D6A1E5" w14:textId="16860C5B"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E34631" w:rsidRPr="00E34631">
        <w:rPr>
          <w:rFonts w:ascii="Times New Roman" w:hAnsi="Times New Roman"/>
          <w:noProof/>
          <w:color w:val="000000"/>
        </w:rPr>
        <w:t xml:space="preserve"> </w:t>
      </w:r>
      <w:r w:rsidR="00E34631">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190DB898" w14:textId="31CA4B1C"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E34631">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3E6F670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2CF454A" w14:textId="57181B0A"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E34631">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74A1FD0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73D00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47006D17" w14:textId="225D8AAD"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E34631">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B3646D">
        <w:rPr>
          <w:rFonts w:ascii="Times New Roman" w:hAnsi="Times New Roman"/>
          <w:noProof/>
          <w:color w:val="000000"/>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665EF4F"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F9A8F61"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77B427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EB0F0D2"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513873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793774DD"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5F8B3659"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AB0DC1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DF8E799"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0D9D917"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069E84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39FFAF2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20EE35B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D8EA3AF"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42A6F5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B3646D">
        <w:rPr>
          <w:rFonts w:ascii="Times New Roman" w:hAnsi="Times New Roman"/>
          <w:noProof/>
          <w:color w:val="000000"/>
        </w:rPr>
        <w:lastRenderedPageBreak/>
        <w:t>портала государственных и муниципальных услуг (функций), Портала Воронежской области, а также может быть принята при личном приеме заявителя.</w:t>
      </w:r>
    </w:p>
    <w:p w14:paraId="3AFEB66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58A9283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C77F3A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CA762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2238A04"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87278BF"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A8F0131"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B2DA26B"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50BCD91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77E1D2E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D659A1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2DD4ABF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52D4D247"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993E18F"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940F6C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5C48033D"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B117EC"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11EF8DA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E192B9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16AADC8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3DA431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2) в удовлетворении жалобы отказывается.</w:t>
      </w:r>
    </w:p>
    <w:p w14:paraId="574C975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30575B4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2553E69"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3B47FB8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389BC3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6606771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2FFB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0E944A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FBC2D0"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86D810D"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5BFCA13E"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05C2B958"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1A4D151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1A2E44E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7C164B4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53ACB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6B15463C"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A346BB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38148E4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07A29130" w14:textId="77777777" w:rsidR="00906E34" w:rsidRPr="006C7CD4" w:rsidRDefault="00906E34" w:rsidP="00906E34">
      <w:pPr>
        <w:autoSpaceDE w:val="0"/>
        <w:autoSpaceDN w:val="0"/>
        <w:adjustRightInd w:val="0"/>
        <w:ind w:left="5103" w:right="-1" w:firstLine="0"/>
        <w:rPr>
          <w:rFonts w:ascii="Times New Roman" w:hAnsi="Times New Roman"/>
        </w:rPr>
      </w:pPr>
      <w:r w:rsidRPr="00B3646D">
        <w:rPr>
          <w:rFonts w:ascii="Times New Roman" w:hAnsi="Times New Roman"/>
          <w:color w:val="000000"/>
        </w:rPr>
        <w:br w:type="page"/>
      </w:r>
      <w:r w:rsidRPr="006C7CD4">
        <w:rPr>
          <w:rFonts w:ascii="Times New Roman" w:hAnsi="Times New Roman"/>
        </w:rPr>
        <w:lastRenderedPageBreak/>
        <w:t>Приложение № 1</w:t>
      </w:r>
    </w:p>
    <w:p w14:paraId="02A880AF" w14:textId="77777777" w:rsidR="00906E34" w:rsidRPr="006C7CD4" w:rsidRDefault="00906E34" w:rsidP="00906E34">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155D6D6D" w14:textId="77777777" w:rsidR="00906E34" w:rsidRPr="006C7CD4" w:rsidRDefault="00906E34" w:rsidP="00906E34">
      <w:pPr>
        <w:autoSpaceDE w:val="0"/>
        <w:autoSpaceDN w:val="0"/>
        <w:adjustRightInd w:val="0"/>
        <w:ind w:right="-1" w:firstLine="709"/>
        <w:rPr>
          <w:rFonts w:ascii="Times New Roman" w:hAnsi="Times New Roman"/>
        </w:rPr>
      </w:pPr>
    </w:p>
    <w:p w14:paraId="3C3BBCC0" w14:textId="7E00F5C2" w:rsidR="00906E34" w:rsidRPr="00784AB0" w:rsidRDefault="00906E34" w:rsidP="00906E34">
      <w:pPr>
        <w:ind w:right="-1" w:firstLine="709"/>
        <w:rPr>
          <w:rFonts w:ascii="Times New Roman" w:hAnsi="Times New Roman"/>
        </w:rPr>
      </w:pPr>
      <w:r w:rsidRPr="00784AB0">
        <w:rPr>
          <w:rFonts w:ascii="Times New Roman" w:hAnsi="Times New Roman"/>
        </w:rPr>
        <w:t xml:space="preserve">1. Место нахождения администрации </w:t>
      </w:r>
      <w:r w:rsidR="00021F1C">
        <w:rPr>
          <w:rFonts w:ascii="Times New Roman" w:hAnsi="Times New Roman"/>
        </w:rPr>
        <w:t>Круглянского</w:t>
      </w:r>
      <w:r w:rsidRPr="00784AB0">
        <w:rPr>
          <w:rFonts w:ascii="Times New Roman" w:hAnsi="Times New Roman"/>
        </w:rPr>
        <w:t xml:space="preserve"> сельс</w:t>
      </w:r>
      <w:r w:rsidR="00021F1C">
        <w:rPr>
          <w:rFonts w:ascii="Times New Roman" w:hAnsi="Times New Roman"/>
        </w:rPr>
        <w:t>кого поселения: 396341</w:t>
      </w:r>
      <w:r w:rsidRPr="00784AB0">
        <w:rPr>
          <w:rFonts w:ascii="Times New Roman" w:hAnsi="Times New Roman"/>
        </w:rPr>
        <w:t xml:space="preserve"> Воронежская об</w:t>
      </w:r>
      <w:r w:rsidR="00021F1C">
        <w:rPr>
          <w:rFonts w:ascii="Times New Roman" w:hAnsi="Times New Roman"/>
        </w:rPr>
        <w:t>л., Каширский р-н, с. Круглое, ул. Карла Маркса</w:t>
      </w:r>
      <w:r w:rsidRPr="00784AB0">
        <w:rPr>
          <w:rFonts w:ascii="Times New Roman" w:hAnsi="Times New Roman"/>
        </w:rPr>
        <w:t xml:space="preserve">, </w:t>
      </w:r>
      <w:r w:rsidR="00021F1C">
        <w:rPr>
          <w:rFonts w:ascii="Times New Roman" w:hAnsi="Times New Roman"/>
        </w:rPr>
        <w:t>52</w:t>
      </w:r>
      <w:r w:rsidRPr="00784AB0">
        <w:rPr>
          <w:rFonts w:ascii="Times New Roman" w:hAnsi="Times New Roman"/>
        </w:rPr>
        <w:t>.</w:t>
      </w:r>
    </w:p>
    <w:p w14:paraId="5AC4ED89" w14:textId="0AE76489" w:rsidR="00906E34" w:rsidRPr="00784AB0" w:rsidRDefault="00906E34" w:rsidP="00906E34">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021F1C">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4FD98E2A" w14:textId="723A6E1E" w:rsidR="00906E34" w:rsidRPr="006721C5" w:rsidRDefault="00906E34" w:rsidP="00906E34">
      <w:pPr>
        <w:ind w:right="-1" w:firstLine="709"/>
        <w:rPr>
          <w:rFonts w:ascii="Times New Roman" w:hAnsi="Times New Roman"/>
        </w:rPr>
      </w:pPr>
      <w:r w:rsidRPr="006721C5">
        <w:rPr>
          <w:rFonts w:ascii="Times New Roman" w:hAnsi="Times New Roman"/>
        </w:rPr>
        <w:t>- П</w:t>
      </w:r>
      <w:r w:rsidR="00021F1C">
        <w:rPr>
          <w:rFonts w:ascii="Times New Roman" w:hAnsi="Times New Roman"/>
        </w:rPr>
        <w:t>онедельник – пятница 09.00. – 17</w:t>
      </w:r>
      <w:r w:rsidRPr="006721C5">
        <w:rPr>
          <w:rFonts w:ascii="Times New Roman" w:hAnsi="Times New Roman"/>
        </w:rPr>
        <w:t>.00.</w:t>
      </w:r>
    </w:p>
    <w:p w14:paraId="682FC296" w14:textId="0583D0EC" w:rsidR="00906E34" w:rsidRPr="006721C5" w:rsidRDefault="00906E34" w:rsidP="00906E34">
      <w:pPr>
        <w:ind w:right="-1" w:firstLine="709"/>
        <w:rPr>
          <w:rFonts w:ascii="Times New Roman" w:hAnsi="Times New Roman"/>
        </w:rPr>
      </w:pPr>
      <w:r w:rsidRPr="006721C5">
        <w:rPr>
          <w:rFonts w:ascii="Times New Roman" w:hAnsi="Times New Roman"/>
        </w:rPr>
        <w:t>- Переры</w:t>
      </w:r>
      <w:r w:rsidR="00021F1C">
        <w:rPr>
          <w:rFonts w:ascii="Times New Roman" w:hAnsi="Times New Roman"/>
        </w:rPr>
        <w:t>в - 13.00 - 14</w:t>
      </w:r>
      <w:r w:rsidRPr="006721C5">
        <w:rPr>
          <w:rFonts w:ascii="Times New Roman" w:hAnsi="Times New Roman"/>
        </w:rPr>
        <w:t>.00.</w:t>
      </w:r>
    </w:p>
    <w:p w14:paraId="0B48F2D3" w14:textId="77777777" w:rsidR="00906E34" w:rsidRDefault="00906E34" w:rsidP="00906E34">
      <w:pPr>
        <w:ind w:right="-1" w:firstLine="709"/>
        <w:rPr>
          <w:rFonts w:ascii="Times New Roman" w:hAnsi="Times New Roman"/>
        </w:rPr>
      </w:pPr>
      <w:r w:rsidRPr="006721C5">
        <w:rPr>
          <w:rFonts w:ascii="Times New Roman" w:hAnsi="Times New Roman"/>
        </w:rPr>
        <w:t>- Выходные дни: суббота – воскресенье</w:t>
      </w:r>
    </w:p>
    <w:p w14:paraId="08984593" w14:textId="1BE43C16" w:rsidR="00906E34" w:rsidRPr="00784AB0" w:rsidRDefault="00906E34" w:rsidP="00906E34">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021F1C">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w:t>
      </w:r>
      <w:r w:rsidR="00021F1C">
        <w:rPr>
          <w:rFonts w:ascii="Times New Roman" w:hAnsi="Times New Roman"/>
        </w:rPr>
        <w:t>ласти в сети Интернет: http://</w:t>
      </w:r>
      <w:r w:rsidR="00021F1C" w:rsidRPr="00021F1C">
        <w:t xml:space="preserve"> </w:t>
      </w:r>
      <w:r w:rsidR="00021F1C" w:rsidRPr="00021F1C">
        <w:rPr>
          <w:rFonts w:ascii="Times New Roman" w:hAnsi="Times New Roman"/>
        </w:rPr>
        <w:t>kruglyanskoe</w:t>
      </w:r>
      <w:r w:rsidRPr="00784AB0">
        <w:rPr>
          <w:rFonts w:ascii="Times New Roman" w:hAnsi="Times New Roman"/>
        </w:rPr>
        <w:t>.ru</w:t>
      </w:r>
      <w:r w:rsidR="00021F1C">
        <w:rPr>
          <w:rFonts w:ascii="Times New Roman" w:hAnsi="Times New Roman"/>
        </w:rPr>
        <w:t>/</w:t>
      </w:r>
      <w:r w:rsidRPr="00784AB0">
        <w:rPr>
          <w:rFonts w:ascii="Times New Roman" w:hAnsi="Times New Roman"/>
        </w:rPr>
        <w:t>.</w:t>
      </w:r>
    </w:p>
    <w:p w14:paraId="6CCBC080" w14:textId="77777777" w:rsidR="00021F1C" w:rsidRPr="00401400" w:rsidRDefault="00906E34" w:rsidP="00021F1C">
      <w:r w:rsidRPr="00784AB0">
        <w:rPr>
          <w:rFonts w:ascii="Times New Roman" w:hAnsi="Times New Roman"/>
        </w:rPr>
        <w:t xml:space="preserve">Адрес электронной почты администрации </w:t>
      </w:r>
      <w:r w:rsidR="00021F1C">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w:t>
      </w:r>
      <w:r w:rsidR="00021F1C" w:rsidRPr="00021F1C">
        <w:rPr>
          <w:rFonts w:ascii="Times New Roman" w:hAnsi="Times New Roman"/>
          <w:bCs/>
          <w:lang w:val="en-US"/>
        </w:rPr>
        <w:t>krugl</w:t>
      </w:r>
      <w:r w:rsidR="00021F1C" w:rsidRPr="00021F1C">
        <w:rPr>
          <w:rFonts w:ascii="Times New Roman" w:hAnsi="Times New Roman"/>
          <w:bCs/>
        </w:rPr>
        <w:t>.</w:t>
      </w:r>
      <w:r w:rsidR="00021F1C" w:rsidRPr="00021F1C">
        <w:rPr>
          <w:rFonts w:ascii="Times New Roman" w:hAnsi="Times New Roman"/>
          <w:bCs/>
          <w:lang w:val="en-US"/>
        </w:rPr>
        <w:t>kashir</w:t>
      </w:r>
      <w:r w:rsidR="00021F1C" w:rsidRPr="00021F1C">
        <w:rPr>
          <w:rFonts w:ascii="Times New Roman" w:hAnsi="Times New Roman"/>
          <w:bCs/>
        </w:rPr>
        <w:t>@</w:t>
      </w:r>
      <w:r w:rsidR="00021F1C" w:rsidRPr="00021F1C">
        <w:rPr>
          <w:rFonts w:ascii="Times New Roman" w:hAnsi="Times New Roman"/>
          <w:bCs/>
          <w:lang w:val="en-US"/>
        </w:rPr>
        <w:t>govvrn</w:t>
      </w:r>
      <w:r w:rsidR="00021F1C" w:rsidRPr="00021F1C">
        <w:rPr>
          <w:rFonts w:ascii="Times New Roman" w:hAnsi="Times New Roman"/>
          <w:bCs/>
        </w:rPr>
        <w:t>.</w:t>
      </w:r>
      <w:r w:rsidR="00021F1C" w:rsidRPr="00021F1C">
        <w:rPr>
          <w:rFonts w:ascii="Times New Roman" w:hAnsi="Times New Roman"/>
          <w:bCs/>
          <w:lang w:val="en-US"/>
        </w:rPr>
        <w:t>ru</w:t>
      </w:r>
    </w:p>
    <w:p w14:paraId="54B1BF5D" w14:textId="1DE1E16D" w:rsidR="00906E34" w:rsidRPr="00021F1C" w:rsidRDefault="00906E34" w:rsidP="00906E34">
      <w:pPr>
        <w:ind w:right="-1" w:firstLine="709"/>
        <w:rPr>
          <w:rFonts w:ascii="Times New Roman" w:hAnsi="Times New Roman"/>
        </w:rPr>
      </w:pPr>
    </w:p>
    <w:p w14:paraId="42073E02" w14:textId="60BFBA02" w:rsidR="00906E34" w:rsidRDefault="00906E34" w:rsidP="00906E34">
      <w:pPr>
        <w:ind w:right="-1" w:firstLine="709"/>
        <w:rPr>
          <w:rFonts w:ascii="Times New Roman" w:hAnsi="Times New Roman"/>
        </w:rPr>
      </w:pPr>
      <w:r w:rsidRPr="00784AB0">
        <w:rPr>
          <w:rFonts w:ascii="Times New Roman" w:hAnsi="Times New Roman"/>
        </w:rPr>
        <w:t>Те</w:t>
      </w:r>
      <w:r w:rsidR="00021F1C">
        <w:rPr>
          <w:rFonts w:ascii="Times New Roman" w:hAnsi="Times New Roman"/>
        </w:rPr>
        <w:t>лефоны для справок: (847342)6-02</w:t>
      </w:r>
      <w:r w:rsidRPr="00784AB0">
        <w:rPr>
          <w:rFonts w:ascii="Times New Roman" w:hAnsi="Times New Roman"/>
        </w:rPr>
        <w:t>-48, (847342)6-</w:t>
      </w:r>
      <w:r w:rsidR="00021F1C">
        <w:rPr>
          <w:rFonts w:ascii="Times New Roman" w:hAnsi="Times New Roman"/>
        </w:rPr>
        <w:t>05</w:t>
      </w:r>
      <w:r w:rsidRPr="00784AB0">
        <w:rPr>
          <w:rFonts w:ascii="Times New Roman" w:hAnsi="Times New Roman"/>
        </w:rPr>
        <w:t>-19</w:t>
      </w:r>
    </w:p>
    <w:p w14:paraId="2AE2A9CB" w14:textId="77777777" w:rsidR="00906E34" w:rsidRDefault="00906E34" w:rsidP="00906E34">
      <w:pPr>
        <w:ind w:right="-1" w:firstLine="709"/>
        <w:rPr>
          <w:rFonts w:ascii="Times New Roman" w:hAnsi="Times New Roman"/>
        </w:rPr>
      </w:pPr>
    </w:p>
    <w:p w14:paraId="5498AD22"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036C9C5"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50E74AEE"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5432676D"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2CB69618"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73A8D3DB"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2ED48127"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296B941B"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1F1D889B"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среда: 10.00-20.00;</w:t>
      </w:r>
    </w:p>
    <w:p w14:paraId="4B0E7002"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03EBE46E"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0BA7126D"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37A977F"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3112A9F2" w14:textId="77777777" w:rsidR="00906E34" w:rsidRPr="00E06302" w:rsidRDefault="00906E34" w:rsidP="00906E34">
      <w:pPr>
        <w:autoSpaceDE w:val="0"/>
        <w:autoSpaceDN w:val="0"/>
        <w:adjustRightInd w:val="0"/>
        <w:ind w:left="142" w:right="-1"/>
        <w:rPr>
          <w:rFonts w:ascii="Times New Roman" w:hAnsi="Times New Roman"/>
        </w:rPr>
      </w:pPr>
    </w:p>
    <w:p w14:paraId="340E7558"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29B86EF0"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2384A8FB"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33537D13"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24F21E37"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777DF56D"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363D4172" w14:textId="77777777" w:rsidR="00906E34" w:rsidRPr="00E06302" w:rsidRDefault="00906E34" w:rsidP="00906E34">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67048D26" w14:textId="77777777" w:rsidR="001D1792" w:rsidRPr="0061650C" w:rsidRDefault="001D1792" w:rsidP="00906E34">
      <w:pPr>
        <w:autoSpaceDE w:val="0"/>
        <w:autoSpaceDN w:val="0"/>
        <w:adjustRightInd w:val="0"/>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 2</w:t>
      </w:r>
    </w:p>
    <w:p w14:paraId="34A7E9BC" w14:textId="77777777" w:rsidR="001D1792" w:rsidRPr="0061650C" w:rsidRDefault="001D1792" w:rsidP="00906E34">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r w:rsidR="00DD010B" w:rsidRPr="0061650C">
        <w:rPr>
          <w:rFonts w:ascii="Times New Roman" w:hAnsi="Times New Roman"/>
          <w:color w:val="000000"/>
        </w:rPr>
        <w:t xml:space="preserve"> </w:t>
      </w:r>
    </w:p>
    <w:p w14:paraId="28BE9F99"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33FD834E"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уведомления</w:t>
      </w:r>
    </w:p>
    <w:p w14:paraId="1FA30F32"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4D8AAC0F" w14:textId="77777777" w:rsidR="001D1792" w:rsidRPr="0061650C" w:rsidRDefault="001D1792" w:rsidP="00906E34">
      <w:pPr>
        <w:autoSpaceDE w:val="0"/>
        <w:autoSpaceDN w:val="0"/>
        <w:adjustRightInd w:val="0"/>
        <w:ind w:firstLine="0"/>
        <w:jc w:val="center"/>
        <w:rPr>
          <w:rFonts w:ascii="Times New Roman" w:hAnsi="Times New Roman"/>
          <w:color w:val="000000"/>
        </w:rPr>
      </w:pPr>
      <w:bookmarkStart w:id="7" w:name="Par540"/>
      <w:bookmarkEnd w:id="7"/>
      <w:r w:rsidRPr="0061650C">
        <w:rPr>
          <w:rFonts w:ascii="Times New Roman" w:hAnsi="Times New Roman"/>
          <w:color w:val="000000"/>
        </w:rPr>
        <w:t>УВЕДОМЛЕНИЕ О ПЕРЕВОДЕ (ОТКАЗЕ В ПЕРЕВОДЕ) ЖИЛОГО</w:t>
      </w:r>
      <w:r w:rsidR="00254E5D" w:rsidRPr="0061650C">
        <w:rPr>
          <w:rFonts w:ascii="Times New Roman" w:hAnsi="Times New Roman"/>
          <w:color w:val="000000"/>
        </w:rPr>
        <w:t xml:space="preserve"> </w:t>
      </w:r>
      <w:r w:rsidRPr="0061650C">
        <w:rPr>
          <w:rFonts w:ascii="Times New Roman" w:hAnsi="Times New Roman"/>
          <w:color w:val="000000"/>
        </w:rPr>
        <w:t>(НЕЖИЛОГО) ПОМЕЩЕНИЯ В НЕЖИЛОЕ (ЖИЛОЕ) ПОМЕЩЕНИЕ</w:t>
      </w:r>
    </w:p>
    <w:p w14:paraId="5BF78C72"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42D3D8D1"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Кому _____________________________________</w:t>
      </w:r>
    </w:p>
    <w:p w14:paraId="543196E0"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(фамилия, имя, отчество -</w:t>
      </w:r>
    </w:p>
    <w:p w14:paraId="0D75FE1F"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02A2B093"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для граждан;</w:t>
      </w:r>
    </w:p>
    <w:p w14:paraId="365CAB8E"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1C2E2A40"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полное наименование организации -</w:t>
      </w:r>
    </w:p>
    <w:p w14:paraId="3217A48E"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5010A41E"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для юридических лиц)</w:t>
      </w:r>
    </w:p>
    <w:p w14:paraId="2974E625" w14:textId="77777777" w:rsidR="001D1792" w:rsidRPr="0061650C" w:rsidRDefault="001D1792" w:rsidP="00906E34">
      <w:pPr>
        <w:autoSpaceDE w:val="0"/>
        <w:autoSpaceDN w:val="0"/>
        <w:adjustRightInd w:val="0"/>
        <w:ind w:left="4395" w:firstLine="0"/>
        <w:rPr>
          <w:rFonts w:ascii="Times New Roman" w:hAnsi="Times New Roman"/>
          <w:color w:val="000000"/>
        </w:rPr>
      </w:pPr>
    </w:p>
    <w:p w14:paraId="04ADEBB7"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Куда _____________________________________</w:t>
      </w:r>
    </w:p>
    <w:p w14:paraId="1F388FE4"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(почтовый индекс и адрес заявителя</w:t>
      </w:r>
    </w:p>
    <w:p w14:paraId="57F4F172"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6ADF9786"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согласно заявлению о переводе)</w:t>
      </w:r>
    </w:p>
    <w:p w14:paraId="1EC4EC36"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03A6A944" w14:textId="77777777" w:rsidR="001D1792" w:rsidRPr="0061650C" w:rsidRDefault="001D1792" w:rsidP="00906E34">
      <w:pPr>
        <w:autoSpaceDE w:val="0"/>
        <w:autoSpaceDN w:val="0"/>
        <w:adjustRightInd w:val="0"/>
        <w:ind w:left="4395" w:firstLine="709"/>
        <w:rPr>
          <w:rFonts w:ascii="Times New Roman" w:hAnsi="Times New Roman"/>
          <w:color w:val="000000"/>
        </w:rPr>
      </w:pPr>
    </w:p>
    <w:p w14:paraId="2BB83A6B" w14:textId="77777777" w:rsidR="001D1792" w:rsidRPr="0061650C" w:rsidRDefault="001D1792" w:rsidP="00906E34">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УВЕДОМЛЕНИЕ</w:t>
      </w:r>
    </w:p>
    <w:p w14:paraId="55A5F4DC" w14:textId="77777777" w:rsidR="001D1792" w:rsidRPr="0061650C" w:rsidRDefault="001D1792" w:rsidP="00906E34">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о переводе (отказе в переводе) жилого (нежилого)</w:t>
      </w:r>
      <w:r w:rsidR="00254E5D" w:rsidRPr="0061650C">
        <w:rPr>
          <w:rFonts w:ascii="Times New Roman" w:hAnsi="Times New Roman"/>
          <w:color w:val="000000"/>
        </w:rPr>
        <w:t xml:space="preserve"> </w:t>
      </w:r>
      <w:r w:rsidRPr="0061650C">
        <w:rPr>
          <w:rFonts w:ascii="Times New Roman" w:hAnsi="Times New Roman"/>
          <w:color w:val="000000"/>
        </w:rPr>
        <w:t>помещения в нежилое (жилое) помещение</w:t>
      </w:r>
    </w:p>
    <w:p w14:paraId="5AAF7B87" w14:textId="77777777" w:rsidR="00DD010B" w:rsidRPr="0061650C" w:rsidRDefault="00DD010B" w:rsidP="0061650C">
      <w:pPr>
        <w:autoSpaceDE w:val="0"/>
        <w:autoSpaceDN w:val="0"/>
        <w:adjustRightInd w:val="0"/>
        <w:ind w:firstLine="709"/>
        <w:rPr>
          <w:rFonts w:ascii="Times New Roman" w:hAnsi="Times New Roman"/>
          <w:color w:val="000000"/>
        </w:rPr>
      </w:pPr>
    </w:p>
    <w:p w14:paraId="1922E18E" w14:textId="602A2CF0"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Администрация </w:t>
      </w:r>
      <w:r w:rsidR="00021F1C">
        <w:rPr>
          <w:rFonts w:ascii="Times New Roman" w:hAnsi="Times New Roman"/>
          <w:color w:val="000000"/>
        </w:rPr>
        <w:t>Круглянского</w:t>
      </w:r>
      <w:r>
        <w:rPr>
          <w:rFonts w:ascii="Times New Roman" w:hAnsi="Times New Roman"/>
          <w:color w:val="000000"/>
        </w:rPr>
        <w:t xml:space="preserve"> сельского поселения Каширского муниципального района воронежской области </w:t>
      </w:r>
      <w:r w:rsidR="001D1792" w:rsidRPr="0061650C">
        <w:rPr>
          <w:rFonts w:ascii="Times New Roman" w:hAnsi="Times New Roman"/>
          <w:color w:val="000000"/>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 __________________________________________________________________</w:t>
      </w:r>
      <w:r w:rsidR="00DD010B" w:rsidRPr="0061650C">
        <w:rPr>
          <w:rFonts w:ascii="Times New Roman" w:hAnsi="Times New Roman"/>
          <w:color w:val="000000"/>
        </w:rPr>
        <w:t>___</w:t>
      </w:r>
      <w:r>
        <w:rPr>
          <w:rFonts w:ascii="Times New Roman" w:hAnsi="Times New Roman"/>
          <w:color w:val="000000"/>
        </w:rPr>
        <w:t>_____</w:t>
      </w:r>
      <w:r w:rsidR="00DD010B" w:rsidRPr="0061650C">
        <w:rPr>
          <w:rFonts w:ascii="Times New Roman" w:hAnsi="Times New Roman"/>
          <w:color w:val="000000"/>
        </w:rPr>
        <w:t>_</w:t>
      </w:r>
    </w:p>
    <w:p w14:paraId="6A33D38F"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сельского поселения)</w:t>
      </w:r>
    </w:p>
    <w:p w14:paraId="6148000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_____________________________</w:t>
      </w:r>
      <w:r w:rsidR="00906E34">
        <w:rPr>
          <w:rFonts w:ascii="Times New Roman" w:hAnsi="Times New Roman"/>
          <w:color w:val="000000"/>
        </w:rPr>
        <w:t>_______________</w:t>
      </w:r>
    </w:p>
    <w:p w14:paraId="2235AF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(наименование улицы, площади, проспекта, бульвара, проезда и т.п.)</w:t>
      </w:r>
    </w:p>
    <w:p w14:paraId="00934E5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дом ______, корпус (владение, строение) _______, кв. ____________,</w:t>
      </w:r>
    </w:p>
    <w:p w14:paraId="2E30C42F" w14:textId="77777777" w:rsidR="001D1792" w:rsidRPr="0061650C" w:rsidRDefault="00906E34" w:rsidP="00906E34">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1FE3067C"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из жилого (нежилого) в нежилое (жилое) в целях использования помещения</w:t>
      </w:r>
    </w:p>
    <w:p w14:paraId="637C85FE"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3B2D59A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в качестве _________________________________</w:t>
      </w:r>
      <w:r w:rsidR="00DD010B" w:rsidRPr="0061650C">
        <w:rPr>
          <w:rFonts w:ascii="Times New Roman" w:hAnsi="Times New Roman"/>
          <w:color w:val="000000"/>
        </w:rPr>
        <w:t>______________________</w:t>
      </w:r>
      <w:r w:rsidR="00906E34">
        <w:rPr>
          <w:rFonts w:ascii="Times New Roman" w:hAnsi="Times New Roman"/>
          <w:color w:val="000000"/>
        </w:rPr>
        <w:t>____________</w:t>
      </w:r>
    </w:p>
    <w:p w14:paraId="55D4F48B"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(вид использования помещения в соответствии с заявлением о переводе)</w:t>
      </w:r>
    </w:p>
    <w:p w14:paraId="65B65E06"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_________________________</w:t>
      </w:r>
      <w:r w:rsidR="00906E34">
        <w:rPr>
          <w:rFonts w:ascii="Times New Roman" w:hAnsi="Times New Roman"/>
          <w:color w:val="000000"/>
        </w:rPr>
        <w:t>________________</w:t>
      </w:r>
      <w:r w:rsidR="00DD010B" w:rsidRPr="0061650C">
        <w:rPr>
          <w:rFonts w:ascii="Times New Roman" w:hAnsi="Times New Roman"/>
          <w:color w:val="000000"/>
        </w:rPr>
        <w:t>___</w:t>
      </w:r>
      <w:r w:rsidRPr="0061650C">
        <w:rPr>
          <w:rFonts w:ascii="Times New Roman" w:hAnsi="Times New Roman"/>
          <w:color w:val="000000"/>
        </w:rPr>
        <w:t>,</w:t>
      </w:r>
    </w:p>
    <w:p w14:paraId="2041EABE" w14:textId="77777777" w:rsidR="001D1792" w:rsidRPr="0061650C" w:rsidRDefault="001D1792" w:rsidP="0061650C">
      <w:pPr>
        <w:autoSpaceDE w:val="0"/>
        <w:autoSpaceDN w:val="0"/>
        <w:adjustRightInd w:val="0"/>
        <w:ind w:firstLine="709"/>
        <w:rPr>
          <w:rFonts w:ascii="Times New Roman" w:hAnsi="Times New Roman"/>
          <w:color w:val="000000"/>
        </w:rPr>
      </w:pPr>
    </w:p>
    <w:p w14:paraId="1BD737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РЕШИЛ</w:t>
      </w:r>
    </w:p>
    <w:p w14:paraId="2A72E6E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w:t>
      </w:r>
      <w:r w:rsidR="00906E34">
        <w:rPr>
          <w:rFonts w:ascii="Times New Roman" w:hAnsi="Times New Roman"/>
          <w:color w:val="000000"/>
        </w:rPr>
        <w:t>_________</w:t>
      </w:r>
      <w:r w:rsidR="00DD010B" w:rsidRPr="0061650C">
        <w:rPr>
          <w:rFonts w:ascii="Times New Roman" w:hAnsi="Times New Roman"/>
          <w:color w:val="000000"/>
        </w:rPr>
        <w:t>____</w:t>
      </w:r>
      <w:r w:rsidRPr="0061650C">
        <w:rPr>
          <w:rFonts w:ascii="Times New Roman" w:hAnsi="Times New Roman"/>
          <w:color w:val="000000"/>
        </w:rPr>
        <w:t>:</w:t>
      </w:r>
    </w:p>
    <w:p w14:paraId="15115E7A"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акта, дата его принятия и номер)</w:t>
      </w:r>
    </w:p>
    <w:p w14:paraId="56621C07" w14:textId="77777777" w:rsidR="00DD010B" w:rsidRPr="0061650C" w:rsidRDefault="00DD010B" w:rsidP="0061650C">
      <w:pPr>
        <w:autoSpaceDE w:val="0"/>
        <w:autoSpaceDN w:val="0"/>
        <w:adjustRightInd w:val="0"/>
        <w:ind w:firstLine="709"/>
        <w:rPr>
          <w:rFonts w:ascii="Times New Roman" w:hAnsi="Times New Roman"/>
          <w:color w:val="000000"/>
        </w:rPr>
      </w:pPr>
    </w:p>
    <w:p w14:paraId="0CDA0AB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Помещение на основании приложенных к заявлению документов:</w:t>
      </w:r>
    </w:p>
    <w:p w14:paraId="23DAD8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перевести из жилого (нежилого) в нежилое (жилое) без предварительных условий;</w:t>
      </w:r>
    </w:p>
    <w:p w14:paraId="1DAF24F9"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632A32D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перевести из жилого (нежилого) в нежилое (жилое) при условии проведения в установленном порядке следующих видов работ:</w:t>
      </w:r>
    </w:p>
    <w:p w14:paraId="64ECEF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________________________________________</w:t>
      </w:r>
      <w:r w:rsidR="00DD010B" w:rsidRPr="0061650C">
        <w:rPr>
          <w:rFonts w:ascii="Times New Roman" w:hAnsi="Times New Roman"/>
          <w:color w:val="000000"/>
        </w:rPr>
        <w:t>______________________________</w:t>
      </w:r>
    </w:p>
    <w:p w14:paraId="709C4946"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(перечень работ по переустройству (перепланировке) помещения или иных</w:t>
      </w:r>
    </w:p>
    <w:p w14:paraId="36B3E41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w:t>
      </w:r>
      <w:r w:rsidR="00DD010B" w:rsidRPr="0061650C">
        <w:rPr>
          <w:rFonts w:ascii="Times New Roman" w:hAnsi="Times New Roman"/>
          <w:color w:val="000000"/>
        </w:rPr>
        <w:t>______________________________</w:t>
      </w:r>
    </w:p>
    <w:p w14:paraId="2E41075D"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необходимых работ по ремонту, реконструкции, реставрации помещения)</w:t>
      </w:r>
    </w:p>
    <w:p w14:paraId="0FC4548D" w14:textId="77777777" w:rsidR="001D1792" w:rsidRPr="0061650C" w:rsidRDefault="001D1792" w:rsidP="0061650C">
      <w:pPr>
        <w:autoSpaceDE w:val="0"/>
        <w:autoSpaceDN w:val="0"/>
        <w:adjustRightInd w:val="0"/>
        <w:ind w:firstLine="709"/>
        <w:rPr>
          <w:rFonts w:ascii="Times New Roman" w:hAnsi="Times New Roman"/>
          <w:color w:val="000000"/>
        </w:rPr>
      </w:pPr>
    </w:p>
    <w:p w14:paraId="79EC6F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Отказать в переводе указанного помещения из жилого (нежилого) в нежилое</w:t>
      </w:r>
    </w:p>
    <w:p w14:paraId="7E8EB49B"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43B39286"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(жилое) в связи с ____________</w:t>
      </w:r>
      <w:r w:rsidR="00906E34">
        <w:rPr>
          <w:rFonts w:ascii="Times New Roman" w:hAnsi="Times New Roman"/>
          <w:color w:val="000000"/>
        </w:rPr>
        <w:t>____________</w:t>
      </w:r>
      <w:r w:rsidRPr="0061650C">
        <w:rPr>
          <w:rFonts w:ascii="Times New Roman" w:hAnsi="Times New Roman"/>
          <w:color w:val="000000"/>
        </w:rPr>
        <w:t>_____________________________________</w:t>
      </w:r>
    </w:p>
    <w:p w14:paraId="5B08EE07" w14:textId="77777777" w:rsidR="001D1792"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(основание(я), установленное(ые) частью 1 статьи 24 Жилищного кодекса РФ</w:t>
      </w:r>
    </w:p>
    <w:p w14:paraId="00A06A19" w14:textId="77777777" w:rsidR="00906E34" w:rsidRDefault="00906E34" w:rsidP="00906E34">
      <w:pPr>
        <w:autoSpaceDE w:val="0"/>
        <w:autoSpaceDN w:val="0"/>
        <w:adjustRightInd w:val="0"/>
        <w:ind w:firstLine="0"/>
        <w:rPr>
          <w:rFonts w:ascii="Times New Roman" w:hAnsi="Times New Roman"/>
          <w:color w:val="000000"/>
        </w:rPr>
      </w:pPr>
      <w:r>
        <w:rPr>
          <w:rFonts w:ascii="Times New Roman" w:hAnsi="Times New Roman"/>
          <w:color w:val="000000"/>
        </w:rPr>
        <w:t>___________________________________________________________________________</w:t>
      </w:r>
    </w:p>
    <w:p w14:paraId="2512F59C" w14:textId="77777777" w:rsidR="00906E34" w:rsidRDefault="00906E34" w:rsidP="00906E34">
      <w:pPr>
        <w:autoSpaceDE w:val="0"/>
        <w:autoSpaceDN w:val="0"/>
        <w:adjustRightInd w:val="0"/>
        <w:ind w:firstLine="0"/>
        <w:rPr>
          <w:rFonts w:ascii="Times New Roman" w:hAnsi="Times New Roman"/>
          <w:color w:val="000000"/>
        </w:rPr>
      </w:pPr>
    </w:p>
    <w:p w14:paraId="636521CF" w14:textId="77777777" w:rsidR="00906E34" w:rsidRPr="0061650C" w:rsidRDefault="00906E34" w:rsidP="00906E34">
      <w:pPr>
        <w:autoSpaceDE w:val="0"/>
        <w:autoSpaceDN w:val="0"/>
        <w:adjustRightInd w:val="0"/>
        <w:ind w:firstLine="0"/>
        <w:rPr>
          <w:rFonts w:ascii="Times New Roman" w:hAnsi="Times New Roman"/>
          <w:color w:val="000000"/>
        </w:rPr>
      </w:pPr>
    </w:p>
    <w:p w14:paraId="39CEFA1F" w14:textId="77777777" w:rsidR="001D1792" w:rsidRPr="0061650C" w:rsidRDefault="001D1792" w:rsidP="00906E34">
      <w:pPr>
        <w:autoSpaceDE w:val="0"/>
        <w:autoSpaceDN w:val="0"/>
        <w:adjustRightInd w:val="0"/>
        <w:rPr>
          <w:rFonts w:ascii="Times New Roman" w:hAnsi="Times New Roman"/>
          <w:color w:val="000000"/>
        </w:rPr>
      </w:pPr>
      <w:r w:rsidRPr="0061650C">
        <w:rPr>
          <w:rFonts w:ascii="Times New Roman" w:hAnsi="Times New Roman"/>
          <w:color w:val="000000"/>
        </w:rPr>
        <w:t>________________________ ________________ ______________________</w:t>
      </w:r>
    </w:p>
    <w:p w14:paraId="545E596B" w14:textId="77777777" w:rsidR="001D1792" w:rsidRPr="0061650C" w:rsidRDefault="001D1792" w:rsidP="00906E34">
      <w:pPr>
        <w:autoSpaceDE w:val="0"/>
        <w:autoSpaceDN w:val="0"/>
        <w:adjustRightInd w:val="0"/>
        <w:ind w:right="991" w:firstLine="709"/>
        <w:jc w:val="center"/>
        <w:rPr>
          <w:rFonts w:ascii="Times New Roman" w:hAnsi="Times New Roman"/>
          <w:color w:val="000000"/>
        </w:rPr>
      </w:pPr>
      <w:r w:rsidRPr="0061650C">
        <w:rPr>
          <w:rFonts w:ascii="Times New Roman" w:hAnsi="Times New Roman"/>
          <w:color w:val="000000"/>
        </w:rPr>
        <w:t>(должность лица, (подпись) (расшифровка подписи)</w:t>
      </w:r>
    </w:p>
    <w:p w14:paraId="429935C3" w14:textId="77777777" w:rsidR="001D1792" w:rsidRPr="0061650C" w:rsidRDefault="001D1792" w:rsidP="00906E34">
      <w:pPr>
        <w:autoSpaceDE w:val="0"/>
        <w:autoSpaceDN w:val="0"/>
        <w:adjustRightInd w:val="0"/>
        <w:ind w:right="991" w:firstLine="709"/>
        <w:jc w:val="center"/>
        <w:rPr>
          <w:rFonts w:ascii="Times New Roman" w:hAnsi="Times New Roman"/>
          <w:color w:val="000000"/>
        </w:rPr>
      </w:pPr>
      <w:r w:rsidRPr="0061650C">
        <w:rPr>
          <w:rFonts w:ascii="Times New Roman" w:hAnsi="Times New Roman"/>
          <w:color w:val="000000"/>
        </w:rPr>
        <w:t>подписавшего уведомление)</w:t>
      </w:r>
    </w:p>
    <w:p w14:paraId="0AB05628" w14:textId="77777777" w:rsidR="001D1792" w:rsidRPr="0061650C" w:rsidRDefault="001D1792" w:rsidP="0061650C">
      <w:pPr>
        <w:autoSpaceDE w:val="0"/>
        <w:autoSpaceDN w:val="0"/>
        <w:adjustRightInd w:val="0"/>
        <w:ind w:firstLine="709"/>
        <w:rPr>
          <w:rFonts w:ascii="Times New Roman" w:hAnsi="Times New Roman"/>
          <w:color w:val="000000"/>
        </w:rPr>
      </w:pPr>
    </w:p>
    <w:p w14:paraId="29E5E79E" w14:textId="77777777" w:rsidR="007E7F7A" w:rsidRPr="0061650C" w:rsidRDefault="007E7F7A" w:rsidP="0061650C">
      <w:pPr>
        <w:autoSpaceDE w:val="0"/>
        <w:autoSpaceDN w:val="0"/>
        <w:adjustRightInd w:val="0"/>
        <w:ind w:firstLine="709"/>
        <w:rPr>
          <w:rFonts w:ascii="Times New Roman" w:hAnsi="Times New Roman"/>
          <w:color w:val="000000"/>
        </w:rPr>
      </w:pPr>
    </w:p>
    <w:p w14:paraId="73F35CE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 20___ г.</w:t>
      </w:r>
    </w:p>
    <w:p w14:paraId="5A3F24B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М.П.</w:t>
      </w:r>
    </w:p>
    <w:p w14:paraId="436F6501"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 3</w:t>
      </w:r>
    </w:p>
    <w:p w14:paraId="2382B4E0"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6861C339"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098B5759"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заявления</w:t>
      </w:r>
    </w:p>
    <w:p w14:paraId="41A2AB8D"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189C1F3C" w14:textId="34A73D5A"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Главе</w:t>
      </w:r>
      <w:r w:rsidR="001B11CE">
        <w:rPr>
          <w:rFonts w:ascii="Times New Roman" w:hAnsi="Times New Roman"/>
          <w:color w:val="000000"/>
        </w:rPr>
        <w:t xml:space="preserve"> администрации</w:t>
      </w:r>
      <w:r w:rsidRPr="0061650C">
        <w:rPr>
          <w:rFonts w:ascii="Times New Roman" w:hAnsi="Times New Roman"/>
          <w:color w:val="000000"/>
        </w:rPr>
        <w:t xml:space="preserve"> </w:t>
      </w:r>
      <w:r w:rsidR="00021F1C">
        <w:rPr>
          <w:rFonts w:ascii="Times New Roman" w:hAnsi="Times New Roman"/>
          <w:color w:val="000000"/>
        </w:rPr>
        <w:t>Круглянского</w:t>
      </w:r>
      <w:r w:rsidR="00254E5D"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38670090" w14:textId="77777777" w:rsidR="001D1792" w:rsidRPr="0061650C" w:rsidRDefault="001D1792" w:rsidP="001B11CE">
      <w:pPr>
        <w:autoSpaceDE w:val="0"/>
        <w:autoSpaceDN w:val="0"/>
        <w:adjustRightInd w:val="0"/>
        <w:ind w:left="4678" w:firstLine="0"/>
        <w:rPr>
          <w:rFonts w:ascii="Times New Roman" w:hAnsi="Times New Roman"/>
          <w:color w:val="000000"/>
        </w:rPr>
      </w:pPr>
    </w:p>
    <w:p w14:paraId="628D5DE4"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6457DBE7"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руководителя)</w:t>
      </w:r>
    </w:p>
    <w:p w14:paraId="199C1239"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1373DE5D"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заявителя,</w:t>
      </w:r>
    </w:p>
    <w:p w14:paraId="5F265E77"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5E02DC69"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паспортные данные)</w:t>
      </w:r>
    </w:p>
    <w:p w14:paraId="2ECE988A"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46BEAB4B"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BBE28D3"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6930F28D"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15D60B81" w14:textId="77777777" w:rsidR="001D1792" w:rsidRPr="0061650C" w:rsidRDefault="001D1792" w:rsidP="0061650C">
      <w:pPr>
        <w:autoSpaceDE w:val="0"/>
        <w:autoSpaceDN w:val="0"/>
        <w:adjustRightInd w:val="0"/>
        <w:ind w:firstLine="709"/>
        <w:rPr>
          <w:rFonts w:ascii="Times New Roman" w:hAnsi="Times New Roman"/>
          <w:color w:val="000000"/>
        </w:rPr>
      </w:pPr>
    </w:p>
    <w:p w14:paraId="4F840624"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8" w:name="Par642"/>
      <w:bookmarkEnd w:id="8"/>
      <w:r w:rsidRPr="0061650C">
        <w:rPr>
          <w:rFonts w:ascii="Times New Roman" w:hAnsi="Times New Roman"/>
          <w:color w:val="000000"/>
        </w:rPr>
        <w:t>Заявление</w:t>
      </w:r>
    </w:p>
    <w:p w14:paraId="16EC6859"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 переводе нежилого помещения в жилое помещение</w:t>
      </w:r>
    </w:p>
    <w:p w14:paraId="066BECF0"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756D550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Прошу Вас рассмотреть представленные документы на предмет перевода нежилого помещения в жилое помещение, расположенного по адресу: Воронежская область, Кантемировский район, село </w:t>
      </w:r>
      <w:r w:rsidR="007E7F7A" w:rsidRPr="0061650C">
        <w:rPr>
          <w:rFonts w:ascii="Times New Roman" w:hAnsi="Times New Roman"/>
          <w:color w:val="000000"/>
        </w:rPr>
        <w:t>______________</w:t>
      </w:r>
      <w:r w:rsidRPr="0061650C">
        <w:rPr>
          <w:rFonts w:ascii="Times New Roman" w:hAnsi="Times New Roman"/>
          <w:color w:val="000000"/>
        </w:rPr>
        <w:t>, ул.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недвижимости) ________________________________________ для организации жилого помещения.</w:t>
      </w:r>
    </w:p>
    <w:p w14:paraId="7E64D7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14:paraId="7DB8761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28984D38" w14:textId="77777777" w:rsidR="001D1792" w:rsidRPr="0061650C" w:rsidRDefault="001D1792" w:rsidP="0061650C">
      <w:pPr>
        <w:autoSpaceDE w:val="0"/>
        <w:autoSpaceDN w:val="0"/>
        <w:adjustRightInd w:val="0"/>
        <w:ind w:firstLine="709"/>
        <w:rPr>
          <w:rFonts w:ascii="Times New Roman" w:hAnsi="Times New Roman"/>
          <w:color w:val="000000"/>
        </w:rPr>
      </w:pPr>
    </w:p>
    <w:p w14:paraId="75D71B9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______________ 20____ г. ________________________</w:t>
      </w:r>
    </w:p>
    <w:p w14:paraId="584B0756" w14:textId="77777777" w:rsidR="001D1792" w:rsidRPr="0061650C" w:rsidRDefault="001B11CE"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(подпись)</w:t>
      </w:r>
    </w:p>
    <w:p w14:paraId="51655C29"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N 4</w:t>
      </w:r>
    </w:p>
    <w:p w14:paraId="388D7CA4"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26F38110"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66AB025A"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заявления</w:t>
      </w:r>
    </w:p>
    <w:p w14:paraId="498611BC"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3763275F" w14:textId="2BF45D4B"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Главе</w:t>
      </w:r>
      <w:r>
        <w:rPr>
          <w:rFonts w:ascii="Times New Roman" w:hAnsi="Times New Roman"/>
          <w:color w:val="000000"/>
        </w:rPr>
        <w:t xml:space="preserve"> администрации</w:t>
      </w:r>
      <w:r w:rsidRPr="0061650C">
        <w:rPr>
          <w:rFonts w:ascii="Times New Roman" w:hAnsi="Times New Roman"/>
          <w:color w:val="000000"/>
        </w:rPr>
        <w:t xml:space="preserve"> </w:t>
      </w:r>
      <w:r w:rsidR="00021F1C">
        <w:rPr>
          <w:rFonts w:ascii="Times New Roman" w:hAnsi="Times New Roman"/>
          <w:color w:val="000000"/>
        </w:rPr>
        <w:t>Круглянского</w:t>
      </w:r>
      <w:r w:rsidRPr="0061650C">
        <w:rPr>
          <w:rFonts w:ascii="Times New Roman" w:hAnsi="Times New Roman"/>
          <w:color w:val="000000"/>
        </w:rPr>
        <w:t xml:space="preserve"> сельского поселения</w:t>
      </w:r>
    </w:p>
    <w:p w14:paraId="71EA4BB0" w14:textId="77777777" w:rsidR="00D5479B" w:rsidRPr="0061650C" w:rsidRDefault="00D5479B" w:rsidP="00D5479B">
      <w:pPr>
        <w:autoSpaceDE w:val="0"/>
        <w:autoSpaceDN w:val="0"/>
        <w:adjustRightInd w:val="0"/>
        <w:ind w:left="4678" w:firstLine="0"/>
        <w:rPr>
          <w:rFonts w:ascii="Times New Roman" w:hAnsi="Times New Roman"/>
          <w:color w:val="000000"/>
        </w:rPr>
      </w:pPr>
    </w:p>
    <w:p w14:paraId="44669985"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2F1C6373"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руководителя)</w:t>
      </w:r>
    </w:p>
    <w:p w14:paraId="6F200E56"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3BD2F819"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заявителя,</w:t>
      </w:r>
    </w:p>
    <w:p w14:paraId="27849E7E"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25C0FF39"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паспортные данные)</w:t>
      </w:r>
    </w:p>
    <w:p w14:paraId="780BF111"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7D2BFE53"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BC8BEC0"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7F4A8451"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68C31CF2" w14:textId="77777777" w:rsidR="001D1792" w:rsidRPr="0061650C" w:rsidRDefault="001D1792" w:rsidP="0061650C">
      <w:pPr>
        <w:autoSpaceDE w:val="0"/>
        <w:autoSpaceDN w:val="0"/>
        <w:adjustRightInd w:val="0"/>
        <w:ind w:firstLine="709"/>
        <w:rPr>
          <w:rFonts w:ascii="Times New Roman" w:hAnsi="Times New Roman"/>
          <w:color w:val="000000"/>
        </w:rPr>
      </w:pPr>
    </w:p>
    <w:p w14:paraId="203A6421"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9" w:name="Par683"/>
      <w:bookmarkEnd w:id="9"/>
      <w:r w:rsidRPr="0061650C">
        <w:rPr>
          <w:rFonts w:ascii="Times New Roman" w:hAnsi="Times New Roman"/>
          <w:color w:val="000000"/>
        </w:rPr>
        <w:t>Заявление</w:t>
      </w:r>
    </w:p>
    <w:p w14:paraId="7B201542"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 переводе жилого помещения в нежилое помещение</w:t>
      </w:r>
    </w:p>
    <w:p w14:paraId="18DC8BED" w14:textId="77777777" w:rsidR="001D1792" w:rsidRPr="0061650C" w:rsidRDefault="001D1792" w:rsidP="0061650C">
      <w:pPr>
        <w:autoSpaceDE w:val="0"/>
        <w:autoSpaceDN w:val="0"/>
        <w:adjustRightInd w:val="0"/>
        <w:ind w:firstLine="709"/>
        <w:rPr>
          <w:rFonts w:ascii="Times New Roman" w:hAnsi="Times New Roman"/>
          <w:color w:val="000000"/>
        </w:rPr>
      </w:pPr>
    </w:p>
    <w:p w14:paraId="5FF0BBD1" w14:textId="77777777" w:rsidR="001D1792" w:rsidRPr="0061650C" w:rsidRDefault="001D1792" w:rsidP="00D5479B">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Прошу Вас рассмотреть представленные документы на предмет перевода жилого помещения в нежилое помещение, расположенного по адресу: Воронежская область, Кантемировский район, с. </w:t>
      </w:r>
      <w:r w:rsidR="007E7F7A" w:rsidRPr="0061650C">
        <w:rPr>
          <w:rFonts w:ascii="Times New Roman" w:hAnsi="Times New Roman"/>
          <w:color w:val="000000"/>
        </w:rPr>
        <w:t>_____________</w:t>
      </w:r>
      <w:r w:rsidRPr="0061650C">
        <w:rPr>
          <w:rFonts w:ascii="Times New Roman" w:hAnsi="Times New Roman"/>
          <w:color w:val="000000"/>
        </w:rPr>
        <w:t xml:space="preserve"> ул. __________________ дом № ______ корп. ______ кв. № ____, кадастровый номер (в случае если право на переводимое помещение зарегистрировано в Едином государственном реестре недвижимости) для организации _________________________</w:t>
      </w:r>
      <w:r w:rsidR="007E7F7A" w:rsidRPr="0061650C">
        <w:rPr>
          <w:rFonts w:ascii="Times New Roman" w:hAnsi="Times New Roman"/>
          <w:color w:val="000000"/>
        </w:rPr>
        <w:t>_________________________</w:t>
      </w:r>
      <w:r w:rsidR="00D5479B">
        <w:rPr>
          <w:rFonts w:ascii="Times New Roman" w:hAnsi="Times New Roman"/>
          <w:color w:val="000000"/>
        </w:rPr>
        <w:t>__________________________</w:t>
      </w:r>
    </w:p>
    <w:p w14:paraId="31622E06" w14:textId="77777777" w:rsidR="001D1792" w:rsidRPr="0061650C" w:rsidRDefault="001D1792" w:rsidP="00D5479B">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(офиса, магазина и т.д.)</w:t>
      </w:r>
    </w:p>
    <w:p w14:paraId="1E8C61A4" w14:textId="77777777" w:rsidR="001D1792" w:rsidRPr="0061650C" w:rsidRDefault="001D1792" w:rsidP="0061650C">
      <w:pPr>
        <w:autoSpaceDE w:val="0"/>
        <w:autoSpaceDN w:val="0"/>
        <w:adjustRightInd w:val="0"/>
        <w:ind w:firstLine="709"/>
        <w:rPr>
          <w:rFonts w:ascii="Times New Roman" w:hAnsi="Times New Roman"/>
          <w:color w:val="000000"/>
        </w:rPr>
      </w:pPr>
    </w:p>
    <w:p w14:paraId="0A8A92A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14:paraId="0129658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Переводимая в нежилой фонд квартира не обременена правами каких-либо лиц, в ней никто не зарегистрирован и не проживает.</w:t>
      </w:r>
    </w:p>
    <w:p w14:paraId="2C293A8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44B7D76A" w14:textId="77777777" w:rsidR="001D1792" w:rsidRPr="0061650C" w:rsidRDefault="001D1792" w:rsidP="0061650C">
      <w:pPr>
        <w:autoSpaceDE w:val="0"/>
        <w:autoSpaceDN w:val="0"/>
        <w:adjustRightInd w:val="0"/>
        <w:ind w:firstLine="709"/>
        <w:rPr>
          <w:rFonts w:ascii="Times New Roman" w:hAnsi="Times New Roman"/>
          <w:color w:val="000000"/>
        </w:rPr>
      </w:pPr>
    </w:p>
    <w:p w14:paraId="5BCFD89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______________ 20____ г. ________________________</w:t>
      </w:r>
    </w:p>
    <w:p w14:paraId="4FB4B0D5" w14:textId="77777777" w:rsidR="001D1792" w:rsidRPr="0061650C" w:rsidRDefault="00D5479B"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(подпись)</w:t>
      </w:r>
    </w:p>
    <w:p w14:paraId="61F0BA03"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 5</w:t>
      </w:r>
    </w:p>
    <w:p w14:paraId="6B1CEEBD"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4FFFA6D8" w14:textId="77777777" w:rsidR="001D1792" w:rsidRPr="0061650C" w:rsidRDefault="001D1792" w:rsidP="0061650C">
      <w:pPr>
        <w:autoSpaceDE w:val="0"/>
        <w:autoSpaceDN w:val="0"/>
        <w:adjustRightInd w:val="0"/>
        <w:ind w:firstLine="709"/>
        <w:rPr>
          <w:rFonts w:ascii="Times New Roman" w:hAnsi="Times New Roman"/>
          <w:color w:val="000000"/>
        </w:rPr>
      </w:pPr>
      <w:bookmarkStart w:id="10" w:name="Par713"/>
      <w:bookmarkEnd w:id="10"/>
    </w:p>
    <w:p w14:paraId="1DB092C0" w14:textId="77777777" w:rsidR="003738AB" w:rsidRPr="0061650C" w:rsidRDefault="003738AB" w:rsidP="0061650C">
      <w:pPr>
        <w:autoSpaceDE w:val="0"/>
        <w:autoSpaceDN w:val="0"/>
        <w:adjustRightInd w:val="0"/>
        <w:ind w:firstLine="709"/>
        <w:rPr>
          <w:rFonts w:ascii="Times New Roman" w:hAnsi="Times New Roman"/>
          <w:color w:val="000000"/>
        </w:rPr>
      </w:pPr>
    </w:p>
    <w:p w14:paraId="19FA80E8"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Блок-схема</w:t>
      </w:r>
    </w:p>
    <w:p w14:paraId="3A2FFDC0" w14:textId="77777777" w:rsidR="001D1792" w:rsidRPr="0061650C" w:rsidRDefault="001D1792" w:rsidP="0061650C">
      <w:pPr>
        <w:autoSpaceDE w:val="0"/>
        <w:autoSpaceDN w:val="0"/>
        <w:adjustRightInd w:val="0"/>
        <w:ind w:firstLine="709"/>
        <w:rPr>
          <w:rFonts w:ascii="Times New Roman" w:hAnsi="Times New Roman"/>
          <w:color w:val="000000"/>
        </w:rPr>
      </w:pPr>
    </w:p>
    <w:p w14:paraId="5E2694CD"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1072" behindDoc="0" locked="0" layoutInCell="1" allowOverlap="1" wp14:anchorId="3872F630" wp14:editId="2D5B58CB">
                <wp:simplePos x="0" y="0"/>
                <wp:positionH relativeFrom="margin">
                  <wp:align>center</wp:align>
                </wp:positionH>
                <wp:positionV relativeFrom="paragraph">
                  <wp:posOffset>2540</wp:posOffset>
                </wp:positionV>
                <wp:extent cx="3455670" cy="575945"/>
                <wp:effectExtent l="9525" t="12065" r="11430" b="1206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575945"/>
                        </a:xfrm>
                        <a:prstGeom prst="rect">
                          <a:avLst/>
                        </a:prstGeom>
                        <a:solidFill>
                          <a:srgbClr val="FFFFFF"/>
                        </a:solidFill>
                        <a:ln w="12700">
                          <a:solidFill>
                            <a:srgbClr val="000000"/>
                          </a:solidFill>
                          <a:miter lim="800000"/>
                          <a:headEnd/>
                          <a:tailEnd/>
                        </a:ln>
                      </wps:spPr>
                      <wps:txbx>
                        <w:txbxContent>
                          <w:p w14:paraId="4165BDDB" w14:textId="77777777" w:rsidR="004D1352" w:rsidRPr="00254E5D" w:rsidRDefault="004D1352" w:rsidP="00080CFD">
                            <w:pPr>
                              <w:ind w:firstLine="0"/>
                              <w:jc w:val="center"/>
                              <w:rPr>
                                <w:sz w:val="18"/>
                                <w:szCs w:val="18"/>
                              </w:rPr>
                            </w:pPr>
                            <w:r w:rsidRPr="00254E5D">
                              <w:rPr>
                                <w:rFonts w:cs="Arial"/>
                                <w:color w:val="000000"/>
                                <w:sz w:val="18"/>
                                <w:szCs w:val="18"/>
                              </w:rPr>
                              <w:t>Прием и регистрация заявления и прилагаемых к нему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2F630" id="Прямоугольник 1" o:spid="_x0000_s1026" style="position:absolute;left:0;text-align:left;margin-left:0;margin-top:.2pt;width:272.1pt;height:45.3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" strokeweight="1pt">
                <v:textbox>
                  <w:txbxContent>
                    <w:p w14:paraId="4165BDDB" w14:textId="77777777" w:rsidR="004D1352" w:rsidRPr="00254E5D" w:rsidRDefault="004D1352" w:rsidP="00080CFD">
                      <w:pPr>
                        <w:ind w:firstLine="0"/>
                        <w:jc w:val="center"/>
                        <w:rPr>
                          <w:sz w:val="18"/>
                          <w:szCs w:val="18"/>
                        </w:rPr>
                      </w:pPr>
                      <w:r w:rsidRPr="00254E5D">
                        <w:rPr>
                          <w:rFonts w:cs="Arial"/>
                          <w:color w:val="000000"/>
                          <w:sz w:val="18"/>
                          <w:szCs w:val="18"/>
                        </w:rPr>
                        <w:t>Прием и регистрация заявления и прилагаемых к нему документов</w:t>
                      </w:r>
                    </w:p>
                  </w:txbxContent>
                </v:textbox>
                <w10:wrap anchorx="margin"/>
              </v:rect>
            </w:pict>
          </mc:Fallback>
        </mc:AlternateContent>
      </w:r>
    </w:p>
    <w:p w14:paraId="09276573" w14:textId="77777777" w:rsidR="00080CFD" w:rsidRPr="0061650C" w:rsidRDefault="00080CFD" w:rsidP="0061650C">
      <w:pPr>
        <w:autoSpaceDE w:val="0"/>
        <w:autoSpaceDN w:val="0"/>
        <w:adjustRightInd w:val="0"/>
        <w:ind w:firstLine="709"/>
        <w:rPr>
          <w:rFonts w:ascii="Times New Roman" w:hAnsi="Times New Roman"/>
          <w:color w:val="000000"/>
        </w:rPr>
      </w:pPr>
    </w:p>
    <w:p w14:paraId="476BB29C" w14:textId="77777777" w:rsidR="00080CFD" w:rsidRPr="0061650C" w:rsidRDefault="00080CFD" w:rsidP="0061650C">
      <w:pPr>
        <w:autoSpaceDE w:val="0"/>
        <w:autoSpaceDN w:val="0"/>
        <w:adjustRightInd w:val="0"/>
        <w:ind w:firstLine="709"/>
        <w:rPr>
          <w:rFonts w:ascii="Times New Roman" w:hAnsi="Times New Roman"/>
          <w:color w:val="000000"/>
        </w:rPr>
      </w:pPr>
    </w:p>
    <w:p w14:paraId="09AFEF9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8240" behindDoc="0" locked="0" layoutInCell="1" allowOverlap="1" wp14:anchorId="246A36EB" wp14:editId="19C9A0AD">
                <wp:simplePos x="0" y="0"/>
                <wp:positionH relativeFrom="column">
                  <wp:posOffset>2976880</wp:posOffset>
                </wp:positionH>
                <wp:positionV relativeFrom="paragraph">
                  <wp:posOffset>53975</wp:posOffset>
                </wp:positionV>
                <wp:extent cx="0" cy="534670"/>
                <wp:effectExtent l="52705" t="6350" r="61595" b="20955"/>
                <wp:wrapNone/>
                <wp:docPr id="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1423A" id="_x0000_t32" coordsize="21600,21600" o:spt="32" o:oned="t" path="m,l21600,21600e" filled="f">
                <v:path arrowok="t" fillok="f" o:connecttype="none"/>
                <o:lock v:ext="edit" shapetype="t"/>
              </v:shapetype>
              <v:shape id="Прямая со стрелкой 13" o:spid="_x0000_s1026" type="#_x0000_t32" style="position:absolute;margin-left:234.4pt;margin-top:4.25pt;width:0;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" strokeweight=".5pt">
                <v:stroke endarrow="block" joinstyle="miter"/>
              </v:shape>
            </w:pict>
          </mc:Fallback>
        </mc:AlternateContent>
      </w:r>
    </w:p>
    <w:p w14:paraId="3D87B41F" w14:textId="77777777" w:rsidR="00080CFD" w:rsidRPr="0061650C" w:rsidRDefault="00080CFD" w:rsidP="0061650C">
      <w:pPr>
        <w:autoSpaceDE w:val="0"/>
        <w:autoSpaceDN w:val="0"/>
        <w:adjustRightInd w:val="0"/>
        <w:ind w:firstLine="709"/>
        <w:rPr>
          <w:rFonts w:ascii="Times New Roman" w:hAnsi="Times New Roman"/>
          <w:color w:val="000000"/>
        </w:rPr>
      </w:pPr>
    </w:p>
    <w:p w14:paraId="1A15E68D" w14:textId="77777777" w:rsidR="001D1792" w:rsidRPr="0061650C" w:rsidRDefault="001D1792" w:rsidP="0061650C">
      <w:pPr>
        <w:autoSpaceDE w:val="0"/>
        <w:autoSpaceDN w:val="0"/>
        <w:adjustRightInd w:val="0"/>
        <w:ind w:firstLine="709"/>
        <w:rPr>
          <w:rFonts w:ascii="Times New Roman" w:hAnsi="Times New Roman"/>
          <w:color w:val="000000"/>
        </w:rPr>
      </w:pPr>
    </w:p>
    <w:p w14:paraId="553A682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2096" behindDoc="0" locked="0" layoutInCell="1" allowOverlap="1" wp14:anchorId="6725D560" wp14:editId="3177BD7C">
                <wp:simplePos x="0" y="0"/>
                <wp:positionH relativeFrom="column">
                  <wp:posOffset>287020</wp:posOffset>
                </wp:positionH>
                <wp:positionV relativeFrom="paragraph">
                  <wp:posOffset>68580</wp:posOffset>
                </wp:positionV>
                <wp:extent cx="5521960" cy="700405"/>
                <wp:effectExtent l="10795" t="11430" r="1079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700405"/>
                        </a:xfrm>
                        <a:prstGeom prst="rect">
                          <a:avLst/>
                        </a:prstGeom>
                        <a:solidFill>
                          <a:srgbClr val="FFFFFF"/>
                        </a:solidFill>
                        <a:ln w="12700">
                          <a:solidFill>
                            <a:srgbClr val="000000"/>
                          </a:solidFill>
                          <a:miter lim="800000"/>
                          <a:headEnd/>
                          <a:tailEnd/>
                        </a:ln>
                      </wps:spPr>
                      <wps:txbx>
                        <w:txbxContent>
                          <w:p w14:paraId="38EA50F6" w14:textId="77777777" w:rsidR="004D1352" w:rsidRPr="00254E5D" w:rsidRDefault="004D1352" w:rsidP="00254E5D">
                            <w:pPr>
                              <w:autoSpaceDE w:val="0"/>
                              <w:autoSpaceDN w:val="0"/>
                              <w:adjustRightInd w:val="0"/>
                              <w:ind w:firstLine="0"/>
                              <w:jc w:val="center"/>
                              <w:rPr>
                                <w:sz w:val="18"/>
                                <w:szCs w:val="18"/>
                              </w:rPr>
                            </w:pPr>
                            <w:r w:rsidRPr="00254E5D">
                              <w:rPr>
                                <w:rFonts w:cs="Arial"/>
                                <w:color w:val="000000"/>
                                <w:sz w:val="18"/>
                                <w:szCs w:val="18"/>
                              </w:rPr>
                              <w:t>Рассмотрение представленных документов и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5D560" id="Прямоугольник 2" o:spid="_x0000_s1027" style="position:absolute;left:0;text-align:left;margin-left:22.6pt;margin-top:5.4pt;width:434.8pt;height:5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" strokeweight="1pt">
                <v:textbox>
                  <w:txbxContent>
                    <w:p w14:paraId="38EA50F6" w14:textId="77777777" w:rsidR="004D1352" w:rsidRPr="00254E5D" w:rsidRDefault="004D1352" w:rsidP="00254E5D">
                      <w:pPr>
                        <w:autoSpaceDE w:val="0"/>
                        <w:autoSpaceDN w:val="0"/>
                        <w:adjustRightInd w:val="0"/>
                        <w:ind w:firstLine="0"/>
                        <w:jc w:val="center"/>
                        <w:rPr>
                          <w:sz w:val="18"/>
                          <w:szCs w:val="18"/>
                        </w:rPr>
                      </w:pPr>
                      <w:r w:rsidRPr="00254E5D">
                        <w:rPr>
                          <w:rFonts w:cs="Arial"/>
                          <w:color w:val="000000"/>
                          <w:sz w:val="18"/>
                          <w:szCs w:val="18"/>
                        </w:rPr>
                        <w:t>Рассмотрение представленных документов и принятие решения о переводе (отказе в переводе) жилого (нежилого) помещения в нежилое (жилое) помещение</w:t>
                      </w:r>
                    </w:p>
                  </w:txbxContent>
                </v:textbox>
              </v:rect>
            </w:pict>
          </mc:Fallback>
        </mc:AlternateContent>
      </w:r>
    </w:p>
    <w:p w14:paraId="3CBB1542" w14:textId="77777777" w:rsidR="00080CFD" w:rsidRPr="0061650C" w:rsidRDefault="00080CFD" w:rsidP="0061650C">
      <w:pPr>
        <w:autoSpaceDE w:val="0"/>
        <w:autoSpaceDN w:val="0"/>
        <w:adjustRightInd w:val="0"/>
        <w:ind w:firstLine="709"/>
        <w:rPr>
          <w:rFonts w:ascii="Times New Roman" w:hAnsi="Times New Roman"/>
          <w:color w:val="000000"/>
        </w:rPr>
      </w:pPr>
    </w:p>
    <w:p w14:paraId="702B646F" w14:textId="77777777" w:rsidR="00080CFD" w:rsidRPr="0061650C" w:rsidRDefault="00080CFD" w:rsidP="0061650C">
      <w:pPr>
        <w:autoSpaceDE w:val="0"/>
        <w:autoSpaceDN w:val="0"/>
        <w:adjustRightInd w:val="0"/>
        <w:ind w:firstLine="709"/>
        <w:rPr>
          <w:rFonts w:ascii="Times New Roman" w:hAnsi="Times New Roman"/>
          <w:color w:val="000000"/>
        </w:rPr>
      </w:pPr>
    </w:p>
    <w:p w14:paraId="4BB8DFE6" w14:textId="77777777" w:rsidR="00080CFD" w:rsidRPr="0061650C" w:rsidRDefault="00080CFD" w:rsidP="0061650C">
      <w:pPr>
        <w:autoSpaceDE w:val="0"/>
        <w:autoSpaceDN w:val="0"/>
        <w:adjustRightInd w:val="0"/>
        <w:ind w:firstLine="709"/>
        <w:rPr>
          <w:rFonts w:ascii="Times New Roman" w:hAnsi="Times New Roman"/>
          <w:color w:val="000000"/>
        </w:rPr>
      </w:pPr>
    </w:p>
    <w:p w14:paraId="0E7251D9"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0288" behindDoc="0" locked="0" layoutInCell="1" allowOverlap="1" wp14:anchorId="59AD1051" wp14:editId="5F57DE32">
                <wp:simplePos x="0" y="0"/>
                <wp:positionH relativeFrom="column">
                  <wp:posOffset>4452619</wp:posOffset>
                </wp:positionH>
                <wp:positionV relativeFrom="paragraph">
                  <wp:posOffset>85090</wp:posOffset>
                </wp:positionV>
                <wp:extent cx="0" cy="534670"/>
                <wp:effectExtent l="76200" t="0" r="5715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433EB4" id="Прямая со стрелкой 15" o:spid="_x0000_s1026" type="#_x0000_t32" style="position:absolute;margin-left:350.6pt;margin-top:6.7pt;width:0;height:4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59264" behindDoc="0" locked="0" layoutInCell="1" allowOverlap="1" wp14:anchorId="48F41E26" wp14:editId="5835668E">
                <wp:simplePos x="0" y="0"/>
                <wp:positionH relativeFrom="column">
                  <wp:posOffset>1579244</wp:posOffset>
                </wp:positionH>
                <wp:positionV relativeFrom="paragraph">
                  <wp:posOffset>67310</wp:posOffset>
                </wp:positionV>
                <wp:extent cx="0" cy="534670"/>
                <wp:effectExtent l="76200" t="0" r="57150"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DA89E4" id="Прямая со стрелкой 14" o:spid="_x0000_s1026" type="#_x0000_t32" style="position:absolute;margin-left:124.35pt;margin-top:5.3pt;width:0;height:42.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" strokecolor="windowText" strokeweight=".5pt">
                <v:stroke endarrow="block" joinstyle="miter"/>
                <o:lock v:ext="edit" shapetype="f"/>
              </v:shape>
            </w:pict>
          </mc:Fallback>
        </mc:AlternateContent>
      </w:r>
    </w:p>
    <w:p w14:paraId="52BABCC2" w14:textId="77777777" w:rsidR="00080CFD" w:rsidRPr="0061650C" w:rsidRDefault="00080CFD" w:rsidP="0061650C">
      <w:pPr>
        <w:autoSpaceDE w:val="0"/>
        <w:autoSpaceDN w:val="0"/>
        <w:adjustRightInd w:val="0"/>
        <w:ind w:firstLine="709"/>
        <w:rPr>
          <w:rFonts w:ascii="Times New Roman" w:hAnsi="Times New Roman"/>
          <w:color w:val="000000"/>
        </w:rPr>
      </w:pPr>
    </w:p>
    <w:p w14:paraId="60E850E4" w14:textId="77777777" w:rsidR="00080CFD" w:rsidRPr="0061650C" w:rsidRDefault="00080CFD" w:rsidP="0061650C">
      <w:pPr>
        <w:autoSpaceDE w:val="0"/>
        <w:autoSpaceDN w:val="0"/>
        <w:adjustRightInd w:val="0"/>
        <w:ind w:firstLine="709"/>
        <w:rPr>
          <w:rFonts w:ascii="Times New Roman" w:hAnsi="Times New Roman"/>
          <w:color w:val="000000"/>
        </w:rPr>
      </w:pPr>
    </w:p>
    <w:p w14:paraId="4B7422AE"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4144" behindDoc="0" locked="0" layoutInCell="1" allowOverlap="1" wp14:anchorId="13AC2BC2" wp14:editId="4F17609B">
                <wp:simplePos x="0" y="0"/>
                <wp:positionH relativeFrom="column">
                  <wp:posOffset>3267075</wp:posOffset>
                </wp:positionH>
                <wp:positionV relativeFrom="paragraph">
                  <wp:posOffset>99695</wp:posOffset>
                </wp:positionV>
                <wp:extent cx="2559050" cy="540385"/>
                <wp:effectExtent l="0" t="0" r="12700"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540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2044E0" w14:textId="77777777" w:rsidR="004D1352" w:rsidRPr="00254E5D" w:rsidRDefault="004D1352" w:rsidP="00553058">
                            <w:pPr>
                              <w:ind w:firstLine="0"/>
                              <w:jc w:val="center"/>
                              <w:rPr>
                                <w:sz w:val="18"/>
                                <w:szCs w:val="18"/>
                              </w:rPr>
                            </w:pPr>
                            <w:r w:rsidRPr="00254E5D">
                              <w:rPr>
                                <w:rFonts w:cs="Arial"/>
                                <w:color w:val="000000"/>
                                <w:sz w:val="18"/>
                                <w:szCs w:val="18"/>
                              </w:rPr>
                              <w:t>Решение об отказе в переводе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AC2BC2" id="Прямоугольник 6" o:spid="_x0000_s1028" style="position:absolute;left:0;text-align:left;margin-left:257.25pt;margin-top:7.85pt;width:201.5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" fillcolor="window" strokecolor="windowText" strokeweight="1pt">
                <v:path arrowok="t"/>
                <v:textbox>
                  <w:txbxContent>
                    <w:p w14:paraId="3B2044E0" w14:textId="77777777" w:rsidR="004D1352" w:rsidRPr="00254E5D" w:rsidRDefault="004D1352" w:rsidP="00553058">
                      <w:pPr>
                        <w:ind w:firstLine="0"/>
                        <w:jc w:val="center"/>
                        <w:rPr>
                          <w:sz w:val="18"/>
                          <w:szCs w:val="18"/>
                        </w:rPr>
                      </w:pPr>
                      <w:r w:rsidRPr="00254E5D">
                        <w:rPr>
                          <w:rFonts w:cs="Arial"/>
                          <w:color w:val="000000"/>
                          <w:sz w:val="18"/>
                          <w:szCs w:val="18"/>
                        </w:rPr>
                        <w:t>Решение об отказе в переводе</w:t>
                      </w:r>
                    </w:p>
                  </w:txbxContent>
                </v:textbox>
              </v:rect>
            </w:pict>
          </mc:Fallback>
        </mc:AlternateContent>
      </w:r>
      <w:r w:rsidRPr="0061650C">
        <w:rPr>
          <w:rFonts w:ascii="Times New Roman" w:hAnsi="Times New Roman"/>
          <w:noProof/>
          <w:color w:val="000000"/>
        </w:rPr>
        <mc:AlternateContent>
          <mc:Choice Requires="wps">
            <w:drawing>
              <wp:anchor distT="0" distB="0" distL="114300" distR="114300" simplePos="0" relativeHeight="251653120" behindDoc="0" locked="0" layoutInCell="1" allowOverlap="1" wp14:anchorId="4EE1FDD0" wp14:editId="4ED2F6CB">
                <wp:simplePos x="0" y="0"/>
                <wp:positionH relativeFrom="column">
                  <wp:posOffset>280670</wp:posOffset>
                </wp:positionH>
                <wp:positionV relativeFrom="paragraph">
                  <wp:posOffset>93980</wp:posOffset>
                </wp:positionV>
                <wp:extent cx="2559050" cy="534035"/>
                <wp:effectExtent l="13970" t="8255" r="8255" b="1016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534035"/>
                        </a:xfrm>
                        <a:prstGeom prst="rect">
                          <a:avLst/>
                        </a:prstGeom>
                        <a:solidFill>
                          <a:srgbClr val="FFFFFF"/>
                        </a:solidFill>
                        <a:ln w="12700">
                          <a:solidFill>
                            <a:srgbClr val="000000"/>
                          </a:solidFill>
                          <a:miter lim="800000"/>
                          <a:headEnd/>
                          <a:tailEnd/>
                        </a:ln>
                      </wps:spPr>
                      <wps:txbx>
                        <w:txbxContent>
                          <w:p w14:paraId="564F75D4" w14:textId="77777777" w:rsidR="004D1352" w:rsidRPr="00254E5D" w:rsidRDefault="004D1352" w:rsidP="00553058">
                            <w:pPr>
                              <w:ind w:firstLine="0"/>
                              <w:jc w:val="center"/>
                              <w:rPr>
                                <w:sz w:val="18"/>
                                <w:szCs w:val="18"/>
                              </w:rPr>
                            </w:pPr>
                            <w:r w:rsidRPr="00254E5D">
                              <w:rPr>
                                <w:sz w:val="18"/>
                                <w:szCs w:val="18"/>
                              </w:rPr>
                              <w:t>Решение о переводе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E1FDD0" id="Прямоугольник 3" o:spid="_x0000_s1029" style="position:absolute;left:0;text-align:left;margin-left:22.1pt;margin-top:7.4pt;width:201.5pt;height:4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" strokeweight="1pt">
                <v:textbox>
                  <w:txbxContent>
                    <w:p w14:paraId="564F75D4" w14:textId="77777777" w:rsidR="004D1352" w:rsidRPr="00254E5D" w:rsidRDefault="004D1352" w:rsidP="00553058">
                      <w:pPr>
                        <w:ind w:firstLine="0"/>
                        <w:jc w:val="center"/>
                        <w:rPr>
                          <w:sz w:val="18"/>
                          <w:szCs w:val="18"/>
                        </w:rPr>
                      </w:pPr>
                      <w:r w:rsidRPr="00254E5D">
                        <w:rPr>
                          <w:sz w:val="18"/>
                          <w:szCs w:val="18"/>
                        </w:rPr>
                        <w:t>Решение о переводе</w:t>
                      </w:r>
                    </w:p>
                  </w:txbxContent>
                </v:textbox>
              </v:rect>
            </w:pict>
          </mc:Fallback>
        </mc:AlternateContent>
      </w:r>
    </w:p>
    <w:p w14:paraId="41633D9C" w14:textId="77777777" w:rsidR="00080CFD" w:rsidRPr="0061650C" w:rsidRDefault="00080CFD" w:rsidP="0061650C">
      <w:pPr>
        <w:autoSpaceDE w:val="0"/>
        <w:autoSpaceDN w:val="0"/>
        <w:adjustRightInd w:val="0"/>
        <w:ind w:firstLine="709"/>
        <w:rPr>
          <w:rFonts w:ascii="Times New Roman" w:hAnsi="Times New Roman"/>
          <w:color w:val="000000"/>
        </w:rPr>
      </w:pPr>
    </w:p>
    <w:p w14:paraId="173F5FB1" w14:textId="77777777" w:rsidR="00080CFD" w:rsidRPr="0061650C" w:rsidRDefault="00080CFD" w:rsidP="0061650C">
      <w:pPr>
        <w:autoSpaceDE w:val="0"/>
        <w:autoSpaceDN w:val="0"/>
        <w:adjustRightInd w:val="0"/>
        <w:ind w:firstLine="709"/>
        <w:rPr>
          <w:rFonts w:ascii="Times New Roman" w:hAnsi="Times New Roman"/>
          <w:color w:val="000000"/>
        </w:rPr>
      </w:pPr>
    </w:p>
    <w:p w14:paraId="7546D0D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2336" behindDoc="0" locked="0" layoutInCell="1" allowOverlap="1" wp14:anchorId="0E52A89C" wp14:editId="141B1A81">
                <wp:simplePos x="0" y="0"/>
                <wp:positionH relativeFrom="column">
                  <wp:posOffset>4512309</wp:posOffset>
                </wp:positionH>
                <wp:positionV relativeFrom="paragraph">
                  <wp:posOffset>103505</wp:posOffset>
                </wp:positionV>
                <wp:extent cx="0" cy="534670"/>
                <wp:effectExtent l="76200" t="0" r="5715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DF06DC" id="Прямая со стрелкой 17" o:spid="_x0000_s1026" type="#_x0000_t32" style="position:absolute;margin-left:355.3pt;margin-top:8.15pt;width:0;height:42.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61312" behindDoc="0" locked="0" layoutInCell="1" allowOverlap="1" wp14:anchorId="6ED47252" wp14:editId="67329B1D">
                <wp:simplePos x="0" y="0"/>
                <wp:positionH relativeFrom="column">
                  <wp:posOffset>1585594</wp:posOffset>
                </wp:positionH>
                <wp:positionV relativeFrom="paragraph">
                  <wp:posOffset>92075</wp:posOffset>
                </wp:positionV>
                <wp:extent cx="0" cy="534670"/>
                <wp:effectExtent l="76200" t="0" r="57150"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B03838" id="Прямая со стрелкой 16" o:spid="_x0000_s1026" type="#_x0000_t32" style="position:absolute;margin-left:124.85pt;margin-top:7.25pt;width:0;height:42.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" strokecolor="windowText" strokeweight=".5pt">
                <v:stroke endarrow="block" joinstyle="miter"/>
                <o:lock v:ext="edit" shapetype="f"/>
              </v:shape>
            </w:pict>
          </mc:Fallback>
        </mc:AlternateContent>
      </w:r>
    </w:p>
    <w:p w14:paraId="38C74D4E" w14:textId="77777777" w:rsidR="00080CFD" w:rsidRPr="0061650C" w:rsidRDefault="00080CFD" w:rsidP="0061650C">
      <w:pPr>
        <w:autoSpaceDE w:val="0"/>
        <w:autoSpaceDN w:val="0"/>
        <w:adjustRightInd w:val="0"/>
        <w:ind w:firstLine="709"/>
        <w:rPr>
          <w:rFonts w:ascii="Times New Roman" w:hAnsi="Times New Roman"/>
          <w:color w:val="000000"/>
        </w:rPr>
      </w:pPr>
    </w:p>
    <w:p w14:paraId="50ED8AF7" w14:textId="77777777" w:rsidR="00080CFD" w:rsidRPr="0061650C" w:rsidRDefault="00080CFD" w:rsidP="0061650C">
      <w:pPr>
        <w:autoSpaceDE w:val="0"/>
        <w:autoSpaceDN w:val="0"/>
        <w:adjustRightInd w:val="0"/>
        <w:ind w:firstLine="709"/>
        <w:rPr>
          <w:rFonts w:ascii="Times New Roman" w:hAnsi="Times New Roman"/>
          <w:color w:val="000000"/>
        </w:rPr>
      </w:pPr>
    </w:p>
    <w:p w14:paraId="43F91992"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6192" behindDoc="0" locked="0" layoutInCell="1" allowOverlap="1" wp14:anchorId="1B7593F5" wp14:editId="08B9F17A">
                <wp:simplePos x="0" y="0"/>
                <wp:positionH relativeFrom="column">
                  <wp:posOffset>3312795</wp:posOffset>
                </wp:positionH>
                <wp:positionV relativeFrom="paragraph">
                  <wp:posOffset>109855</wp:posOffset>
                </wp:positionV>
                <wp:extent cx="2559050" cy="836930"/>
                <wp:effectExtent l="0" t="0" r="12700" b="203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836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CB9885" w14:textId="77777777" w:rsidR="004D1352" w:rsidRPr="00254E5D" w:rsidRDefault="004D1352" w:rsidP="00553058">
                            <w:pPr>
                              <w:ind w:firstLine="0"/>
                              <w:jc w:val="center"/>
                              <w:rPr>
                                <w:sz w:val="18"/>
                                <w:szCs w:val="18"/>
                              </w:rPr>
                            </w:pPr>
                            <w:r w:rsidRPr="00254E5D">
                              <w:rPr>
                                <w:sz w:val="18"/>
                                <w:szCs w:val="18"/>
                              </w:rPr>
                              <w:t>Подготовка постановления и уведомления об отказе в переводе жилого (нежилого) помещения в нежилое (жилое) помещение</w:t>
                            </w:r>
                          </w:p>
                          <w:p w14:paraId="44A7173C" w14:textId="77777777" w:rsidR="004D1352" w:rsidRDefault="004D1352" w:rsidP="005530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593F5" id="Прямоугольник 8" o:spid="_x0000_s1030" style="position:absolute;left:0;text-align:left;margin-left:260.85pt;margin-top:8.65pt;width:201.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" fillcolor="window" strokecolor="windowText" strokeweight="1pt">
                <v:path arrowok="t"/>
                <v:textbox>
                  <w:txbxContent>
                    <w:p w14:paraId="53CB9885" w14:textId="77777777" w:rsidR="004D1352" w:rsidRPr="00254E5D" w:rsidRDefault="004D1352" w:rsidP="00553058">
                      <w:pPr>
                        <w:ind w:firstLine="0"/>
                        <w:jc w:val="center"/>
                        <w:rPr>
                          <w:sz w:val="18"/>
                          <w:szCs w:val="18"/>
                        </w:rPr>
                      </w:pPr>
                      <w:r w:rsidRPr="00254E5D">
                        <w:rPr>
                          <w:sz w:val="18"/>
                          <w:szCs w:val="18"/>
                        </w:rPr>
                        <w:t>Подготовка постановления и уведомления об отказе в переводе жилого (нежилого) помещения в нежилое (жилое) помещение</w:t>
                      </w:r>
                    </w:p>
                    <w:p w14:paraId="44A7173C" w14:textId="77777777" w:rsidR="004D1352" w:rsidRDefault="004D1352" w:rsidP="00553058">
                      <w:pPr>
                        <w:jc w:val="center"/>
                      </w:pPr>
                    </w:p>
                  </w:txbxContent>
                </v:textbox>
              </v:rect>
            </w:pict>
          </mc:Fallback>
        </mc:AlternateContent>
      </w:r>
      <w:r w:rsidRPr="0061650C">
        <w:rPr>
          <w:rFonts w:ascii="Times New Roman" w:hAnsi="Times New Roman"/>
          <w:noProof/>
          <w:color w:val="000000"/>
        </w:rPr>
        <mc:AlternateContent>
          <mc:Choice Requires="wps">
            <w:drawing>
              <wp:anchor distT="0" distB="0" distL="114300" distR="114300" simplePos="0" relativeHeight="251655168" behindDoc="0" locked="0" layoutInCell="1" allowOverlap="1" wp14:anchorId="60719622" wp14:editId="009974C4">
                <wp:simplePos x="0" y="0"/>
                <wp:positionH relativeFrom="column">
                  <wp:posOffset>326390</wp:posOffset>
                </wp:positionH>
                <wp:positionV relativeFrom="paragraph">
                  <wp:posOffset>112395</wp:posOffset>
                </wp:positionV>
                <wp:extent cx="2559050" cy="836930"/>
                <wp:effectExtent l="0" t="0" r="12700" b="203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836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A09A9B" w14:textId="77777777" w:rsidR="004D1352" w:rsidRPr="00254E5D" w:rsidRDefault="004D1352" w:rsidP="00553058">
                            <w:pPr>
                              <w:ind w:firstLine="0"/>
                              <w:jc w:val="center"/>
                              <w:rPr>
                                <w:sz w:val="18"/>
                                <w:szCs w:val="18"/>
                              </w:rPr>
                            </w:pPr>
                            <w:r w:rsidRPr="00254E5D">
                              <w:rPr>
                                <w:sz w:val="18"/>
                                <w:szCs w:val="18"/>
                              </w:rPr>
                              <w:t>Подготовка постановления и уведомления о переводе жилого (нежилого)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19622" id="Прямоугольник 7" o:spid="_x0000_s1031" style="position:absolute;left:0;text-align:left;margin-left:25.7pt;margin-top:8.85pt;width:201.5pt;height:6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" fillcolor="window" strokecolor="windowText" strokeweight="1pt">
                <v:path arrowok="t"/>
                <v:textbox>
                  <w:txbxContent>
                    <w:p w14:paraId="1AA09A9B" w14:textId="77777777" w:rsidR="004D1352" w:rsidRPr="00254E5D" w:rsidRDefault="004D1352" w:rsidP="00553058">
                      <w:pPr>
                        <w:ind w:firstLine="0"/>
                        <w:jc w:val="center"/>
                        <w:rPr>
                          <w:sz w:val="18"/>
                          <w:szCs w:val="18"/>
                        </w:rPr>
                      </w:pPr>
                      <w:r w:rsidRPr="00254E5D">
                        <w:rPr>
                          <w:sz w:val="18"/>
                          <w:szCs w:val="18"/>
                        </w:rPr>
                        <w:t>Подготовка постановления и уведомления о переводе жилого (нежилого) помещения в нежилое (жилое) помещение</w:t>
                      </w:r>
                    </w:p>
                  </w:txbxContent>
                </v:textbox>
              </v:rect>
            </w:pict>
          </mc:Fallback>
        </mc:AlternateContent>
      </w:r>
    </w:p>
    <w:p w14:paraId="4656C8D6" w14:textId="77777777" w:rsidR="00080CFD" w:rsidRPr="0061650C" w:rsidRDefault="00080CFD" w:rsidP="0061650C">
      <w:pPr>
        <w:autoSpaceDE w:val="0"/>
        <w:autoSpaceDN w:val="0"/>
        <w:adjustRightInd w:val="0"/>
        <w:ind w:firstLine="709"/>
        <w:rPr>
          <w:rFonts w:ascii="Times New Roman" w:hAnsi="Times New Roman"/>
          <w:color w:val="000000"/>
        </w:rPr>
      </w:pPr>
    </w:p>
    <w:p w14:paraId="0A638892" w14:textId="77777777" w:rsidR="00080CFD" w:rsidRPr="0061650C" w:rsidRDefault="00080CFD" w:rsidP="0061650C">
      <w:pPr>
        <w:autoSpaceDE w:val="0"/>
        <w:autoSpaceDN w:val="0"/>
        <w:adjustRightInd w:val="0"/>
        <w:ind w:firstLine="709"/>
        <w:rPr>
          <w:rFonts w:ascii="Times New Roman" w:hAnsi="Times New Roman"/>
          <w:color w:val="000000"/>
        </w:rPr>
      </w:pPr>
    </w:p>
    <w:p w14:paraId="277AFFD0" w14:textId="77777777" w:rsidR="00080CFD" w:rsidRPr="0061650C" w:rsidRDefault="00080CFD" w:rsidP="0061650C">
      <w:pPr>
        <w:autoSpaceDE w:val="0"/>
        <w:autoSpaceDN w:val="0"/>
        <w:adjustRightInd w:val="0"/>
        <w:ind w:firstLine="709"/>
        <w:rPr>
          <w:rFonts w:ascii="Times New Roman" w:hAnsi="Times New Roman"/>
          <w:color w:val="000000"/>
        </w:rPr>
      </w:pPr>
    </w:p>
    <w:p w14:paraId="34B49FF0" w14:textId="77777777" w:rsidR="00080CFD" w:rsidRPr="0061650C" w:rsidRDefault="00080CFD" w:rsidP="0061650C">
      <w:pPr>
        <w:autoSpaceDE w:val="0"/>
        <w:autoSpaceDN w:val="0"/>
        <w:adjustRightInd w:val="0"/>
        <w:ind w:firstLine="709"/>
        <w:rPr>
          <w:rFonts w:ascii="Times New Roman" w:hAnsi="Times New Roman"/>
          <w:color w:val="000000"/>
        </w:rPr>
      </w:pPr>
    </w:p>
    <w:p w14:paraId="106877B5"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4384" behindDoc="0" locked="0" layoutInCell="1" allowOverlap="1" wp14:anchorId="1A213196" wp14:editId="06780BAF">
                <wp:simplePos x="0" y="0"/>
                <wp:positionH relativeFrom="column">
                  <wp:posOffset>4535804</wp:posOffset>
                </wp:positionH>
                <wp:positionV relativeFrom="paragraph">
                  <wp:posOffset>62230</wp:posOffset>
                </wp:positionV>
                <wp:extent cx="0" cy="534035"/>
                <wp:effectExtent l="76200" t="0" r="5715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0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D16071" id="Прямая со стрелкой 19" o:spid="_x0000_s1026" type="#_x0000_t32" style="position:absolute;margin-left:357.15pt;margin-top:4.9pt;width:0;height:42.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63360" behindDoc="0" locked="0" layoutInCell="1" allowOverlap="1" wp14:anchorId="4664DC6D" wp14:editId="26692B5C">
                <wp:simplePos x="0" y="0"/>
                <wp:positionH relativeFrom="column">
                  <wp:posOffset>1585594</wp:posOffset>
                </wp:positionH>
                <wp:positionV relativeFrom="paragraph">
                  <wp:posOffset>62230</wp:posOffset>
                </wp:positionV>
                <wp:extent cx="0" cy="534670"/>
                <wp:effectExtent l="76200" t="0" r="57150" b="558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4ADEB8" id="Прямая со стрелкой 18" o:spid="_x0000_s1026" type="#_x0000_t32" style="position:absolute;margin-left:124.85pt;margin-top:4.9pt;width:0;height:42.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" strokecolor="windowText" strokeweight=".5pt">
                <v:stroke endarrow="block" joinstyle="miter"/>
                <o:lock v:ext="edit" shapetype="f"/>
              </v:shape>
            </w:pict>
          </mc:Fallback>
        </mc:AlternateContent>
      </w:r>
    </w:p>
    <w:p w14:paraId="12C5131A" w14:textId="77777777" w:rsidR="00553058" w:rsidRPr="0061650C" w:rsidRDefault="00553058" w:rsidP="0061650C">
      <w:pPr>
        <w:autoSpaceDE w:val="0"/>
        <w:autoSpaceDN w:val="0"/>
        <w:adjustRightInd w:val="0"/>
        <w:ind w:firstLine="709"/>
        <w:rPr>
          <w:rFonts w:ascii="Times New Roman" w:hAnsi="Times New Roman"/>
          <w:color w:val="000000"/>
        </w:rPr>
      </w:pPr>
    </w:p>
    <w:p w14:paraId="2D7A96B3" w14:textId="77777777" w:rsidR="00553058" w:rsidRPr="0061650C" w:rsidRDefault="00553058" w:rsidP="0061650C">
      <w:pPr>
        <w:autoSpaceDE w:val="0"/>
        <w:autoSpaceDN w:val="0"/>
        <w:adjustRightInd w:val="0"/>
        <w:ind w:firstLine="709"/>
        <w:rPr>
          <w:rFonts w:ascii="Times New Roman" w:hAnsi="Times New Roman"/>
          <w:color w:val="000000"/>
        </w:rPr>
      </w:pPr>
    </w:p>
    <w:p w14:paraId="52F42B17" w14:textId="77777777" w:rsidR="00553058"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7216" behindDoc="0" locked="0" layoutInCell="1" allowOverlap="1" wp14:anchorId="2BB13DD7" wp14:editId="499E3DA4">
                <wp:simplePos x="0" y="0"/>
                <wp:positionH relativeFrom="column">
                  <wp:posOffset>343535</wp:posOffset>
                </wp:positionH>
                <wp:positionV relativeFrom="paragraph">
                  <wp:posOffset>66675</wp:posOffset>
                </wp:positionV>
                <wp:extent cx="5521960" cy="700405"/>
                <wp:effectExtent l="0" t="0" r="21590"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7004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EA502" w14:textId="77777777" w:rsidR="004D1352" w:rsidRPr="00254E5D" w:rsidRDefault="004D1352" w:rsidP="00553058">
                            <w:pPr>
                              <w:autoSpaceDE w:val="0"/>
                              <w:autoSpaceDN w:val="0"/>
                              <w:adjustRightInd w:val="0"/>
                              <w:ind w:firstLine="0"/>
                              <w:jc w:val="center"/>
                              <w:rPr>
                                <w:sz w:val="18"/>
                                <w:szCs w:val="18"/>
                              </w:rPr>
                            </w:pPr>
                            <w:r w:rsidRPr="00254E5D">
                              <w:rPr>
                                <w:rFonts w:cs="Arial"/>
                                <w:color w:val="000000"/>
                                <w:sz w:val="18"/>
                                <w:szCs w:val="18"/>
                              </w:rPr>
                              <w:t>Выдача (направление) копии постановления и уведомления о переводе (отказе в переводе) жилого (нежилого)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13DD7" id="Прямоугольник 9" o:spid="_x0000_s1032" style="position:absolute;left:0;text-align:left;margin-left:27.05pt;margin-top:5.25pt;width:434.8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" fillcolor="window" strokecolor="windowText" strokeweight="1pt">
                <v:path arrowok="t"/>
                <v:textbox>
                  <w:txbxContent>
                    <w:p w14:paraId="303EA502" w14:textId="77777777" w:rsidR="004D1352" w:rsidRPr="00254E5D" w:rsidRDefault="004D1352" w:rsidP="00553058">
                      <w:pPr>
                        <w:autoSpaceDE w:val="0"/>
                        <w:autoSpaceDN w:val="0"/>
                        <w:adjustRightInd w:val="0"/>
                        <w:ind w:firstLine="0"/>
                        <w:jc w:val="center"/>
                        <w:rPr>
                          <w:sz w:val="18"/>
                          <w:szCs w:val="18"/>
                        </w:rPr>
                      </w:pPr>
                      <w:r w:rsidRPr="00254E5D">
                        <w:rPr>
                          <w:rFonts w:cs="Arial"/>
                          <w:color w:val="000000"/>
                          <w:sz w:val="18"/>
                          <w:szCs w:val="18"/>
                        </w:rPr>
                        <w:t>Выдача (направление) копии постановления и уведомления о переводе (отказе в переводе) жилого (нежилого) помещения в нежилое (жилое) помещение</w:t>
                      </w:r>
                    </w:p>
                  </w:txbxContent>
                </v:textbox>
              </v:rect>
            </w:pict>
          </mc:Fallback>
        </mc:AlternateContent>
      </w:r>
    </w:p>
    <w:p w14:paraId="7C25F7EE" w14:textId="77777777" w:rsidR="00553058" w:rsidRPr="0061650C" w:rsidRDefault="00553058" w:rsidP="0061650C">
      <w:pPr>
        <w:autoSpaceDE w:val="0"/>
        <w:autoSpaceDN w:val="0"/>
        <w:adjustRightInd w:val="0"/>
        <w:ind w:firstLine="709"/>
        <w:rPr>
          <w:rFonts w:ascii="Times New Roman" w:hAnsi="Times New Roman"/>
          <w:color w:val="000000"/>
        </w:rPr>
      </w:pPr>
    </w:p>
    <w:p w14:paraId="57A558D9" w14:textId="77777777" w:rsidR="00553058" w:rsidRPr="0061650C" w:rsidRDefault="00553058" w:rsidP="0061650C">
      <w:pPr>
        <w:autoSpaceDE w:val="0"/>
        <w:autoSpaceDN w:val="0"/>
        <w:adjustRightInd w:val="0"/>
        <w:ind w:firstLine="709"/>
        <w:rPr>
          <w:rFonts w:ascii="Times New Roman" w:hAnsi="Times New Roman"/>
          <w:color w:val="000000"/>
        </w:rPr>
      </w:pPr>
    </w:p>
    <w:p w14:paraId="7D4E728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V</w:t>
      </w:r>
    </w:p>
    <w:p w14:paraId="458D260C" w14:textId="77777777" w:rsidR="001D1792" w:rsidRPr="0061650C" w:rsidRDefault="001D1792" w:rsidP="0061650C">
      <w:pPr>
        <w:autoSpaceDE w:val="0"/>
        <w:autoSpaceDN w:val="0"/>
        <w:adjustRightInd w:val="0"/>
        <w:ind w:firstLine="709"/>
        <w:rPr>
          <w:rFonts w:ascii="Times New Roman" w:hAnsi="Times New Roman"/>
          <w:color w:val="000000"/>
        </w:rPr>
      </w:pPr>
    </w:p>
    <w:p w14:paraId="52F97565" w14:textId="77777777" w:rsidR="001D1792" w:rsidRPr="00F60A39" w:rsidRDefault="001D1792" w:rsidP="0061650C">
      <w:pPr>
        <w:ind w:left="5103" w:firstLine="0"/>
        <w:rPr>
          <w:rFonts w:ascii="Times New Roman" w:hAnsi="Times New Roman"/>
          <w:color w:val="FF0000"/>
        </w:rPr>
      </w:pPr>
      <w:r w:rsidRPr="0061650C">
        <w:rPr>
          <w:rFonts w:ascii="Times New Roman" w:hAnsi="Times New Roman"/>
          <w:color w:val="000000"/>
        </w:rPr>
        <w:br w:type="page"/>
      </w:r>
      <w:r w:rsidRPr="0061650C">
        <w:rPr>
          <w:rFonts w:ascii="Times New Roman" w:hAnsi="Times New Roman"/>
          <w:color w:val="000000"/>
        </w:rPr>
        <w:lastRenderedPageBreak/>
        <w:t xml:space="preserve">Приложение № </w:t>
      </w:r>
      <w:r w:rsidR="00AD4857">
        <w:rPr>
          <w:rFonts w:ascii="Times New Roman" w:hAnsi="Times New Roman"/>
          <w:color w:val="000000"/>
        </w:rPr>
        <w:t>5</w:t>
      </w:r>
    </w:p>
    <w:p w14:paraId="47199821"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3BEE0E2B" w14:textId="77777777" w:rsidR="001D1792" w:rsidRPr="0061650C" w:rsidRDefault="001D1792" w:rsidP="0061650C">
      <w:pPr>
        <w:autoSpaceDE w:val="0"/>
        <w:autoSpaceDN w:val="0"/>
        <w:adjustRightInd w:val="0"/>
        <w:ind w:firstLine="709"/>
        <w:rPr>
          <w:rFonts w:ascii="Times New Roman" w:hAnsi="Times New Roman"/>
          <w:color w:val="000000"/>
        </w:rPr>
      </w:pPr>
    </w:p>
    <w:p w14:paraId="36A25BD7"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11" w:name="Par758"/>
      <w:bookmarkEnd w:id="11"/>
      <w:r w:rsidRPr="0061650C">
        <w:rPr>
          <w:rFonts w:ascii="Times New Roman" w:hAnsi="Times New Roman"/>
          <w:color w:val="000000"/>
        </w:rPr>
        <w:t>РАСПИСКА</w:t>
      </w:r>
    </w:p>
    <w:p w14:paraId="0DAA273E"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в получении документов, представленных для принятия решения</w:t>
      </w:r>
      <w:r w:rsidR="00254E5D" w:rsidRPr="0061650C">
        <w:rPr>
          <w:rFonts w:ascii="Times New Roman" w:hAnsi="Times New Roman"/>
          <w:color w:val="000000"/>
        </w:rPr>
        <w:t xml:space="preserve"> </w:t>
      </w:r>
      <w:r w:rsidRPr="0061650C">
        <w:rPr>
          <w:rFonts w:ascii="Times New Roman" w:hAnsi="Times New Roman"/>
          <w:color w:val="000000"/>
        </w:rPr>
        <w:t>о переводе (отказе в переводе) жилого (нежилого)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нежилое (жилое) помещение</w:t>
      </w:r>
    </w:p>
    <w:p w14:paraId="53B02AB9"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2863D3B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Настоящим удостоверяется, что заявитель</w:t>
      </w:r>
    </w:p>
    <w:p w14:paraId="18BD415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w:t>
      </w:r>
      <w:r w:rsidR="007E7F7A" w:rsidRPr="0061650C">
        <w:rPr>
          <w:rFonts w:ascii="Times New Roman" w:hAnsi="Times New Roman"/>
          <w:color w:val="000000"/>
        </w:rPr>
        <w:t>______________________________</w:t>
      </w:r>
    </w:p>
    <w:p w14:paraId="2F813D44"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(фамилия, имя, отчество)</w:t>
      </w:r>
    </w:p>
    <w:p w14:paraId="0C18213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представил, а специалист __________________ ________________________</w:t>
      </w:r>
    </w:p>
    <w:p w14:paraId="14BDECD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получил "_____" ________________ _________ следующие документы:</w:t>
      </w:r>
    </w:p>
    <w:p w14:paraId="55344CCC" w14:textId="77777777" w:rsidR="001D1792" w:rsidRPr="0061650C" w:rsidRDefault="00F60A39"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 xml:space="preserve">(число) </w:t>
      </w:r>
      <w:r>
        <w:rPr>
          <w:rFonts w:ascii="Times New Roman" w:hAnsi="Times New Roman"/>
          <w:color w:val="000000"/>
        </w:rPr>
        <w:t xml:space="preserve"> </w:t>
      </w:r>
      <w:r w:rsidR="001D1792" w:rsidRPr="0061650C">
        <w:rPr>
          <w:rFonts w:ascii="Times New Roman" w:hAnsi="Times New Roman"/>
          <w:color w:val="000000"/>
        </w:rPr>
        <w:t>(месяц прописью)</w:t>
      </w:r>
      <w:r>
        <w:rPr>
          <w:rFonts w:ascii="Times New Roman" w:hAnsi="Times New Roman"/>
          <w:color w:val="000000"/>
        </w:rPr>
        <w:t xml:space="preserve">      </w:t>
      </w:r>
      <w:r w:rsidR="001D1792" w:rsidRPr="0061650C">
        <w:rPr>
          <w:rFonts w:ascii="Times New Roman" w:hAnsi="Times New Roman"/>
          <w:color w:val="000000"/>
        </w:rPr>
        <w:t xml:space="preserve"> (год)</w:t>
      </w:r>
    </w:p>
    <w:p w14:paraId="527313A3" w14:textId="77777777" w:rsidR="001D1792" w:rsidRPr="0061650C" w:rsidRDefault="001D1792" w:rsidP="0061650C">
      <w:pPr>
        <w:pStyle w:val="a3"/>
        <w:numPr>
          <w:ilvl w:val="0"/>
          <w:numId w:val="2"/>
        </w:numPr>
        <w:autoSpaceDE w:val="0"/>
        <w:autoSpaceDN w:val="0"/>
        <w:adjustRightInd w:val="0"/>
        <w:ind w:left="0" w:firstLine="709"/>
        <w:rPr>
          <w:rFonts w:ascii="Times New Roman" w:hAnsi="Times New Roman"/>
          <w:color w:val="000000"/>
        </w:rPr>
      </w:pPr>
      <w:r w:rsidRPr="0061650C">
        <w:rPr>
          <w:rFonts w:ascii="Times New Roman" w:hAnsi="Times New Roman"/>
          <w:color w:val="000000"/>
        </w:rPr>
        <w:t>___________________________________</w:t>
      </w:r>
      <w:r w:rsidR="007E7F7A" w:rsidRPr="0061650C">
        <w:rPr>
          <w:rFonts w:ascii="Times New Roman" w:hAnsi="Times New Roman"/>
          <w:color w:val="000000"/>
        </w:rPr>
        <w:t>________________________</w:t>
      </w:r>
    </w:p>
    <w:p w14:paraId="23C532C7"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5F39B89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____________________________________</w:t>
      </w:r>
      <w:r w:rsidR="007E7F7A" w:rsidRPr="0061650C">
        <w:rPr>
          <w:rFonts w:ascii="Times New Roman" w:hAnsi="Times New Roman"/>
          <w:color w:val="000000"/>
        </w:rPr>
        <w:t>__________________________</w:t>
      </w:r>
    </w:p>
    <w:p w14:paraId="446C1AFA"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0253CEA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____________________________________</w:t>
      </w:r>
      <w:r w:rsidR="007E7F7A" w:rsidRPr="0061650C">
        <w:rPr>
          <w:rFonts w:ascii="Times New Roman" w:hAnsi="Times New Roman"/>
          <w:color w:val="000000"/>
        </w:rPr>
        <w:t>__________________________</w:t>
      </w:r>
    </w:p>
    <w:p w14:paraId="642B8A5F"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7568571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____________________________________</w:t>
      </w:r>
      <w:r w:rsidR="007E7F7A" w:rsidRPr="0061650C">
        <w:rPr>
          <w:rFonts w:ascii="Times New Roman" w:hAnsi="Times New Roman"/>
          <w:color w:val="000000"/>
        </w:rPr>
        <w:t>__________________________</w:t>
      </w:r>
    </w:p>
    <w:p w14:paraId="3EE14859"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63A14D1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5. ____________________________________</w:t>
      </w:r>
      <w:r w:rsidR="007E7F7A" w:rsidRPr="0061650C">
        <w:rPr>
          <w:rFonts w:ascii="Times New Roman" w:hAnsi="Times New Roman"/>
          <w:color w:val="000000"/>
        </w:rPr>
        <w:t>__________________________</w:t>
      </w:r>
    </w:p>
    <w:p w14:paraId="3E16F4CC"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11BA0B9B" w14:textId="77777777" w:rsidR="001D1792" w:rsidRPr="0061650C" w:rsidRDefault="001D1792" w:rsidP="0061650C">
      <w:pPr>
        <w:autoSpaceDE w:val="0"/>
        <w:autoSpaceDN w:val="0"/>
        <w:adjustRightInd w:val="0"/>
        <w:ind w:firstLine="709"/>
        <w:rPr>
          <w:rFonts w:ascii="Times New Roman" w:hAnsi="Times New Roman"/>
          <w:color w:val="000000"/>
        </w:rPr>
      </w:pPr>
    </w:p>
    <w:p w14:paraId="295BF6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Перечень документов и сведений, которые будут получены по</w:t>
      </w:r>
      <w:r w:rsidR="00254E5D" w:rsidRPr="0061650C">
        <w:rPr>
          <w:rFonts w:ascii="Times New Roman" w:hAnsi="Times New Roman"/>
          <w:color w:val="000000"/>
        </w:rPr>
        <w:t xml:space="preserve"> </w:t>
      </w:r>
      <w:r w:rsidRPr="0061650C">
        <w:rPr>
          <w:rFonts w:ascii="Times New Roman" w:hAnsi="Times New Roman"/>
          <w:color w:val="000000"/>
        </w:rPr>
        <w:t>межведомственным запросам:</w:t>
      </w:r>
    </w:p>
    <w:p w14:paraId="480A7C02"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w:t>
      </w:r>
      <w:r w:rsidR="007E7F7A" w:rsidRPr="0061650C">
        <w:rPr>
          <w:rFonts w:ascii="Times New Roman" w:hAnsi="Times New Roman"/>
          <w:color w:val="000000"/>
        </w:rPr>
        <w:t>_______________________________</w:t>
      </w:r>
      <w:r w:rsidR="00F60A39" w:rsidRPr="0061650C">
        <w:rPr>
          <w:rFonts w:ascii="Times New Roman" w:hAnsi="Times New Roman"/>
          <w:color w:val="000000"/>
        </w:rPr>
        <w:t>________________</w:t>
      </w:r>
    </w:p>
    <w:p w14:paraId="55443796"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35154DAF"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0D520466"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1E7F7E05" w14:textId="77777777" w:rsidR="001D1792" w:rsidRPr="0061650C" w:rsidRDefault="001D1792" w:rsidP="0061650C">
      <w:pPr>
        <w:autoSpaceDE w:val="0"/>
        <w:autoSpaceDN w:val="0"/>
        <w:adjustRightInd w:val="0"/>
        <w:ind w:firstLine="709"/>
        <w:rPr>
          <w:rFonts w:ascii="Times New Roman" w:hAnsi="Times New Roman"/>
          <w:color w:val="000000"/>
        </w:rPr>
      </w:pPr>
    </w:p>
    <w:p w14:paraId="1C124BCD" w14:textId="77777777" w:rsidR="00F60A39"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 xml:space="preserve">__________________________________ _______________ ____________________ </w:t>
      </w:r>
    </w:p>
    <w:p w14:paraId="04F2C3FA" w14:textId="77777777" w:rsidR="001D1792" w:rsidRPr="00F60A39" w:rsidRDefault="001D1792" w:rsidP="00F60A39">
      <w:pPr>
        <w:autoSpaceDE w:val="0"/>
        <w:autoSpaceDN w:val="0"/>
        <w:adjustRightInd w:val="0"/>
        <w:ind w:right="566" w:firstLine="0"/>
        <w:jc w:val="center"/>
        <w:rPr>
          <w:rFonts w:ascii="Times New Roman" w:hAnsi="Times New Roman"/>
          <w:color w:val="000000"/>
          <w:sz w:val="20"/>
        </w:rPr>
      </w:pPr>
      <w:r w:rsidRPr="00F60A39">
        <w:rPr>
          <w:rFonts w:ascii="Times New Roman" w:hAnsi="Times New Roman"/>
          <w:color w:val="000000"/>
          <w:sz w:val="20"/>
        </w:rPr>
        <w:t>(должность специалиста, ответственного за прием документов) (подпись) (расшифровка подписи)</w:t>
      </w:r>
    </w:p>
    <w:p w14:paraId="705512C0" w14:textId="77777777" w:rsidR="001D1792" w:rsidRPr="00F60A39" w:rsidRDefault="001D1792" w:rsidP="0061650C">
      <w:pPr>
        <w:ind w:left="5103" w:firstLine="0"/>
        <w:rPr>
          <w:rFonts w:ascii="Times New Roman" w:hAnsi="Times New Roman"/>
          <w:color w:val="FF0000"/>
        </w:rPr>
      </w:pPr>
      <w:r w:rsidRPr="0061650C">
        <w:rPr>
          <w:rFonts w:ascii="Times New Roman" w:hAnsi="Times New Roman"/>
          <w:color w:val="000000"/>
        </w:rPr>
        <w:br w:type="page"/>
      </w:r>
      <w:r w:rsidRPr="0061650C">
        <w:rPr>
          <w:rFonts w:ascii="Times New Roman" w:hAnsi="Times New Roman"/>
          <w:color w:val="000000"/>
        </w:rPr>
        <w:lastRenderedPageBreak/>
        <w:t xml:space="preserve">Приложение № </w:t>
      </w:r>
      <w:r w:rsidR="00AD4857">
        <w:rPr>
          <w:rFonts w:ascii="Times New Roman" w:hAnsi="Times New Roman"/>
          <w:color w:val="000000"/>
        </w:rPr>
        <w:t>6</w:t>
      </w:r>
    </w:p>
    <w:p w14:paraId="0ABD5427"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1C520E26"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12F58134"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уведомления</w:t>
      </w:r>
    </w:p>
    <w:p w14:paraId="6F6A609C" w14:textId="77777777" w:rsidR="001D1792" w:rsidRPr="0061650C" w:rsidRDefault="001D1792" w:rsidP="00F60A39">
      <w:pPr>
        <w:autoSpaceDE w:val="0"/>
        <w:autoSpaceDN w:val="0"/>
        <w:adjustRightInd w:val="0"/>
        <w:ind w:left="4820" w:firstLine="0"/>
        <w:rPr>
          <w:rFonts w:ascii="Times New Roman" w:hAnsi="Times New Roman"/>
          <w:color w:val="000000"/>
        </w:rPr>
      </w:pPr>
    </w:p>
    <w:p w14:paraId="5F092DC4"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________________________________________</w:t>
      </w:r>
    </w:p>
    <w:p w14:paraId="7E2DA405"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(Ф.И.О. заявителя)</w:t>
      </w:r>
    </w:p>
    <w:p w14:paraId="37FA62A1"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1BA69C6C" w14:textId="77777777" w:rsidR="001D1792" w:rsidRPr="0061650C" w:rsidRDefault="001D1792" w:rsidP="00F60A39">
      <w:pPr>
        <w:autoSpaceDE w:val="0"/>
        <w:autoSpaceDN w:val="0"/>
        <w:adjustRightInd w:val="0"/>
        <w:ind w:left="4820" w:firstLine="0"/>
        <w:rPr>
          <w:rFonts w:ascii="Times New Roman" w:hAnsi="Times New Roman"/>
          <w:color w:val="000000"/>
        </w:rPr>
      </w:pPr>
    </w:p>
    <w:p w14:paraId="61CB9E38"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5B81B304"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9BD9724"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195C0F21"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7BBD30AA" w14:textId="77777777" w:rsidR="001D1792" w:rsidRPr="0061650C" w:rsidRDefault="001D1792" w:rsidP="0061650C">
      <w:pPr>
        <w:autoSpaceDE w:val="0"/>
        <w:autoSpaceDN w:val="0"/>
        <w:adjustRightInd w:val="0"/>
        <w:ind w:left="5103" w:firstLine="0"/>
        <w:jc w:val="center"/>
        <w:rPr>
          <w:rFonts w:ascii="Times New Roman" w:hAnsi="Times New Roman"/>
          <w:color w:val="000000"/>
        </w:rPr>
      </w:pPr>
    </w:p>
    <w:p w14:paraId="2400D522" w14:textId="77777777" w:rsidR="001D1792" w:rsidRPr="0061650C" w:rsidRDefault="001D1792" w:rsidP="00AD4857">
      <w:pPr>
        <w:autoSpaceDE w:val="0"/>
        <w:autoSpaceDN w:val="0"/>
        <w:adjustRightInd w:val="0"/>
        <w:ind w:firstLine="0"/>
        <w:jc w:val="center"/>
        <w:rPr>
          <w:rFonts w:ascii="Times New Roman" w:hAnsi="Times New Roman"/>
          <w:color w:val="000000"/>
        </w:rPr>
      </w:pPr>
      <w:bookmarkStart w:id="12" w:name="Par817"/>
      <w:bookmarkEnd w:id="12"/>
      <w:r w:rsidRPr="0061650C">
        <w:rPr>
          <w:rFonts w:ascii="Times New Roman" w:hAnsi="Times New Roman"/>
          <w:color w:val="000000"/>
        </w:rPr>
        <w:t>УВЕДОМЛЕНИЕ</w:t>
      </w:r>
    </w:p>
    <w:p w14:paraId="4EFD3811" w14:textId="77777777" w:rsidR="001D1792" w:rsidRPr="0061650C" w:rsidRDefault="001D1792" w:rsidP="00AD4857">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о представлении документов и (или) информации,</w:t>
      </w:r>
      <w:r w:rsidR="00254E5D" w:rsidRPr="0061650C">
        <w:rPr>
          <w:rFonts w:ascii="Times New Roman" w:hAnsi="Times New Roman"/>
          <w:color w:val="000000"/>
        </w:rPr>
        <w:t xml:space="preserve"> </w:t>
      </w:r>
      <w:r w:rsidRPr="0061650C">
        <w:rPr>
          <w:rFonts w:ascii="Times New Roman" w:hAnsi="Times New Roman"/>
          <w:color w:val="000000"/>
        </w:rPr>
        <w:t>необходимых для перевода 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нежилое помещение или нежилого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жилое помещение, самостоятельно</w:t>
      </w:r>
    </w:p>
    <w:p w14:paraId="635CBF49"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78234E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случае поступления в администрацию ответа на межведомственный запрос,</w:t>
      </w:r>
    </w:p>
    <w:p w14:paraId="7D97BA2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свидетельствующего об отсутствии документа и (или) информации, необходимой</w:t>
      </w:r>
      <w:r w:rsidR="00E0174A" w:rsidRPr="0061650C">
        <w:rPr>
          <w:rFonts w:ascii="Times New Roman" w:hAnsi="Times New Roman"/>
          <w:color w:val="000000"/>
        </w:rPr>
        <w:t xml:space="preserve"> </w:t>
      </w:r>
      <w:r w:rsidRPr="0061650C">
        <w:rPr>
          <w:rFonts w:ascii="Times New Roman" w:hAnsi="Times New Roman"/>
          <w:color w:val="000000"/>
        </w:rPr>
        <w:t>для перевода помещения)</w:t>
      </w:r>
    </w:p>
    <w:p w14:paraId="40CD6547" w14:textId="77777777" w:rsidR="001D1792" w:rsidRPr="0061650C" w:rsidRDefault="001D1792" w:rsidP="0061650C">
      <w:pPr>
        <w:autoSpaceDE w:val="0"/>
        <w:autoSpaceDN w:val="0"/>
        <w:adjustRightInd w:val="0"/>
        <w:ind w:firstLine="709"/>
        <w:rPr>
          <w:rFonts w:ascii="Times New Roman" w:hAnsi="Times New Roman"/>
          <w:color w:val="000000"/>
        </w:rPr>
      </w:pPr>
    </w:p>
    <w:p w14:paraId="22B3190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________________________________________</w:t>
      </w:r>
      <w:r w:rsidR="007E7F7A" w:rsidRPr="0061650C">
        <w:rPr>
          <w:rFonts w:ascii="Times New Roman" w:hAnsi="Times New Roman"/>
          <w:color w:val="000000"/>
        </w:rPr>
        <w:t>______________________________</w:t>
      </w:r>
    </w:p>
    <w:p w14:paraId="4BD4F3C5"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4398A38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________________________________________</w:t>
      </w:r>
      <w:r w:rsidR="007E7F7A" w:rsidRPr="0061650C">
        <w:rPr>
          <w:rFonts w:ascii="Times New Roman" w:hAnsi="Times New Roman"/>
          <w:color w:val="000000"/>
        </w:rPr>
        <w:t>______________________________</w:t>
      </w:r>
    </w:p>
    <w:p w14:paraId="51C77A5E"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6CAE44A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________________________________________</w:t>
      </w:r>
      <w:r w:rsidR="007E7F7A" w:rsidRPr="0061650C">
        <w:rPr>
          <w:rFonts w:ascii="Times New Roman" w:hAnsi="Times New Roman"/>
          <w:color w:val="000000"/>
        </w:rPr>
        <w:t>______________________________</w:t>
      </w:r>
    </w:p>
    <w:p w14:paraId="748DD3EC"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000809B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________________________________________</w:t>
      </w:r>
      <w:r w:rsidR="007E7F7A" w:rsidRPr="0061650C">
        <w:rPr>
          <w:rFonts w:ascii="Times New Roman" w:hAnsi="Times New Roman"/>
          <w:color w:val="000000"/>
        </w:rPr>
        <w:t>______________________________</w:t>
      </w:r>
    </w:p>
    <w:p w14:paraId="4F6A34A8" w14:textId="77777777" w:rsidR="006B557D"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sectPr w:rsidR="006B557D" w:rsidRPr="0061650C" w:rsidSect="0061650C">
      <w:pgSz w:w="11906" w:h="16838"/>
      <w:pgMar w:top="127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1B52" w14:textId="77777777" w:rsidR="00BC0D39" w:rsidRDefault="00BC0D39">
      <w:r>
        <w:separator/>
      </w:r>
    </w:p>
  </w:endnote>
  <w:endnote w:type="continuationSeparator" w:id="0">
    <w:p w14:paraId="3D1CD3B7" w14:textId="77777777" w:rsidR="00BC0D39" w:rsidRDefault="00BC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8B932" w14:textId="77777777" w:rsidR="00BC0D39" w:rsidRDefault="00BC0D39">
      <w:r>
        <w:separator/>
      </w:r>
    </w:p>
  </w:footnote>
  <w:footnote w:type="continuationSeparator" w:id="0">
    <w:p w14:paraId="7F6D07DB" w14:textId="77777777" w:rsidR="00BC0D39" w:rsidRDefault="00BC0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DF3"/>
    <w:multiLevelType w:val="hybridMultilevel"/>
    <w:tmpl w:val="D460E50E"/>
    <w:lvl w:ilvl="0" w:tplc="0234E46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E1189C"/>
    <w:multiLevelType w:val="multilevel"/>
    <w:tmpl w:val="B268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36"/>
    <w:rsid w:val="00021F1C"/>
    <w:rsid w:val="00074EAC"/>
    <w:rsid w:val="00080CFD"/>
    <w:rsid w:val="00093192"/>
    <w:rsid w:val="00093F02"/>
    <w:rsid w:val="0010092F"/>
    <w:rsid w:val="00146AB0"/>
    <w:rsid w:val="00167E58"/>
    <w:rsid w:val="0019046D"/>
    <w:rsid w:val="001B11CE"/>
    <w:rsid w:val="001C2DE2"/>
    <w:rsid w:val="001D118C"/>
    <w:rsid w:val="001D1792"/>
    <w:rsid w:val="001D6071"/>
    <w:rsid w:val="001E7CAA"/>
    <w:rsid w:val="0021273D"/>
    <w:rsid w:val="0023302D"/>
    <w:rsid w:val="00254E5D"/>
    <w:rsid w:val="0029381A"/>
    <w:rsid w:val="003635B9"/>
    <w:rsid w:val="003738AB"/>
    <w:rsid w:val="00385B86"/>
    <w:rsid w:val="00390F53"/>
    <w:rsid w:val="003F396A"/>
    <w:rsid w:val="004626AE"/>
    <w:rsid w:val="004B08FB"/>
    <w:rsid w:val="004D1352"/>
    <w:rsid w:val="00553058"/>
    <w:rsid w:val="0058202B"/>
    <w:rsid w:val="006051A3"/>
    <w:rsid w:val="0061650C"/>
    <w:rsid w:val="0069124B"/>
    <w:rsid w:val="006B557D"/>
    <w:rsid w:val="006D7422"/>
    <w:rsid w:val="00716929"/>
    <w:rsid w:val="00721BF3"/>
    <w:rsid w:val="007518C1"/>
    <w:rsid w:val="00780522"/>
    <w:rsid w:val="007E7F7A"/>
    <w:rsid w:val="00803EFD"/>
    <w:rsid w:val="00864C8C"/>
    <w:rsid w:val="00885C80"/>
    <w:rsid w:val="00906E34"/>
    <w:rsid w:val="0091710B"/>
    <w:rsid w:val="009245A6"/>
    <w:rsid w:val="00AA1F7E"/>
    <w:rsid w:val="00AD4857"/>
    <w:rsid w:val="00B843BE"/>
    <w:rsid w:val="00B87A3B"/>
    <w:rsid w:val="00BA417D"/>
    <w:rsid w:val="00BB3EAF"/>
    <w:rsid w:val="00BC06D8"/>
    <w:rsid w:val="00BC0D39"/>
    <w:rsid w:val="00C21EBB"/>
    <w:rsid w:val="00C24902"/>
    <w:rsid w:val="00CB0906"/>
    <w:rsid w:val="00CD2D2A"/>
    <w:rsid w:val="00CD7011"/>
    <w:rsid w:val="00CF2F36"/>
    <w:rsid w:val="00D4461D"/>
    <w:rsid w:val="00D5479B"/>
    <w:rsid w:val="00D73B50"/>
    <w:rsid w:val="00DA4A70"/>
    <w:rsid w:val="00DD010B"/>
    <w:rsid w:val="00DE70D6"/>
    <w:rsid w:val="00DF1D98"/>
    <w:rsid w:val="00E0174A"/>
    <w:rsid w:val="00E241DB"/>
    <w:rsid w:val="00E34631"/>
    <w:rsid w:val="00ED1298"/>
    <w:rsid w:val="00F33BBE"/>
    <w:rsid w:val="00F46935"/>
    <w:rsid w:val="00F5612B"/>
    <w:rsid w:val="00F60A39"/>
    <w:rsid w:val="00FB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F72F"/>
  <w15:docId w15:val="{5B83889C-56F8-48BB-BC00-17C35F8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1F7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1F7E"/>
    <w:pPr>
      <w:jc w:val="center"/>
      <w:outlineLvl w:val="0"/>
    </w:pPr>
    <w:rPr>
      <w:rFonts w:cs="Arial"/>
      <w:b/>
      <w:bCs/>
      <w:kern w:val="32"/>
      <w:sz w:val="32"/>
      <w:szCs w:val="32"/>
    </w:rPr>
  </w:style>
  <w:style w:type="paragraph" w:styleId="2">
    <w:name w:val="heading 2"/>
    <w:aliases w:val="!Разделы документа"/>
    <w:basedOn w:val="a"/>
    <w:link w:val="20"/>
    <w:qFormat/>
    <w:rsid w:val="00AA1F7E"/>
    <w:pPr>
      <w:jc w:val="center"/>
      <w:outlineLvl w:val="1"/>
    </w:pPr>
    <w:rPr>
      <w:rFonts w:cs="Arial"/>
      <w:b/>
      <w:bCs/>
      <w:iCs/>
      <w:sz w:val="30"/>
      <w:szCs w:val="28"/>
    </w:rPr>
  </w:style>
  <w:style w:type="paragraph" w:styleId="3">
    <w:name w:val="heading 3"/>
    <w:aliases w:val="!Главы документа"/>
    <w:basedOn w:val="a"/>
    <w:link w:val="30"/>
    <w:qFormat/>
    <w:rsid w:val="00AA1F7E"/>
    <w:pPr>
      <w:outlineLvl w:val="2"/>
    </w:pPr>
    <w:rPr>
      <w:rFonts w:cs="Arial"/>
      <w:b/>
      <w:bCs/>
      <w:sz w:val="28"/>
      <w:szCs w:val="26"/>
    </w:rPr>
  </w:style>
  <w:style w:type="paragraph" w:styleId="4">
    <w:name w:val="heading 4"/>
    <w:aliases w:val="!Параграфы/Статьи документа"/>
    <w:basedOn w:val="a"/>
    <w:link w:val="40"/>
    <w:qFormat/>
    <w:rsid w:val="00AA1F7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1792"/>
    <w:pPr>
      <w:autoSpaceDE w:val="0"/>
      <w:autoSpaceDN w:val="0"/>
      <w:adjustRightInd w:val="0"/>
    </w:pPr>
    <w:rPr>
      <w:rFonts w:ascii="Arial" w:hAnsi="Arial" w:cs="Arial"/>
      <w:lang w:eastAsia="en-US"/>
    </w:rPr>
  </w:style>
  <w:style w:type="paragraph" w:styleId="a3">
    <w:name w:val="List Paragraph"/>
    <w:basedOn w:val="a"/>
    <w:uiPriority w:val="34"/>
    <w:qFormat/>
    <w:rsid w:val="001D1792"/>
    <w:pPr>
      <w:ind w:left="720"/>
      <w:contextualSpacing/>
    </w:pPr>
  </w:style>
  <w:style w:type="character" w:customStyle="1" w:styleId="ConsPlusNormal0">
    <w:name w:val="ConsPlusNormal Знак"/>
    <w:link w:val="ConsPlusNormal"/>
    <w:locked/>
    <w:rsid w:val="001D1792"/>
    <w:rPr>
      <w:rFonts w:ascii="Arial" w:eastAsia="Calibri" w:hAnsi="Arial" w:cs="Arial"/>
      <w:sz w:val="20"/>
      <w:szCs w:val="20"/>
    </w:rPr>
  </w:style>
  <w:style w:type="paragraph" w:customStyle="1" w:styleId="Title">
    <w:name w:val="Title!Название НПА"/>
    <w:basedOn w:val="a"/>
    <w:rsid w:val="00AA1F7E"/>
    <w:pPr>
      <w:spacing w:before="240" w:after="60"/>
      <w:jc w:val="center"/>
      <w:outlineLvl w:val="0"/>
    </w:pPr>
    <w:rPr>
      <w:rFonts w:cs="Arial"/>
      <w:b/>
      <w:bCs/>
      <w:kern w:val="28"/>
      <w:sz w:val="32"/>
      <w:szCs w:val="32"/>
    </w:rPr>
  </w:style>
  <w:style w:type="paragraph" w:styleId="a4">
    <w:name w:val="header"/>
    <w:basedOn w:val="a"/>
    <w:link w:val="a5"/>
    <w:uiPriority w:val="99"/>
    <w:unhideWhenUsed/>
    <w:rsid w:val="001D1792"/>
    <w:pPr>
      <w:tabs>
        <w:tab w:val="center" w:pos="4677"/>
        <w:tab w:val="right" w:pos="9355"/>
      </w:tabs>
    </w:pPr>
  </w:style>
  <w:style w:type="character" w:customStyle="1" w:styleId="a5">
    <w:name w:val="Верхний колонтитул Знак"/>
    <w:link w:val="a4"/>
    <w:uiPriority w:val="99"/>
    <w:rsid w:val="001D1792"/>
    <w:rPr>
      <w:rFonts w:ascii="Arial" w:eastAsia="Times New Roman" w:hAnsi="Arial" w:cs="Times New Roman"/>
      <w:sz w:val="24"/>
      <w:szCs w:val="24"/>
      <w:lang w:eastAsia="ru-RU"/>
    </w:rPr>
  </w:style>
  <w:style w:type="paragraph" w:styleId="a6">
    <w:name w:val="footer"/>
    <w:basedOn w:val="a"/>
    <w:link w:val="a7"/>
    <w:uiPriority w:val="99"/>
    <w:unhideWhenUsed/>
    <w:rsid w:val="001D1792"/>
    <w:pPr>
      <w:tabs>
        <w:tab w:val="center" w:pos="4677"/>
        <w:tab w:val="right" w:pos="9355"/>
      </w:tabs>
    </w:pPr>
  </w:style>
  <w:style w:type="character" w:customStyle="1" w:styleId="a7">
    <w:name w:val="Нижний колонтитул Знак"/>
    <w:link w:val="a6"/>
    <w:uiPriority w:val="99"/>
    <w:rsid w:val="001D1792"/>
    <w:rPr>
      <w:rFonts w:ascii="Arial" w:eastAsia="Times New Roman" w:hAnsi="Arial" w:cs="Times New Roman"/>
      <w:sz w:val="24"/>
      <w:szCs w:val="24"/>
      <w:lang w:eastAsia="ru-RU"/>
    </w:rPr>
  </w:style>
  <w:style w:type="character" w:styleId="a8">
    <w:name w:val="Hyperlink"/>
    <w:basedOn w:val="a0"/>
    <w:rsid w:val="00AA1F7E"/>
    <w:rPr>
      <w:color w:val="0000FF"/>
      <w:u w:val="none"/>
    </w:rPr>
  </w:style>
  <w:style w:type="character" w:customStyle="1" w:styleId="10">
    <w:name w:val="Заголовок 1 Знак"/>
    <w:aliases w:val="!Части документа Знак"/>
    <w:link w:val="1"/>
    <w:rsid w:val="00254E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54E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54E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4E5D"/>
    <w:rPr>
      <w:rFonts w:ascii="Arial" w:eastAsia="Times New Roman" w:hAnsi="Arial"/>
      <w:b/>
      <w:bCs/>
      <w:sz w:val="26"/>
      <w:szCs w:val="28"/>
    </w:rPr>
  </w:style>
  <w:style w:type="character" w:styleId="HTML">
    <w:name w:val="HTML Variable"/>
    <w:aliases w:val="!Ссылки в документе"/>
    <w:basedOn w:val="a0"/>
    <w:rsid w:val="00AA1F7E"/>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AA1F7E"/>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254E5D"/>
    <w:rPr>
      <w:rFonts w:ascii="Courier" w:eastAsia="Times New Roman" w:hAnsi="Courier"/>
      <w:sz w:val="22"/>
    </w:rPr>
  </w:style>
  <w:style w:type="paragraph" w:customStyle="1" w:styleId="Application">
    <w:name w:val="Application!Приложение"/>
    <w:rsid w:val="00AA1F7E"/>
    <w:pPr>
      <w:spacing w:before="120" w:after="120"/>
      <w:jc w:val="right"/>
    </w:pPr>
    <w:rPr>
      <w:rFonts w:ascii="Arial" w:eastAsia="Times New Roman" w:hAnsi="Arial" w:cs="Arial"/>
      <w:b/>
      <w:bCs/>
      <w:kern w:val="28"/>
      <w:sz w:val="32"/>
      <w:szCs w:val="32"/>
    </w:rPr>
  </w:style>
  <w:style w:type="paragraph" w:customStyle="1" w:styleId="Table">
    <w:name w:val="Table!Таблица"/>
    <w:rsid w:val="00AA1F7E"/>
    <w:rPr>
      <w:rFonts w:ascii="Arial" w:eastAsia="Times New Roman" w:hAnsi="Arial" w:cs="Arial"/>
      <w:bCs/>
      <w:kern w:val="28"/>
      <w:sz w:val="24"/>
      <w:szCs w:val="32"/>
    </w:rPr>
  </w:style>
  <w:style w:type="paragraph" w:customStyle="1" w:styleId="Table0">
    <w:name w:val="Table!"/>
    <w:next w:val="Table"/>
    <w:rsid w:val="00AA1F7E"/>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021F1C"/>
    <w:rPr>
      <w:rFonts w:ascii="Segoe UI" w:hAnsi="Segoe UI" w:cs="Segoe UI"/>
      <w:sz w:val="18"/>
      <w:szCs w:val="18"/>
    </w:rPr>
  </w:style>
  <w:style w:type="character" w:customStyle="1" w:styleId="ac">
    <w:name w:val="Текст выноски Знак"/>
    <w:basedOn w:val="a0"/>
    <w:link w:val="ab"/>
    <w:uiPriority w:val="99"/>
    <w:semiHidden/>
    <w:rsid w:val="00021F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46B1-88BA-4F8D-A960-CEC64E09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1</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19</cp:revision>
  <cp:lastPrinted>2022-12-13T07:36:00Z</cp:lastPrinted>
  <dcterms:created xsi:type="dcterms:W3CDTF">2022-11-11T13:30:00Z</dcterms:created>
  <dcterms:modified xsi:type="dcterms:W3CDTF">2022-12-20T12:12:00Z</dcterms:modified>
</cp:coreProperties>
</file>