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w:t>
      </w:r>
    </w:p>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АДМИНИСТРАЦИЯ</w:t>
      </w:r>
    </w:p>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КРУГЛЯНСКОГО</w:t>
      </w:r>
      <w:r w:rsidR="007E3E33">
        <w:rPr>
          <w:rFonts w:ascii="Times New Roman" w:eastAsia="Arial Unicode MS"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z w:val="24"/>
          <w:szCs w:val="24"/>
          <w:lang w:eastAsia="ru-RU" w:bidi="ru-RU"/>
        </w:rPr>
        <w:t>СЕЛЬСКОГО ПОСЕЛЕНИЯ</w:t>
      </w:r>
    </w:p>
    <w:p w:rsidR="005553E5" w:rsidRPr="005553E5" w:rsidRDefault="007E3E33"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КАШИРСКОГО </w:t>
      </w:r>
      <w:r w:rsidR="005553E5" w:rsidRPr="005553E5">
        <w:rPr>
          <w:rFonts w:ascii="Times New Roman" w:eastAsia="Arial Unicode MS" w:hAnsi="Times New Roman" w:cs="Times New Roman"/>
          <w:color w:val="000000"/>
          <w:sz w:val="24"/>
          <w:szCs w:val="24"/>
          <w:lang w:eastAsia="ru-RU" w:bidi="ru-RU"/>
        </w:rPr>
        <w:t xml:space="preserve">МУНИЦИПАЛЬНОГО РАЙОНА </w:t>
      </w:r>
    </w:p>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ВОРОНЕЖСКОЙ ОБЛАСТИ</w:t>
      </w:r>
    </w:p>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ПОСТАНОВЛЕНИЕ</w:t>
      </w:r>
    </w:p>
    <w:p w:rsidR="005553E5" w:rsidRPr="005553E5" w:rsidRDefault="005553E5" w:rsidP="005553E5">
      <w:pPr>
        <w:widowControl w:val="0"/>
        <w:tabs>
          <w:tab w:val="left" w:pos="1172"/>
        </w:tabs>
        <w:spacing w:after="0" w:line="240" w:lineRule="auto"/>
        <w:rPr>
          <w:rFonts w:ascii="Times New Roman" w:eastAsia="Arial Unicode MS" w:hAnsi="Times New Roman" w:cs="Times New Roman"/>
          <w:color w:val="000000"/>
          <w:sz w:val="24"/>
          <w:szCs w:val="24"/>
          <w:lang w:eastAsia="ru-RU" w:bidi="ru-RU"/>
        </w:rPr>
      </w:pPr>
    </w:p>
    <w:p w:rsidR="005553E5" w:rsidRPr="005553E5" w:rsidRDefault="005C5C77" w:rsidP="005553E5">
      <w:pPr>
        <w:widowControl w:val="0"/>
        <w:tabs>
          <w:tab w:val="left" w:pos="1172"/>
        </w:tabs>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«29</w:t>
      </w:r>
      <w:r w:rsidR="005553E5" w:rsidRPr="005553E5">
        <w:rPr>
          <w:rFonts w:ascii="Times New Roman" w:eastAsia="Arial Unicode MS" w:hAnsi="Times New Roman" w:cs="Times New Roman"/>
          <w:color w:val="000000"/>
          <w:sz w:val="24"/>
          <w:szCs w:val="24"/>
          <w:lang w:eastAsia="ru-RU" w:bidi="ru-RU"/>
        </w:rPr>
        <w:t xml:space="preserve">» февраля   2024 года                              </w:t>
      </w:r>
      <w:r w:rsidR="005553E5">
        <w:rPr>
          <w:rFonts w:ascii="Times New Roman" w:eastAsia="Arial Unicode MS" w:hAnsi="Times New Roman" w:cs="Times New Roman"/>
          <w:color w:val="000000"/>
          <w:sz w:val="24"/>
          <w:szCs w:val="24"/>
          <w:lang w:eastAsia="ru-RU" w:bidi="ru-RU"/>
        </w:rPr>
        <w:t>№ 11</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с. </w:t>
      </w:r>
      <w:r>
        <w:rPr>
          <w:rFonts w:ascii="Times New Roman" w:eastAsia="Arial Unicode MS" w:hAnsi="Times New Roman" w:cs="Times New Roman"/>
          <w:color w:val="000000"/>
          <w:sz w:val="24"/>
          <w:szCs w:val="24"/>
          <w:lang w:eastAsia="ru-RU" w:bidi="ru-RU"/>
        </w:rPr>
        <w:t>Круглое</w:t>
      </w:r>
    </w:p>
    <w:p w:rsidR="005553E5" w:rsidRPr="005553E5" w:rsidRDefault="005553E5" w:rsidP="005553E5">
      <w:pPr>
        <w:spacing w:after="0" w:line="240" w:lineRule="auto"/>
        <w:jc w:val="center"/>
        <w:outlineLvl w:val="0"/>
        <w:rPr>
          <w:rFonts w:ascii="Times New Roman" w:eastAsia="Times New Roman" w:hAnsi="Times New Roman" w:cs="Times New Roman"/>
          <w:b/>
          <w:bCs/>
          <w:kern w:val="28"/>
          <w:sz w:val="24"/>
          <w:szCs w:val="24"/>
          <w:lang w:eastAsia="ru-RU"/>
        </w:rPr>
      </w:pPr>
    </w:p>
    <w:p w:rsidR="005553E5" w:rsidRPr="005553E5" w:rsidRDefault="005553E5" w:rsidP="005553E5">
      <w:pPr>
        <w:spacing w:after="0" w:line="240" w:lineRule="auto"/>
        <w:ind w:right="5035"/>
        <w:jc w:val="both"/>
        <w:outlineLvl w:val="0"/>
        <w:rPr>
          <w:rFonts w:ascii="Times New Roman" w:eastAsia="Times New Roman" w:hAnsi="Times New Roman" w:cs="Times New Roman"/>
          <w:b/>
          <w:bCs/>
          <w:kern w:val="28"/>
          <w:sz w:val="24"/>
          <w:szCs w:val="24"/>
          <w:lang w:eastAsia="ru-RU"/>
        </w:rPr>
      </w:pPr>
      <w:r w:rsidRPr="005553E5">
        <w:rPr>
          <w:rFonts w:ascii="Times New Roman" w:eastAsia="Times New Roman" w:hAnsi="Times New Roman" w:cs="Times New Roman"/>
          <w:b/>
          <w:bCs/>
          <w:kern w:val="28"/>
          <w:sz w:val="24"/>
          <w:szCs w:val="24"/>
          <w:lang w:eastAsia="ru-RU"/>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553E5">
        <w:rPr>
          <w:rFonts w:ascii="Times New Roman" w:eastAsia="Calibri" w:hAnsi="Times New Roman" w:cs="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w:t>
      </w:r>
      <w:r w:rsidR="005C5C77">
        <w:rPr>
          <w:rFonts w:ascii="Times New Roman" w:eastAsia="Calibri" w:hAnsi="Times New Roman" w:cs="Times New Roman"/>
          <w:sz w:val="24"/>
          <w:szCs w:val="24"/>
          <w:lang w:eastAsia="ru-RU"/>
        </w:rPr>
        <w:t>27</w:t>
      </w:r>
      <w:r w:rsidRPr="005553E5">
        <w:rPr>
          <w:rFonts w:ascii="Times New Roman" w:eastAsia="Calibri" w:hAnsi="Times New Roman" w:cs="Times New Roman"/>
          <w:sz w:val="24"/>
          <w:szCs w:val="24"/>
          <w:lang w:eastAsia="ru-RU"/>
        </w:rPr>
        <w:t>.07.2010 № 210-ФЗ «Об организации предоставления государственных и муниципальных услуг»</w:t>
      </w:r>
      <w:r w:rsidRPr="005553E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5553E5">
        <w:rPr>
          <w:rFonts w:ascii="Times New Roman" w:eastAsia="Calibri" w:hAnsi="Times New Roman"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eastAsia="Calibri" w:hAnsi="Times New Roman" w:cs="Times New Roman"/>
          <w:sz w:val="24"/>
          <w:szCs w:val="24"/>
        </w:rPr>
        <w:t>Круглянского</w:t>
      </w:r>
      <w:r w:rsidRPr="005553E5">
        <w:rPr>
          <w:rFonts w:ascii="Times New Roman" w:eastAsia="Calibri" w:hAnsi="Times New Roman" w:cs="Times New Roman"/>
          <w:sz w:val="24"/>
          <w:szCs w:val="24"/>
        </w:rPr>
        <w:t xml:space="preserve"> сельского поселения Каширского муниципального района Воронежской области администрация </w:t>
      </w:r>
      <w:r>
        <w:rPr>
          <w:rFonts w:ascii="Times New Roman" w:eastAsia="Calibri" w:hAnsi="Times New Roman" w:cs="Times New Roman"/>
          <w:sz w:val="24"/>
          <w:szCs w:val="24"/>
        </w:rPr>
        <w:t>Круглянского</w:t>
      </w:r>
      <w:r w:rsidRPr="005553E5">
        <w:rPr>
          <w:rFonts w:ascii="Times New Roman" w:eastAsia="Calibri" w:hAnsi="Times New Roman" w:cs="Times New Roman"/>
          <w:sz w:val="24"/>
          <w:szCs w:val="24"/>
        </w:rPr>
        <w:t xml:space="preserve"> сельского поселения Каширского  муниципального района Воронежской области</w:t>
      </w:r>
    </w:p>
    <w:p w:rsidR="005553E5" w:rsidRPr="005553E5" w:rsidRDefault="005553E5" w:rsidP="005553E5">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rsidR="005553E5" w:rsidRPr="005553E5" w:rsidRDefault="005553E5" w:rsidP="005553E5">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5553E5">
        <w:rPr>
          <w:rFonts w:ascii="Times New Roman" w:eastAsia="Calibri" w:hAnsi="Times New Roman" w:cs="Times New Roman"/>
          <w:b/>
          <w:sz w:val="24"/>
          <w:szCs w:val="24"/>
        </w:rPr>
        <w:t>ПОСТАНОВЛЯЕТ:</w:t>
      </w:r>
    </w:p>
    <w:p w:rsidR="005553E5" w:rsidRPr="005553E5" w:rsidRDefault="005553E5" w:rsidP="005553E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553E5" w:rsidRPr="005553E5" w:rsidRDefault="005553E5" w:rsidP="005553E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553E5">
        <w:rPr>
          <w:rFonts w:ascii="Times New Roman" w:eastAsia="Calibri" w:hAnsi="Times New Roman" w:cs="Times New Roman"/>
          <w:sz w:val="24"/>
          <w:szCs w:val="24"/>
          <w:lang w:eastAsia="ru-RU"/>
        </w:rPr>
        <w:t xml:space="preserve">1. </w:t>
      </w:r>
      <w:r w:rsidRPr="005553E5">
        <w:rPr>
          <w:rFonts w:ascii="Times New Roman" w:eastAsia="Calibri" w:hAnsi="Times New Roman" w:cs="Times New Roman"/>
          <w:sz w:val="24"/>
          <w:szCs w:val="24"/>
        </w:rPr>
        <w:t xml:space="preserve">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Pr>
          <w:rFonts w:ascii="Times New Roman" w:eastAsia="Calibri" w:hAnsi="Times New Roman" w:cs="Times New Roman"/>
          <w:sz w:val="24"/>
          <w:szCs w:val="24"/>
        </w:rPr>
        <w:t>Круглянского</w:t>
      </w:r>
      <w:r w:rsidRPr="005553E5">
        <w:rPr>
          <w:rFonts w:ascii="Times New Roman" w:eastAsia="Calibri" w:hAnsi="Times New Roman" w:cs="Times New Roman"/>
          <w:sz w:val="24"/>
          <w:szCs w:val="24"/>
        </w:rPr>
        <w:t xml:space="preserve"> сельского поселения Каширского муниципального района Воронежской области согласно приложению к настоящему постановлению.</w:t>
      </w:r>
    </w:p>
    <w:p w:rsidR="005553E5" w:rsidRPr="005553E5" w:rsidRDefault="005553E5" w:rsidP="005553E5">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2. </w:t>
      </w:r>
      <w:r w:rsidRPr="005553E5">
        <w:rPr>
          <w:rFonts w:ascii="Times New Roman" w:eastAsia="Arial Unicode MS" w:hAnsi="Times New Roman" w:cs="Arial Unicode MS"/>
          <w:color w:val="000000"/>
          <w:sz w:val="24"/>
          <w:szCs w:val="24"/>
          <w:lang w:eastAsia="ru-RU" w:bidi="ru-RU"/>
        </w:rPr>
        <w:t>Настоящее постановление вступает силу со дня его официального опубликования.</w:t>
      </w:r>
    </w:p>
    <w:p w:rsidR="005553E5" w:rsidRPr="005553E5" w:rsidRDefault="005553E5" w:rsidP="005553E5">
      <w:pPr>
        <w:tabs>
          <w:tab w:val="left" w:pos="900"/>
        </w:tabs>
        <w:spacing w:after="0" w:line="240"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3. Контроль за исполнением настоящего постановления оставляю за собой.</w:t>
      </w:r>
    </w:p>
    <w:p w:rsidR="005553E5" w:rsidRPr="005553E5" w:rsidRDefault="005553E5" w:rsidP="005553E5">
      <w:pPr>
        <w:tabs>
          <w:tab w:val="left" w:pos="900"/>
        </w:tabs>
        <w:spacing w:after="0" w:line="240" w:lineRule="auto"/>
        <w:ind w:firstLine="709"/>
        <w:contextualSpacing/>
        <w:jc w:val="both"/>
        <w:rPr>
          <w:rFonts w:ascii="Times New Roman" w:eastAsia="Calibri" w:hAnsi="Times New Roman" w:cs="Times New Roman"/>
          <w:sz w:val="24"/>
          <w:szCs w:val="24"/>
        </w:rPr>
      </w:pPr>
    </w:p>
    <w:p w:rsidR="005553E5" w:rsidRPr="005553E5" w:rsidRDefault="005553E5" w:rsidP="005553E5">
      <w:pPr>
        <w:tabs>
          <w:tab w:val="left" w:pos="900"/>
        </w:tabs>
        <w:spacing w:after="0" w:line="240" w:lineRule="auto"/>
        <w:ind w:firstLine="709"/>
        <w:contextualSpacing/>
        <w:jc w:val="both"/>
        <w:rPr>
          <w:rFonts w:ascii="Times New Roman" w:eastAsia="Calibri" w:hAnsi="Times New Roman" w:cs="Times New Roman"/>
          <w:sz w:val="24"/>
          <w:szCs w:val="24"/>
        </w:rPr>
      </w:pPr>
    </w:p>
    <w:p w:rsidR="005553E5" w:rsidRPr="005553E5" w:rsidRDefault="005553E5" w:rsidP="005553E5">
      <w:pPr>
        <w:tabs>
          <w:tab w:val="left" w:pos="900"/>
        </w:tabs>
        <w:spacing w:after="0" w:line="240" w:lineRule="auto"/>
        <w:ind w:firstLine="709"/>
        <w:contextualSpacing/>
        <w:jc w:val="both"/>
        <w:rPr>
          <w:rFonts w:ascii="Times New Roman" w:eastAsia="Calibri" w:hAnsi="Times New Roman" w:cs="Times New Roman"/>
          <w:sz w:val="24"/>
          <w:szCs w:val="24"/>
        </w:rPr>
      </w:pPr>
    </w:p>
    <w:p w:rsidR="005553E5" w:rsidRPr="005553E5" w:rsidRDefault="005553E5" w:rsidP="005553E5">
      <w:pPr>
        <w:widowControl w:val="0"/>
        <w:spacing w:after="0" w:line="240" w:lineRule="auto"/>
        <w:jc w:val="right"/>
        <w:rPr>
          <w:rFonts w:ascii="Times New Roman" w:eastAsia="Arial Unicode MS" w:hAnsi="Times New Roman" w:cs="Times New Roman"/>
          <w:color w:val="000000"/>
          <w:sz w:val="24"/>
          <w:szCs w:val="24"/>
          <w:lang w:eastAsia="ru-RU" w:bidi="ru-RU"/>
        </w:rPr>
      </w:pPr>
    </w:p>
    <w:p w:rsidR="005553E5" w:rsidRPr="005553E5" w:rsidRDefault="005553E5" w:rsidP="005553E5">
      <w:pPr>
        <w:autoSpaceDE w:val="0"/>
        <w:autoSpaceDN w:val="0"/>
        <w:spacing w:after="0" w:line="240" w:lineRule="auto"/>
        <w:jc w:val="both"/>
        <w:rPr>
          <w:rFonts w:ascii="Times New Roman" w:eastAsia="Times New Roman" w:hAnsi="Times New Roman" w:cs="Times New Roman"/>
          <w:sz w:val="24"/>
          <w:szCs w:val="24"/>
          <w:lang w:eastAsia="ar-SA"/>
        </w:rPr>
      </w:pPr>
      <w:r w:rsidRPr="005553E5">
        <w:rPr>
          <w:rFonts w:ascii="Times New Roman" w:eastAsia="Times New Roman" w:hAnsi="Times New Roman" w:cs="Times New Roman"/>
          <w:sz w:val="24"/>
          <w:szCs w:val="24"/>
          <w:lang w:eastAsia="ar-SA"/>
        </w:rPr>
        <w:t>Глава администрации</w:t>
      </w:r>
    </w:p>
    <w:p w:rsidR="005553E5" w:rsidRPr="005553E5" w:rsidRDefault="005553E5" w:rsidP="005553E5">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Круглянского</w:t>
      </w:r>
      <w:r w:rsidRPr="005553E5">
        <w:rPr>
          <w:rFonts w:ascii="Times New Roman" w:eastAsia="Times New Roman" w:hAnsi="Times New Roman" w:cs="Times New Roman"/>
          <w:sz w:val="24"/>
          <w:szCs w:val="24"/>
          <w:lang w:eastAsia="ar-SA"/>
        </w:rPr>
        <w:t xml:space="preserve"> сельского поселения                                      </w:t>
      </w:r>
      <w:r w:rsidR="00AC415D">
        <w:rPr>
          <w:rFonts w:ascii="Times New Roman" w:eastAsia="Times New Roman" w:hAnsi="Times New Roman" w:cs="Times New Roman"/>
          <w:sz w:val="24"/>
          <w:szCs w:val="24"/>
          <w:lang w:eastAsia="ar-SA"/>
        </w:rPr>
        <w:t>Г.Н. Лихачев</w:t>
      </w:r>
    </w:p>
    <w:p w:rsidR="005553E5" w:rsidRPr="005553E5" w:rsidRDefault="005553E5" w:rsidP="005553E5">
      <w:pPr>
        <w:autoSpaceDE w:val="0"/>
        <w:autoSpaceDN w:val="0"/>
        <w:spacing w:after="0" w:line="240" w:lineRule="auto"/>
        <w:jc w:val="both"/>
        <w:rPr>
          <w:rFonts w:ascii="Times New Roman" w:eastAsia="Times New Roman" w:hAnsi="Times New Roman" w:cs="Times New Roman"/>
          <w:sz w:val="26"/>
          <w:szCs w:val="26"/>
          <w:lang w:eastAsia="ru-RU"/>
        </w:rPr>
      </w:pPr>
    </w:p>
    <w:p w:rsidR="005553E5" w:rsidRPr="005553E5" w:rsidRDefault="005553E5" w:rsidP="005553E5">
      <w:pPr>
        <w:spacing w:after="200" w:line="276" w:lineRule="auto"/>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br w:type="page"/>
      </w:r>
      <w:r w:rsidRPr="005553E5">
        <w:rPr>
          <w:rFonts w:ascii="Times New Roman" w:eastAsia="Arial Unicode MS" w:hAnsi="Times New Roman" w:cs="Times New Roman"/>
          <w:color w:val="000000"/>
          <w:sz w:val="24"/>
          <w:szCs w:val="24"/>
          <w:lang w:eastAsia="ru-RU" w:bidi="ru-RU"/>
        </w:rPr>
        <w:lastRenderedPageBreak/>
        <w:t>Приложение</w:t>
      </w:r>
    </w:p>
    <w:p w:rsidR="005553E5" w:rsidRPr="005553E5" w:rsidRDefault="005553E5" w:rsidP="005553E5">
      <w:pPr>
        <w:widowControl w:val="0"/>
        <w:spacing w:after="0" w:line="240" w:lineRule="auto"/>
        <w:ind w:left="5103"/>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к постановлению администрации </w:t>
      </w:r>
      <w:r>
        <w:rPr>
          <w:rFonts w:ascii="Times New Roman" w:eastAsia="Arial Unicode MS" w:hAnsi="Times New Roman" w:cs="Times New Roman"/>
          <w:color w:val="000000"/>
          <w:sz w:val="24"/>
          <w:szCs w:val="24"/>
          <w:lang w:eastAsia="ru-RU" w:bidi="ru-RU"/>
        </w:rPr>
        <w:t>Круглянского</w:t>
      </w:r>
      <w:r w:rsidR="00905CEA">
        <w:rPr>
          <w:rFonts w:ascii="Times New Roman" w:eastAsia="Arial Unicode MS" w:hAnsi="Times New Roman" w:cs="Times New Roman"/>
          <w:color w:val="000000"/>
          <w:sz w:val="24"/>
          <w:szCs w:val="24"/>
          <w:lang w:eastAsia="ru-RU" w:bidi="ru-RU"/>
        </w:rPr>
        <w:t xml:space="preserve"> сельского поселения </w:t>
      </w:r>
      <w:r w:rsidR="006C552E">
        <w:rPr>
          <w:rFonts w:ascii="Times New Roman" w:eastAsia="Arial Unicode MS" w:hAnsi="Times New Roman" w:cs="Times New Roman"/>
          <w:color w:val="000000"/>
          <w:sz w:val="24"/>
          <w:szCs w:val="24"/>
          <w:lang w:eastAsia="ru-RU" w:bidi="ru-RU"/>
        </w:rPr>
        <w:t xml:space="preserve">Каширского </w:t>
      </w:r>
      <w:bookmarkStart w:id="0" w:name="_GoBack"/>
      <w:bookmarkEnd w:id="0"/>
      <w:r w:rsidRPr="005553E5">
        <w:rPr>
          <w:rFonts w:ascii="Times New Roman" w:eastAsia="Arial Unicode MS" w:hAnsi="Times New Roman" w:cs="Times New Roman"/>
          <w:color w:val="000000"/>
          <w:sz w:val="24"/>
          <w:szCs w:val="24"/>
          <w:lang w:eastAsia="ru-RU" w:bidi="ru-RU"/>
        </w:rPr>
        <w:t>муниципального района Воронежской области</w:t>
      </w:r>
    </w:p>
    <w:p w:rsidR="005553E5" w:rsidRPr="005553E5" w:rsidRDefault="005553E5" w:rsidP="005553E5">
      <w:pPr>
        <w:widowControl w:val="0"/>
        <w:spacing w:after="0" w:line="240" w:lineRule="auto"/>
        <w:ind w:left="5103"/>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февраля 2024</w:t>
      </w:r>
      <w:r w:rsidR="00364334">
        <w:rPr>
          <w:rFonts w:ascii="Times New Roman" w:eastAsia="Arial Unicode MS" w:hAnsi="Times New Roman" w:cs="Times New Roman"/>
          <w:color w:val="000000"/>
          <w:sz w:val="24"/>
          <w:szCs w:val="24"/>
          <w:lang w:eastAsia="ru-RU" w:bidi="ru-RU"/>
        </w:rPr>
        <w:t xml:space="preserve"> г. № 11</w:t>
      </w:r>
    </w:p>
    <w:p w:rsidR="005553E5" w:rsidRPr="005553E5" w:rsidRDefault="005553E5" w:rsidP="005553E5">
      <w:pPr>
        <w:widowControl w:val="0"/>
        <w:spacing w:after="0" w:line="240" w:lineRule="auto"/>
        <w:jc w:val="right"/>
        <w:rPr>
          <w:rFonts w:ascii="Times New Roman" w:eastAsia="Times New Roman" w:hAnsi="Times New Roman" w:cs="Times New Roman"/>
          <w:i/>
          <w:sz w:val="24"/>
          <w:szCs w:val="24"/>
        </w:rPr>
      </w:pPr>
    </w:p>
    <w:p w:rsidR="005553E5" w:rsidRPr="005553E5" w:rsidRDefault="005553E5" w:rsidP="005553E5">
      <w:pPr>
        <w:spacing w:after="0" w:line="240" w:lineRule="auto"/>
        <w:jc w:val="center"/>
        <w:rPr>
          <w:rFonts w:ascii="Times New Roman" w:eastAsia="Times New Roman" w:hAnsi="Times New Roman" w:cs="Times New Roman"/>
          <w:b/>
          <w:iCs/>
          <w:spacing w:val="1"/>
          <w:sz w:val="24"/>
          <w:szCs w:val="24"/>
        </w:rPr>
      </w:pPr>
      <w:r w:rsidRPr="005553E5">
        <w:rPr>
          <w:rFonts w:ascii="Times New Roman" w:eastAsia="Times New Roman" w:hAnsi="Times New Roman" w:cs="Times New Roman"/>
          <w:b/>
          <w:iCs/>
          <w:spacing w:val="1"/>
          <w:sz w:val="24"/>
          <w:szCs w:val="24"/>
        </w:rPr>
        <w:t xml:space="preserve">Административный регламент </w:t>
      </w:r>
    </w:p>
    <w:p w:rsidR="005553E5" w:rsidRPr="005553E5" w:rsidRDefault="005553E5" w:rsidP="005553E5">
      <w:pPr>
        <w:spacing w:after="0" w:line="240" w:lineRule="auto"/>
        <w:jc w:val="center"/>
        <w:rPr>
          <w:rFonts w:ascii="Times New Roman" w:eastAsia="Times New Roman" w:hAnsi="Times New Roman" w:cs="Times New Roman"/>
          <w:iCs/>
          <w:spacing w:val="1"/>
          <w:sz w:val="24"/>
          <w:szCs w:val="24"/>
        </w:rPr>
      </w:pPr>
      <w:r w:rsidRPr="005553E5">
        <w:rPr>
          <w:rFonts w:ascii="Times New Roman" w:eastAsia="Times New Roman" w:hAnsi="Times New Roman" w:cs="Times New Roman"/>
          <w:b/>
          <w:iCs/>
          <w:spacing w:val="1"/>
          <w:sz w:val="24"/>
          <w:szCs w:val="24"/>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553E5" w:rsidRPr="005553E5" w:rsidRDefault="005553E5" w:rsidP="005553E5">
      <w:pPr>
        <w:widowControl w:val="0"/>
        <w:spacing w:after="0" w:line="240" w:lineRule="auto"/>
        <w:jc w:val="center"/>
        <w:rPr>
          <w:rFonts w:ascii="Times New Roman" w:eastAsia="Times New Roman" w:hAnsi="Times New Roman" w:cs="Times New Roman"/>
          <w:i/>
          <w:sz w:val="24"/>
          <w:szCs w:val="24"/>
        </w:rPr>
      </w:pPr>
    </w:p>
    <w:p w:rsidR="005553E5" w:rsidRPr="005553E5" w:rsidRDefault="005553E5" w:rsidP="005553E5">
      <w:pPr>
        <w:widowControl w:val="0"/>
        <w:spacing w:after="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 xml:space="preserve">Раздел </w:t>
      </w:r>
      <w:r w:rsidRPr="005553E5">
        <w:rPr>
          <w:rFonts w:ascii="Times New Roman" w:eastAsia="Times New Roman" w:hAnsi="Times New Roman" w:cs="Times New Roman"/>
          <w:b/>
          <w:bCs/>
          <w:sz w:val="24"/>
          <w:szCs w:val="24"/>
          <w:lang w:val="en-US" w:bidi="en-US"/>
        </w:rPr>
        <w:t>I</w:t>
      </w:r>
      <w:r w:rsidRPr="005553E5">
        <w:rPr>
          <w:rFonts w:ascii="Times New Roman" w:eastAsia="Times New Roman" w:hAnsi="Times New Roman" w:cs="Times New Roman"/>
          <w:b/>
          <w:bCs/>
          <w:sz w:val="24"/>
          <w:szCs w:val="24"/>
          <w:lang w:bidi="en-US"/>
        </w:rPr>
        <w:t xml:space="preserve">. </w:t>
      </w:r>
      <w:r w:rsidRPr="005553E5">
        <w:rPr>
          <w:rFonts w:ascii="Times New Roman" w:eastAsia="Times New Roman" w:hAnsi="Times New Roman" w:cs="Times New Roman"/>
          <w:b/>
          <w:sz w:val="24"/>
          <w:szCs w:val="24"/>
        </w:rPr>
        <w:t>Общие положения</w:t>
      </w:r>
    </w:p>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p>
    <w:p w:rsidR="005553E5" w:rsidRPr="005553E5" w:rsidRDefault="005553E5" w:rsidP="005553E5">
      <w:pPr>
        <w:widowControl w:val="0"/>
        <w:numPr>
          <w:ilvl w:val="0"/>
          <w:numId w:val="1"/>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Предмет регулирования Административного регламента</w:t>
      </w:r>
    </w:p>
    <w:p w:rsidR="005553E5" w:rsidRPr="005553E5" w:rsidRDefault="005553E5" w:rsidP="005553E5">
      <w:pPr>
        <w:widowControl w:val="0"/>
        <w:numPr>
          <w:ilvl w:val="1"/>
          <w:numId w:val="1"/>
        </w:numPr>
        <w:tabs>
          <w:tab w:val="left" w:pos="1426"/>
        </w:tabs>
        <w:spacing w:after="0" w:line="240" w:lineRule="auto"/>
        <w:ind w:firstLine="740"/>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z w:val="24"/>
          <w:szCs w:val="24"/>
        </w:rPr>
        <w:t>Круглянского</w:t>
      </w:r>
      <w:r w:rsidRPr="005553E5">
        <w:rPr>
          <w:rFonts w:ascii="Times New Roman" w:eastAsia="Times New Roman" w:hAnsi="Times New Roman" w:cs="Times New Roman"/>
          <w:sz w:val="24"/>
          <w:szCs w:val="24"/>
        </w:rPr>
        <w:t xml:space="preserve"> сельского поселения Каширского муниципального района Воронежской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w:t>
      </w:r>
    </w:p>
    <w:p w:rsidR="005553E5" w:rsidRPr="005553E5" w:rsidRDefault="005553E5" w:rsidP="005553E5">
      <w:pPr>
        <w:widowControl w:val="0"/>
        <w:numPr>
          <w:ilvl w:val="1"/>
          <w:numId w:val="1"/>
        </w:numPr>
        <w:tabs>
          <w:tab w:val="left" w:pos="1426"/>
        </w:tabs>
        <w:spacing w:after="0" w:line="240" w:lineRule="auto"/>
        <w:ind w:firstLine="740"/>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553E5" w:rsidRPr="005553E5" w:rsidRDefault="005553E5" w:rsidP="005553E5">
      <w:pPr>
        <w:widowControl w:val="0"/>
        <w:tabs>
          <w:tab w:val="left" w:pos="1426"/>
        </w:tabs>
        <w:spacing w:after="0" w:line="240" w:lineRule="auto"/>
        <w:ind w:left="740"/>
        <w:jc w:val="both"/>
        <w:rPr>
          <w:rFonts w:ascii="Times New Roman" w:eastAsia="Times New Roman" w:hAnsi="Times New Roman" w:cs="Times New Roman"/>
          <w:sz w:val="24"/>
          <w:szCs w:val="24"/>
        </w:rPr>
      </w:pPr>
    </w:p>
    <w:p w:rsidR="005553E5" w:rsidRPr="005553E5" w:rsidRDefault="005553E5" w:rsidP="005553E5">
      <w:pPr>
        <w:widowControl w:val="0"/>
        <w:numPr>
          <w:ilvl w:val="0"/>
          <w:numId w:val="1"/>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Круг Заявителей</w:t>
      </w:r>
    </w:p>
    <w:p w:rsidR="005553E5" w:rsidRPr="005553E5" w:rsidRDefault="005553E5" w:rsidP="005553E5">
      <w:pPr>
        <w:widowControl w:val="0"/>
        <w:numPr>
          <w:ilvl w:val="1"/>
          <w:numId w:val="1"/>
        </w:numPr>
        <w:tabs>
          <w:tab w:val="left" w:pos="1426"/>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53E5" w:rsidRPr="005553E5" w:rsidRDefault="005553E5" w:rsidP="005553E5">
      <w:pPr>
        <w:widowControl w:val="0"/>
        <w:tabs>
          <w:tab w:val="left" w:pos="1426"/>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553E5" w:rsidRPr="005553E5" w:rsidRDefault="005553E5" w:rsidP="005553E5">
      <w:pPr>
        <w:tabs>
          <w:tab w:val="left" w:pos="1134"/>
        </w:tabs>
        <w:spacing w:after="0" w:line="240" w:lineRule="auto"/>
        <w:ind w:firstLine="567"/>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553E5" w:rsidRPr="005553E5" w:rsidRDefault="005553E5" w:rsidP="005553E5">
      <w:pPr>
        <w:shd w:val="clear" w:color="auto" w:fill="FFFFFF"/>
        <w:tabs>
          <w:tab w:val="left" w:pos="1443"/>
          <w:tab w:val="left" w:pos="270"/>
        </w:tabs>
        <w:spacing w:after="0" w:line="240" w:lineRule="auto"/>
        <w:jc w:val="both"/>
        <w:rPr>
          <w:rFonts w:ascii="Times New Roman" w:eastAsia="Times New Roman" w:hAnsi="Times New Roman" w:cs="Times New Roman"/>
          <w:spacing w:val="7"/>
          <w:sz w:val="24"/>
          <w:szCs w:val="24"/>
        </w:rPr>
      </w:pPr>
    </w:p>
    <w:p w:rsidR="005553E5" w:rsidRPr="005553E5" w:rsidRDefault="005553E5" w:rsidP="005553E5">
      <w:pPr>
        <w:widowControl w:val="0"/>
        <w:numPr>
          <w:ilvl w:val="0"/>
          <w:numId w:val="11"/>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Требования к порядку информирования о предоставлении</w:t>
      </w:r>
      <w:r w:rsidRPr="005553E5">
        <w:rPr>
          <w:rFonts w:ascii="Times New Roman" w:eastAsia="Times New Roman" w:hAnsi="Times New Roman" w:cs="Times New Roman"/>
          <w:b/>
          <w:sz w:val="24"/>
          <w:szCs w:val="24"/>
        </w:rPr>
        <w:br/>
        <w:t>Муниципальной услуги</w:t>
      </w:r>
    </w:p>
    <w:p w:rsidR="005553E5" w:rsidRPr="005553E5" w:rsidRDefault="005553E5" w:rsidP="005553E5">
      <w:pPr>
        <w:widowControl w:val="0"/>
        <w:tabs>
          <w:tab w:val="left" w:pos="1288"/>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lastRenderedPageBreak/>
        <w:t>3.1. Прием Заявителей по вопросу предоставления Муниципальной услуги осуществляется администрацией сельского поселения муниципального района Воронежской области (далее – Администрация) или в МФЦ.</w:t>
      </w:r>
    </w:p>
    <w:p w:rsidR="005553E5" w:rsidRPr="005553E5" w:rsidRDefault="005553E5" w:rsidP="005553E5">
      <w:pPr>
        <w:widowControl w:val="0"/>
        <w:shd w:val="clear" w:color="auto" w:fill="FFFFFF"/>
        <w:spacing w:after="0" w:line="240" w:lineRule="auto"/>
        <w:outlineLvl w:val="1"/>
        <w:rPr>
          <w:rFonts w:ascii="Times New Roman" w:eastAsia="Times New Roman" w:hAnsi="Times New Roman" w:cs="Times New Roman"/>
          <w:bCs/>
          <w:color w:val="2C2D2E"/>
          <w:sz w:val="28"/>
          <w:szCs w:val="28"/>
          <w:lang w:eastAsia="ru-RU" w:bidi="ru-RU"/>
        </w:rPr>
      </w:pPr>
      <w:r w:rsidRPr="005553E5">
        <w:rPr>
          <w:rFonts w:ascii="Times New Roman" w:eastAsia="Arial Unicode MS" w:hAnsi="Times New Roman" w:cs="Times New Roman"/>
          <w:color w:val="000000"/>
          <w:spacing w:val="7"/>
          <w:sz w:val="24"/>
          <w:szCs w:val="24"/>
          <w:lang w:eastAsia="ru-RU" w:bidi="ru-RU"/>
        </w:rPr>
        <w:t xml:space="preserve">3.2. На официальном сайте Администрации </w:t>
      </w:r>
      <w:r>
        <w:rPr>
          <w:rFonts w:ascii="Times New Roman" w:eastAsia="Arial Unicode MS" w:hAnsi="Times New Roman" w:cs="Times New Roman"/>
          <w:color w:val="000000"/>
          <w:spacing w:val="7"/>
          <w:sz w:val="24"/>
          <w:szCs w:val="24"/>
          <w:lang w:eastAsia="ru-RU" w:bidi="ru-RU"/>
        </w:rPr>
        <w:t>Круглянского</w:t>
      </w:r>
      <w:r w:rsidRPr="005553E5">
        <w:rPr>
          <w:rFonts w:ascii="Times New Roman" w:eastAsia="Arial Unicode MS" w:hAnsi="Times New Roman" w:cs="Times New Roman"/>
          <w:color w:val="000000"/>
          <w:spacing w:val="7"/>
          <w:sz w:val="24"/>
          <w:szCs w:val="24"/>
          <w:lang w:eastAsia="ru-RU" w:bidi="ru-RU"/>
        </w:rPr>
        <w:t xml:space="preserve"> сельского поселения (</w:t>
      </w:r>
      <w:r w:rsidRPr="005553E5">
        <w:rPr>
          <w:rFonts w:ascii="Times New Roman" w:eastAsia="Times New Roman" w:hAnsi="Times New Roman" w:cs="Times New Roman"/>
          <w:bCs/>
          <w:color w:val="2C2D2E"/>
          <w:sz w:val="24"/>
          <w:szCs w:val="24"/>
          <w:lang w:eastAsia="ru-RU" w:bidi="ru-RU"/>
        </w:rPr>
        <w:t>https://</w:t>
      </w:r>
      <w:r w:rsidR="00905CEA" w:rsidRPr="00905CEA">
        <w:t xml:space="preserve"> </w:t>
      </w:r>
      <w:r w:rsidR="00905CEA" w:rsidRPr="00905CEA">
        <w:rPr>
          <w:rFonts w:ascii="Times New Roman" w:eastAsia="Times New Roman" w:hAnsi="Times New Roman" w:cs="Times New Roman"/>
          <w:bCs/>
          <w:color w:val="2C2D2E"/>
          <w:sz w:val="24"/>
          <w:szCs w:val="24"/>
          <w:lang w:eastAsia="ru-RU" w:bidi="ru-RU"/>
        </w:rPr>
        <w:t>krugl.kashir@govvrn.ru</w:t>
      </w:r>
      <w:r w:rsidRPr="005553E5">
        <w:rPr>
          <w:rFonts w:ascii="Times New Roman" w:eastAsia="Times New Roman" w:hAnsi="Times New Roman" w:cs="Times New Roman"/>
          <w:bCs/>
          <w:color w:val="2C2D2E"/>
          <w:sz w:val="24"/>
          <w:szCs w:val="24"/>
          <w:lang w:eastAsia="ru-RU" w:bidi="ru-RU"/>
        </w:rPr>
        <w:t>/</w:t>
      </w:r>
      <w:r w:rsidRPr="005553E5">
        <w:rPr>
          <w:rFonts w:ascii="Times New Roman" w:eastAsia="Arial Unicode MS" w:hAnsi="Times New Roman" w:cs="Times New Roman"/>
          <w:color w:val="000000"/>
          <w:spacing w:val="7"/>
          <w:sz w:val="24"/>
          <w:szCs w:val="24"/>
          <w:lang w:eastAsia="ru-RU" w:bidi="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553E5">
        <w:rPr>
          <w:rFonts w:ascii="Times New Roman" w:eastAsia="Arial Unicode MS" w:hAnsi="Times New Roman" w:cs="Times New Roman"/>
          <w:color w:val="000000"/>
          <w:spacing w:val="7"/>
          <w:sz w:val="24"/>
          <w:szCs w:val="24"/>
          <w:lang w:val="en-US" w:eastAsia="ru-RU" w:bidi="ru-RU"/>
        </w:rPr>
        <w:t>www</w:t>
      </w:r>
      <w:r w:rsidRPr="005553E5">
        <w:rPr>
          <w:rFonts w:ascii="Times New Roman" w:eastAsia="Arial Unicode MS" w:hAnsi="Times New Roman" w:cs="Times New Roman"/>
          <w:color w:val="000000"/>
          <w:spacing w:val="7"/>
          <w:sz w:val="24"/>
          <w:szCs w:val="24"/>
          <w:lang w:eastAsia="ru-RU" w:bidi="ru-RU"/>
        </w:rPr>
        <w:t>.</w:t>
      </w:r>
      <w:r w:rsidRPr="005553E5">
        <w:rPr>
          <w:rFonts w:ascii="Times New Roman" w:eastAsia="Arial Unicode MS" w:hAnsi="Times New Roman" w:cs="Times New Roman"/>
          <w:color w:val="000000"/>
          <w:spacing w:val="7"/>
          <w:sz w:val="24"/>
          <w:szCs w:val="24"/>
          <w:lang w:val="en-US" w:eastAsia="ru-RU" w:bidi="ru-RU"/>
        </w:rPr>
        <w:t>gosuslugi</w:t>
      </w:r>
      <w:r w:rsidRPr="005553E5">
        <w:rPr>
          <w:rFonts w:ascii="Times New Roman" w:eastAsia="Arial Unicode MS" w:hAnsi="Times New Roman" w:cs="Times New Roman"/>
          <w:color w:val="000000"/>
          <w:spacing w:val="7"/>
          <w:sz w:val="24"/>
          <w:szCs w:val="24"/>
          <w:lang w:eastAsia="ru-RU" w:bidi="ru-RU"/>
        </w:rPr>
        <w:t>.</w:t>
      </w:r>
      <w:r w:rsidRPr="005553E5">
        <w:rPr>
          <w:rFonts w:ascii="Times New Roman" w:eastAsia="Arial Unicode MS" w:hAnsi="Times New Roman" w:cs="Times New Roman"/>
          <w:color w:val="000000"/>
          <w:spacing w:val="7"/>
          <w:sz w:val="24"/>
          <w:szCs w:val="24"/>
          <w:lang w:val="en-US" w:eastAsia="ru-RU" w:bidi="ru-RU"/>
        </w:rPr>
        <w:t>ru</w:t>
      </w:r>
      <w:r w:rsidRPr="005553E5">
        <w:rPr>
          <w:rFonts w:ascii="Times New Roman" w:eastAsia="Arial Unicode MS" w:hAnsi="Times New Roman" w:cs="Times New Roman"/>
          <w:color w:val="000000"/>
          <w:spacing w:val="7"/>
          <w:sz w:val="24"/>
          <w:szCs w:val="24"/>
          <w:lang w:eastAsia="ru-RU" w:bidi="ru-RU"/>
        </w:rPr>
        <w:t xml:space="preserve"> (далее – ЕПГУ), в информационной системе Воронежской области «Портал Воронежской области в сети Интернет», расположенной в сети Интернет по адресу: </w:t>
      </w:r>
      <w:r w:rsidRPr="005553E5">
        <w:rPr>
          <w:rFonts w:ascii="Times New Roman" w:eastAsia="Arial Unicode MS" w:hAnsi="Times New Roman" w:cs="Times New Roman"/>
          <w:color w:val="000000"/>
          <w:spacing w:val="7"/>
          <w:sz w:val="24"/>
          <w:szCs w:val="24"/>
          <w:lang w:val="en-US" w:eastAsia="ru-RU" w:bidi="ru-RU"/>
        </w:rPr>
        <w:t>www</w:t>
      </w:r>
      <w:r w:rsidRPr="005553E5">
        <w:rPr>
          <w:rFonts w:ascii="Times New Roman" w:eastAsia="Arial Unicode MS" w:hAnsi="Times New Roman" w:cs="Times New Roman"/>
          <w:color w:val="000000"/>
          <w:spacing w:val="7"/>
          <w:sz w:val="24"/>
          <w:szCs w:val="24"/>
          <w:lang w:eastAsia="ru-RU" w:bidi="ru-RU"/>
        </w:rPr>
        <w:t>.</w:t>
      </w:r>
      <w:r w:rsidRPr="005553E5">
        <w:rPr>
          <w:rFonts w:ascii="Times New Roman" w:eastAsia="Arial Unicode MS" w:hAnsi="Times New Roman" w:cs="Times New Roman"/>
          <w:color w:val="000000"/>
          <w:spacing w:val="7"/>
          <w:sz w:val="24"/>
          <w:szCs w:val="24"/>
          <w:lang w:val="en-US" w:eastAsia="ru-RU" w:bidi="ru-RU"/>
        </w:rPr>
        <w:t>govvrn</w:t>
      </w:r>
      <w:r w:rsidRPr="005553E5">
        <w:rPr>
          <w:rFonts w:ascii="Times New Roman" w:eastAsia="Arial Unicode MS" w:hAnsi="Times New Roman" w:cs="Times New Roman"/>
          <w:color w:val="000000"/>
          <w:spacing w:val="7"/>
          <w:sz w:val="24"/>
          <w:szCs w:val="24"/>
          <w:lang w:eastAsia="ru-RU" w:bidi="ru-RU"/>
        </w:rPr>
        <w:t>.</w:t>
      </w:r>
      <w:r w:rsidRPr="005553E5">
        <w:rPr>
          <w:rFonts w:ascii="Times New Roman" w:eastAsia="Arial Unicode MS" w:hAnsi="Times New Roman" w:cs="Times New Roman"/>
          <w:color w:val="000000"/>
          <w:spacing w:val="7"/>
          <w:sz w:val="24"/>
          <w:szCs w:val="24"/>
          <w:lang w:val="en-US" w:eastAsia="ru-RU" w:bidi="ru-RU"/>
        </w:rPr>
        <w:t>ru</w:t>
      </w:r>
      <w:r w:rsidRPr="005553E5">
        <w:rPr>
          <w:rFonts w:ascii="Times New Roman" w:eastAsia="Arial Unicode MS" w:hAnsi="Times New Roman" w:cs="Times New Roman"/>
          <w:color w:val="000000"/>
          <w:spacing w:val="7"/>
          <w:sz w:val="24"/>
          <w:szCs w:val="24"/>
          <w:lang w:eastAsia="ru-RU" w:bidi="ru-RU"/>
        </w:rPr>
        <w:t xml:space="preserve"> (далее – РПГУ) обязательному размещению подлежит следующая справочная информация:</w:t>
      </w:r>
    </w:p>
    <w:p w:rsidR="005553E5" w:rsidRPr="005553E5" w:rsidRDefault="005553E5" w:rsidP="005553E5">
      <w:pPr>
        <w:widowControl w:val="0"/>
        <w:numPr>
          <w:ilvl w:val="0"/>
          <w:numId w:val="10"/>
        </w:numPr>
        <w:tabs>
          <w:tab w:val="left" w:pos="1114"/>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место нахождения и график работы Администрации;</w:t>
      </w:r>
    </w:p>
    <w:p w:rsidR="005553E5" w:rsidRPr="005553E5" w:rsidRDefault="005553E5" w:rsidP="005553E5">
      <w:pPr>
        <w:widowControl w:val="0"/>
        <w:numPr>
          <w:ilvl w:val="0"/>
          <w:numId w:val="10"/>
        </w:numPr>
        <w:tabs>
          <w:tab w:val="left" w:pos="1230"/>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справочные телефоны Администрации, в том числе номер телефона-автоинформатора;</w:t>
      </w:r>
    </w:p>
    <w:p w:rsidR="005553E5" w:rsidRPr="005553E5" w:rsidRDefault="005553E5" w:rsidP="005553E5">
      <w:pPr>
        <w:widowControl w:val="0"/>
        <w:numPr>
          <w:ilvl w:val="0"/>
          <w:numId w:val="10"/>
        </w:numPr>
        <w:tabs>
          <w:tab w:val="left" w:pos="952"/>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адреса официального сайта, а также электронной почты и (или) формы обратной связи Администрации в сети «Интернет».</w:t>
      </w:r>
    </w:p>
    <w:p w:rsidR="005553E5" w:rsidRPr="005553E5" w:rsidRDefault="005553E5" w:rsidP="005553E5">
      <w:pPr>
        <w:widowControl w:val="0"/>
        <w:tabs>
          <w:tab w:val="left" w:pos="1405"/>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3.3. Информирование Заявителей по вопросам предоставления Муниципальной услуги осуществляется:</w:t>
      </w:r>
    </w:p>
    <w:p w:rsidR="005553E5" w:rsidRPr="005553E5" w:rsidRDefault="005553E5" w:rsidP="005553E5">
      <w:pPr>
        <w:widowControl w:val="0"/>
        <w:tabs>
          <w:tab w:val="left" w:pos="1143"/>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а) путем размещения информации на сайте Администрации, ЕПГУ, РПГУ;</w:t>
      </w:r>
    </w:p>
    <w:p w:rsidR="005553E5" w:rsidRPr="005553E5" w:rsidRDefault="005553E5" w:rsidP="005553E5">
      <w:pPr>
        <w:widowControl w:val="0"/>
        <w:tabs>
          <w:tab w:val="left" w:pos="1242"/>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553E5" w:rsidRPr="005553E5" w:rsidRDefault="005553E5" w:rsidP="005553E5">
      <w:pPr>
        <w:widowControl w:val="0"/>
        <w:tabs>
          <w:tab w:val="left" w:pos="1143"/>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в) путем публикации информационных материалов в средствах массовой информации;</w:t>
      </w:r>
    </w:p>
    <w:p w:rsidR="005553E5" w:rsidRPr="005553E5" w:rsidRDefault="005553E5" w:rsidP="005553E5">
      <w:pPr>
        <w:widowControl w:val="0"/>
        <w:tabs>
          <w:tab w:val="left" w:pos="1143"/>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553E5" w:rsidRPr="005553E5" w:rsidRDefault="005553E5" w:rsidP="005553E5">
      <w:pPr>
        <w:widowControl w:val="0"/>
        <w:tabs>
          <w:tab w:val="left" w:pos="1178"/>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д) посредством телефонной и факсимильной связи;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е) посредством ответов на обращения Заявителей по вопросу предоставления Муниципальной услуги.</w:t>
      </w:r>
    </w:p>
    <w:p w:rsidR="005553E5" w:rsidRPr="005553E5" w:rsidRDefault="005553E5" w:rsidP="005553E5">
      <w:pPr>
        <w:widowControl w:val="0"/>
        <w:tabs>
          <w:tab w:val="left" w:pos="1263"/>
        </w:tabs>
        <w:spacing w:after="0" w:line="240" w:lineRule="auto"/>
        <w:ind w:firstLine="567"/>
        <w:jc w:val="both"/>
        <w:rPr>
          <w:rFonts w:ascii="Times New Roman" w:eastAsia="Arial Unicode MS" w:hAnsi="Times New Roman" w:cs="Times New Roman"/>
          <w:color w:val="000000"/>
          <w:spacing w:val="7"/>
          <w:sz w:val="24"/>
          <w:szCs w:val="24"/>
          <w:lang w:bidi="ru-RU"/>
        </w:rPr>
      </w:pPr>
      <w:r w:rsidRPr="005553E5">
        <w:rPr>
          <w:rFonts w:ascii="Times New Roman" w:eastAsia="Arial Unicode MS" w:hAnsi="Times New Roman" w:cs="Times New Roman"/>
          <w:color w:val="000000"/>
          <w:spacing w:val="7"/>
          <w:sz w:val="24"/>
          <w:szCs w:val="24"/>
          <w:lang w:eastAsia="ru-RU"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553E5" w:rsidRPr="005553E5" w:rsidRDefault="005553E5" w:rsidP="005553E5">
      <w:pPr>
        <w:widowControl w:val="0"/>
        <w:tabs>
          <w:tab w:val="left" w:pos="1112"/>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53E5" w:rsidRPr="005553E5" w:rsidRDefault="005553E5" w:rsidP="005553E5">
      <w:pPr>
        <w:widowControl w:val="0"/>
        <w:tabs>
          <w:tab w:val="left" w:pos="1121"/>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б) перечень лиц, имеющих право на получение Муниципальной услуги;</w:t>
      </w:r>
    </w:p>
    <w:p w:rsidR="005553E5" w:rsidRPr="005553E5" w:rsidRDefault="005553E5" w:rsidP="005553E5">
      <w:pPr>
        <w:widowControl w:val="0"/>
        <w:tabs>
          <w:tab w:val="left" w:pos="1115"/>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в) срок предоставления Муниципальной услуги;</w:t>
      </w:r>
    </w:p>
    <w:p w:rsidR="005553E5" w:rsidRPr="005553E5" w:rsidRDefault="005553E5" w:rsidP="005553E5">
      <w:pPr>
        <w:widowControl w:val="0"/>
        <w:tabs>
          <w:tab w:val="left" w:pos="1129"/>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553E5" w:rsidRPr="005553E5" w:rsidRDefault="005553E5" w:rsidP="005553E5">
      <w:pPr>
        <w:widowControl w:val="0"/>
        <w:tabs>
          <w:tab w:val="left" w:pos="1123"/>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д) исчерпывающий перечень оснований для приостановления или отказа в предоставлении Муниципальной услуги;</w:t>
      </w:r>
    </w:p>
    <w:p w:rsidR="005553E5" w:rsidRPr="005553E5" w:rsidRDefault="005553E5" w:rsidP="005553E5">
      <w:pPr>
        <w:widowControl w:val="0"/>
        <w:tabs>
          <w:tab w:val="left" w:pos="1129"/>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553E5" w:rsidRPr="005553E5" w:rsidRDefault="005553E5" w:rsidP="005553E5">
      <w:pPr>
        <w:widowControl w:val="0"/>
        <w:tabs>
          <w:tab w:val="left" w:pos="1164"/>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ж) формы заявлений (уведомлений, сообщений), используемые при предоставлении Муниципальной услуги.</w:t>
      </w:r>
    </w:p>
    <w:p w:rsidR="005553E5" w:rsidRPr="005553E5" w:rsidRDefault="005553E5" w:rsidP="005553E5">
      <w:pPr>
        <w:widowControl w:val="0"/>
        <w:tabs>
          <w:tab w:val="left" w:pos="1274"/>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3.5. Информация на ЕПГУ, РПГУ и сайте Администрации о порядке и сроках предоставления Муниципальной услуги предоставляется бесплатно.</w:t>
      </w:r>
    </w:p>
    <w:p w:rsidR="005553E5" w:rsidRPr="005553E5" w:rsidRDefault="005553E5" w:rsidP="005553E5">
      <w:pPr>
        <w:widowControl w:val="0"/>
        <w:tabs>
          <w:tab w:val="left" w:pos="1272"/>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3.6. На сайте Администрации дополнительно размещаются:</w:t>
      </w:r>
    </w:p>
    <w:p w:rsidR="005553E5" w:rsidRPr="005553E5" w:rsidRDefault="005553E5" w:rsidP="005553E5">
      <w:pPr>
        <w:widowControl w:val="0"/>
        <w:tabs>
          <w:tab w:val="left" w:pos="1100"/>
        </w:tabs>
        <w:spacing w:after="0" w:line="240" w:lineRule="auto"/>
        <w:ind w:firstLine="567"/>
        <w:jc w:val="both"/>
        <w:rPr>
          <w:rFonts w:ascii="Times New Roman" w:eastAsia="Arial Unicode MS" w:hAnsi="Times New Roman" w:cs="Times New Roman"/>
          <w:color w:val="000000"/>
          <w:spacing w:val="10"/>
          <w:sz w:val="24"/>
          <w:szCs w:val="24"/>
          <w:lang w:eastAsia="ru-RU" w:bidi="ru-RU"/>
        </w:rPr>
      </w:pPr>
      <w:r w:rsidRPr="005553E5">
        <w:rPr>
          <w:rFonts w:ascii="Times New Roman" w:eastAsia="Arial Unicode MS" w:hAnsi="Times New Roman" w:cs="Times New Roman"/>
          <w:color w:val="000000"/>
          <w:spacing w:val="10"/>
          <w:sz w:val="24"/>
          <w:szCs w:val="24"/>
          <w:lang w:eastAsia="ru-RU" w:bidi="ru-RU"/>
        </w:rPr>
        <w:t xml:space="preserve">а) полные наименования и почтовые адреса Администрации, </w:t>
      </w:r>
      <w:r w:rsidRPr="005553E5">
        <w:rPr>
          <w:rFonts w:ascii="Times New Roman" w:eastAsia="Arial Unicode MS" w:hAnsi="Times New Roman" w:cs="Times New Roman"/>
          <w:color w:val="000000"/>
          <w:spacing w:val="7"/>
          <w:sz w:val="24"/>
          <w:szCs w:val="24"/>
          <w:lang w:eastAsia="ru-RU" w:bidi="ru-RU"/>
        </w:rPr>
        <w:t>предоставляющей Муниципальную услугу;</w:t>
      </w:r>
    </w:p>
    <w:p w:rsidR="005553E5" w:rsidRPr="005553E5" w:rsidRDefault="005553E5" w:rsidP="005553E5">
      <w:pPr>
        <w:widowControl w:val="0"/>
        <w:tabs>
          <w:tab w:val="left" w:pos="1135"/>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553E5" w:rsidRPr="005553E5" w:rsidRDefault="005553E5" w:rsidP="005553E5">
      <w:pPr>
        <w:widowControl w:val="0"/>
        <w:tabs>
          <w:tab w:val="left" w:pos="1115"/>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в) режим работы Администрации;</w:t>
      </w:r>
    </w:p>
    <w:p w:rsidR="005553E5" w:rsidRPr="005553E5" w:rsidRDefault="005553E5" w:rsidP="005553E5">
      <w:pPr>
        <w:widowControl w:val="0"/>
        <w:tabs>
          <w:tab w:val="left" w:pos="1112"/>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г) график работы подразделения, непосредственно предоставляющего Муниципальную услугу;</w:t>
      </w:r>
    </w:p>
    <w:p w:rsidR="005553E5" w:rsidRPr="005553E5" w:rsidRDefault="005553E5" w:rsidP="005553E5">
      <w:pPr>
        <w:widowControl w:val="0"/>
        <w:tabs>
          <w:tab w:val="left" w:pos="1129"/>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е) перечень лиц, имеющих право на получение Муниципальной услуги;</w:t>
      </w:r>
    </w:p>
    <w:p w:rsidR="005553E5" w:rsidRPr="005553E5" w:rsidRDefault="005553E5" w:rsidP="005553E5">
      <w:pPr>
        <w:widowControl w:val="0"/>
        <w:tabs>
          <w:tab w:val="left" w:pos="1164"/>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 xml:space="preserve">ж) формы заявлений (уведомлений, сообщений), используемые при предоставлении </w:t>
      </w:r>
      <w:r w:rsidRPr="005553E5">
        <w:rPr>
          <w:rFonts w:ascii="Times New Roman" w:eastAsia="Arial Unicode MS" w:hAnsi="Times New Roman" w:cs="Times New Roman"/>
          <w:color w:val="000000"/>
          <w:spacing w:val="7"/>
          <w:sz w:val="24"/>
          <w:szCs w:val="24"/>
          <w:lang w:eastAsia="ru-RU" w:bidi="ru-RU"/>
        </w:rPr>
        <w:lastRenderedPageBreak/>
        <w:t>Муниципальной услуги, образцы и инструкции по заполнению;</w:t>
      </w:r>
    </w:p>
    <w:p w:rsidR="005553E5" w:rsidRPr="005553E5" w:rsidRDefault="005553E5" w:rsidP="005553E5">
      <w:pPr>
        <w:widowControl w:val="0"/>
        <w:tabs>
          <w:tab w:val="left" w:pos="1181"/>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з) порядок и способы предварительной записи на получение Муниципальной услуги;</w:t>
      </w:r>
    </w:p>
    <w:p w:rsidR="005553E5" w:rsidRPr="005553E5" w:rsidRDefault="005553E5" w:rsidP="005553E5">
      <w:pPr>
        <w:widowControl w:val="0"/>
        <w:tabs>
          <w:tab w:val="left" w:pos="1109"/>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и) текст Административного регламента с приложениями;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к) краткое описание порядка предоставления Муниципальной услуги;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л) порядок обжалования решений, действий или бездействия должностных лиц Администрации, предоставляющих Муниципальную услугу;</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553E5" w:rsidRPr="005553E5" w:rsidRDefault="005553E5" w:rsidP="005553E5">
      <w:pPr>
        <w:widowControl w:val="0"/>
        <w:tabs>
          <w:tab w:val="left" w:pos="1274"/>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553E5" w:rsidRPr="005553E5" w:rsidRDefault="005553E5" w:rsidP="005553E5">
      <w:pPr>
        <w:widowControl w:val="0"/>
        <w:tabs>
          <w:tab w:val="left" w:pos="1390"/>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553E5" w:rsidRPr="005553E5" w:rsidRDefault="005553E5" w:rsidP="005553E5">
      <w:pPr>
        <w:widowControl w:val="0"/>
        <w:tabs>
          <w:tab w:val="left" w:pos="1103"/>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а) о перечне лиц, имеющих право на получение Муниципальной услуги;</w:t>
      </w:r>
    </w:p>
    <w:p w:rsidR="005553E5" w:rsidRPr="005553E5" w:rsidRDefault="005553E5" w:rsidP="005553E5">
      <w:pPr>
        <w:widowControl w:val="0"/>
        <w:tabs>
          <w:tab w:val="left" w:pos="1123"/>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553E5" w:rsidRPr="005553E5" w:rsidRDefault="005553E5" w:rsidP="005553E5">
      <w:pPr>
        <w:widowControl w:val="0"/>
        <w:tabs>
          <w:tab w:val="left" w:pos="1109"/>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в) о перечне документов, необходимых для получения Муниципальной услуги;</w:t>
      </w:r>
    </w:p>
    <w:p w:rsidR="005553E5" w:rsidRPr="005553E5" w:rsidRDefault="005553E5" w:rsidP="005553E5">
      <w:pPr>
        <w:widowControl w:val="0"/>
        <w:tabs>
          <w:tab w:val="left" w:pos="1109"/>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г) о сроках предоставления Муниципальной услуги;</w:t>
      </w:r>
    </w:p>
    <w:p w:rsidR="005553E5" w:rsidRPr="005553E5" w:rsidRDefault="005553E5" w:rsidP="005553E5">
      <w:pPr>
        <w:widowControl w:val="0"/>
        <w:tabs>
          <w:tab w:val="left" w:pos="1132"/>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д) об основаниях для приостановления Муниципальной услуги;</w:t>
      </w:r>
    </w:p>
    <w:p w:rsidR="005553E5" w:rsidRPr="005553E5" w:rsidRDefault="005553E5" w:rsidP="005553E5">
      <w:pPr>
        <w:widowControl w:val="0"/>
        <w:tabs>
          <w:tab w:val="left" w:pos="1167"/>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е) об основаниях для отказа в предоставлении Муниципальной услуги;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ж) о месте размещения на ЕПГУ, РПГУ, сайте Администрации информации по вопросам предоставления Муниципальной услуги.</w:t>
      </w:r>
    </w:p>
    <w:p w:rsidR="005553E5" w:rsidRPr="005553E5" w:rsidRDefault="005553E5" w:rsidP="005553E5">
      <w:pPr>
        <w:widowControl w:val="0"/>
        <w:tabs>
          <w:tab w:val="left" w:pos="1396"/>
        </w:tabs>
        <w:spacing w:after="0" w:line="240" w:lineRule="auto"/>
        <w:ind w:firstLine="567"/>
        <w:jc w:val="both"/>
        <w:rPr>
          <w:rFonts w:ascii="Times New Roman" w:eastAsia="Arial Unicode MS" w:hAnsi="Times New Roman" w:cs="Times New Roman"/>
          <w:color w:val="000000"/>
          <w:spacing w:val="10"/>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 xml:space="preserve">3.9. Информирование о порядке предоставления Муниципальной услуги </w:t>
      </w:r>
      <w:r w:rsidRPr="005553E5">
        <w:rPr>
          <w:rFonts w:ascii="Times New Roman" w:eastAsia="Arial Unicode MS" w:hAnsi="Times New Roman" w:cs="Times New Roman"/>
          <w:color w:val="000000"/>
          <w:spacing w:val="10"/>
          <w:sz w:val="24"/>
          <w:szCs w:val="24"/>
          <w:lang w:eastAsia="ru-RU" w:bidi="ru-RU"/>
        </w:rPr>
        <w:t>осуществляется также по единому номеру телефона Контактного центра.</w:t>
      </w:r>
    </w:p>
    <w:p w:rsidR="005553E5" w:rsidRPr="005553E5" w:rsidRDefault="005553E5" w:rsidP="005553E5">
      <w:pPr>
        <w:widowControl w:val="0"/>
        <w:tabs>
          <w:tab w:val="left" w:pos="1501"/>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Calibri" w:hAnsi="Times New Roman" w:cs="Times New Roman"/>
          <w:iCs/>
          <w:color w:val="000000"/>
          <w:sz w:val="24"/>
          <w:szCs w:val="24"/>
          <w:lang w:bidi="ru-RU"/>
        </w:rPr>
      </w:pPr>
      <w:r w:rsidRPr="005553E5">
        <w:rPr>
          <w:rFonts w:ascii="Times New Roman" w:eastAsia="Arial Unicode MS" w:hAnsi="Times New Roman" w:cs="Times New Roman"/>
          <w:color w:val="000000"/>
          <w:sz w:val="24"/>
          <w:szCs w:val="24"/>
          <w:lang w:eastAsia="ru-RU" w:bidi="ru-RU"/>
        </w:rPr>
        <w:t xml:space="preserve">Состав информации о порядке предоставления Муниципальной услуги, размещаемой в МФЦ, соответствует </w:t>
      </w:r>
      <w:r w:rsidRPr="005553E5">
        <w:rPr>
          <w:rFonts w:ascii="Times New Roman" w:eastAsia="Calibri" w:hAnsi="Times New Roman" w:cs="Times New Roman"/>
          <w:iCs/>
          <w:color w:val="000000"/>
          <w:sz w:val="24"/>
          <w:szCs w:val="24"/>
          <w:lang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553E5" w:rsidRPr="005553E5" w:rsidRDefault="005553E5" w:rsidP="005553E5">
      <w:pPr>
        <w:widowControl w:val="0"/>
        <w:tabs>
          <w:tab w:val="left" w:pos="1385"/>
        </w:tabs>
        <w:spacing w:after="0" w:line="240" w:lineRule="auto"/>
        <w:ind w:firstLine="567"/>
        <w:jc w:val="both"/>
        <w:rPr>
          <w:rFonts w:ascii="Times New Roman" w:eastAsia="Arial Unicode MS" w:hAnsi="Times New Roman" w:cs="Times New Roman"/>
          <w:color w:val="000000"/>
          <w:spacing w:val="7"/>
          <w:sz w:val="24"/>
          <w:szCs w:val="24"/>
          <w:lang w:bidi="ru-RU"/>
        </w:rPr>
      </w:pPr>
      <w:r w:rsidRPr="005553E5">
        <w:rPr>
          <w:rFonts w:ascii="Times New Roman" w:eastAsia="Arial Unicode MS" w:hAnsi="Times New Roman" w:cs="Times New Roman"/>
          <w:color w:val="000000"/>
          <w:spacing w:val="7"/>
          <w:sz w:val="24"/>
          <w:szCs w:val="24"/>
          <w:lang w:eastAsia="ru-RU"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53E5" w:rsidRPr="005553E5" w:rsidRDefault="005553E5" w:rsidP="005553E5">
      <w:pPr>
        <w:widowControl w:val="0"/>
        <w:tabs>
          <w:tab w:val="left" w:pos="1402"/>
        </w:tabs>
        <w:spacing w:after="0" w:line="240" w:lineRule="auto"/>
        <w:ind w:firstLine="567"/>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3.13. Консультирование по вопросам предоставления Муниципальной услуги должностными лицами Администрации осуществляется бесплатно.</w:t>
      </w:r>
    </w:p>
    <w:p w:rsidR="005553E5" w:rsidRPr="005553E5" w:rsidRDefault="005553E5" w:rsidP="005553E5">
      <w:pPr>
        <w:widowControl w:val="0"/>
        <w:tabs>
          <w:tab w:val="left" w:pos="1426"/>
        </w:tabs>
        <w:spacing w:after="0" w:line="240" w:lineRule="auto"/>
        <w:ind w:firstLine="567"/>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 xml:space="preserve">3.14. </w:t>
      </w:r>
      <w:bookmarkStart w:id="1" w:name="_Hlk149866382"/>
      <w:r w:rsidRPr="005553E5">
        <w:rPr>
          <w:rFonts w:ascii="Times New Roman" w:eastAsia="Times New Roman" w:hAnsi="Times New Roman" w:cs="Times New Roman"/>
          <w:spacing w:val="7"/>
          <w:sz w:val="24"/>
          <w:szCs w:val="24"/>
        </w:rPr>
        <w:t xml:space="preserve">За предоставлением муниципальной услуги заявитель может также обратиться в </w:t>
      </w:r>
      <w:r w:rsidRPr="005553E5">
        <w:rPr>
          <w:rFonts w:ascii="Times New Roman" w:eastAsia="Times New Roman" w:hAnsi="Times New Roman" w:cs="Times New Roman"/>
          <w:spacing w:val="7"/>
          <w:sz w:val="24"/>
          <w:szCs w:val="24"/>
        </w:rPr>
        <w:lastRenderedPageBreak/>
        <w:t>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bookmarkEnd w:id="1"/>
    </w:p>
    <w:p w:rsidR="005553E5" w:rsidRPr="005553E5" w:rsidRDefault="005553E5" w:rsidP="005553E5">
      <w:pPr>
        <w:widowControl w:val="0"/>
        <w:tabs>
          <w:tab w:val="left" w:pos="1426"/>
        </w:tabs>
        <w:spacing w:after="0" w:line="240" w:lineRule="auto"/>
        <w:ind w:left="720"/>
        <w:jc w:val="both"/>
        <w:rPr>
          <w:rFonts w:ascii="Times New Roman" w:eastAsia="Times New Roman" w:hAnsi="Times New Roman" w:cs="Times New Roman"/>
          <w:sz w:val="24"/>
          <w:szCs w:val="24"/>
        </w:rPr>
      </w:pPr>
    </w:p>
    <w:p w:rsidR="005553E5" w:rsidRPr="005553E5" w:rsidRDefault="005553E5" w:rsidP="005553E5">
      <w:pPr>
        <w:widowControl w:val="0"/>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 xml:space="preserve">Раздел </w:t>
      </w:r>
      <w:r w:rsidRPr="005553E5">
        <w:rPr>
          <w:rFonts w:ascii="Times New Roman" w:eastAsia="Times New Roman" w:hAnsi="Times New Roman" w:cs="Times New Roman"/>
          <w:b/>
          <w:bCs/>
          <w:smallCaps/>
          <w:sz w:val="24"/>
          <w:szCs w:val="24"/>
          <w:lang w:val="en-US" w:bidi="en-US"/>
        </w:rPr>
        <w:t>ii</w:t>
      </w:r>
      <w:r w:rsidRPr="005553E5">
        <w:rPr>
          <w:rFonts w:ascii="Times New Roman" w:eastAsia="Times New Roman" w:hAnsi="Times New Roman" w:cs="Times New Roman"/>
          <w:b/>
          <w:bCs/>
          <w:smallCaps/>
          <w:sz w:val="24"/>
          <w:szCs w:val="24"/>
          <w:lang w:bidi="en-US"/>
        </w:rPr>
        <w:t>.</w:t>
      </w:r>
      <w:r w:rsidRPr="005553E5">
        <w:rPr>
          <w:rFonts w:ascii="Times New Roman" w:eastAsia="Times New Roman" w:hAnsi="Times New Roman" w:cs="Times New Roman"/>
          <w:b/>
          <w:sz w:val="24"/>
          <w:szCs w:val="24"/>
        </w:rPr>
        <w:t>Стандарт предоставления Муниципальной услуги</w:t>
      </w:r>
    </w:p>
    <w:p w:rsidR="005553E5" w:rsidRPr="005553E5" w:rsidRDefault="005553E5" w:rsidP="005553E5">
      <w:pPr>
        <w:widowControl w:val="0"/>
        <w:numPr>
          <w:ilvl w:val="0"/>
          <w:numId w:val="11"/>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Наименование Муниципальной услуги</w:t>
      </w:r>
    </w:p>
    <w:p w:rsidR="005553E5" w:rsidRPr="005553E5" w:rsidRDefault="005553E5" w:rsidP="005553E5">
      <w:pPr>
        <w:widowControl w:val="0"/>
        <w:tabs>
          <w:tab w:val="left" w:pos="1254"/>
        </w:tabs>
        <w:spacing w:after="28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–Муниципальная услуга).</w:t>
      </w:r>
    </w:p>
    <w:p w:rsidR="005553E5" w:rsidRPr="005553E5" w:rsidRDefault="005553E5" w:rsidP="005553E5">
      <w:pPr>
        <w:widowControl w:val="0"/>
        <w:numPr>
          <w:ilvl w:val="0"/>
          <w:numId w:val="11"/>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Наименование органа, предоставляющего Муниципальную услугу</w:t>
      </w:r>
    </w:p>
    <w:p w:rsidR="005553E5" w:rsidRPr="005553E5" w:rsidRDefault="005553E5" w:rsidP="005553E5">
      <w:pPr>
        <w:widowControl w:val="0"/>
        <w:numPr>
          <w:ilvl w:val="1"/>
          <w:numId w:val="11"/>
        </w:numPr>
        <w:tabs>
          <w:tab w:val="left" w:pos="-567"/>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Муниципальная услуга предоставляется Администрацией </w:t>
      </w:r>
      <w:r>
        <w:rPr>
          <w:rFonts w:ascii="Times New Roman" w:eastAsia="Times New Roman" w:hAnsi="Times New Roman" w:cs="Times New Roman"/>
          <w:sz w:val="24"/>
          <w:szCs w:val="24"/>
        </w:rPr>
        <w:t>Круглянского</w:t>
      </w:r>
      <w:r w:rsidRPr="005553E5">
        <w:rPr>
          <w:rFonts w:ascii="Times New Roman" w:eastAsia="Times New Roman" w:hAnsi="Times New Roman" w:cs="Times New Roman"/>
          <w:sz w:val="24"/>
          <w:szCs w:val="24"/>
        </w:rPr>
        <w:t xml:space="preserve"> сельского поселения Каширского муниципального района Воронежской области (далее – Администрация)</w:t>
      </w:r>
      <w:r w:rsidRPr="005553E5">
        <w:rPr>
          <w:rFonts w:ascii="Times New Roman" w:eastAsia="Arial" w:hAnsi="Times New Roman" w:cs="Times New Roman"/>
          <w:i/>
          <w:iCs/>
          <w:color w:val="000000"/>
          <w:spacing w:val="1"/>
          <w:sz w:val="24"/>
          <w:szCs w:val="24"/>
        </w:rPr>
        <w:t>.</w:t>
      </w:r>
    </w:p>
    <w:p w:rsidR="005553E5" w:rsidRPr="005553E5" w:rsidRDefault="005553E5" w:rsidP="005553E5">
      <w:pPr>
        <w:widowControl w:val="0"/>
        <w:numPr>
          <w:ilvl w:val="1"/>
          <w:numId w:val="11"/>
        </w:numPr>
        <w:tabs>
          <w:tab w:val="left" w:pos="-567"/>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Администрация обеспечивает предоставление Муниципальной услуги посредством МФЦ или в электронной форме посредством ЕПГУ, </w:t>
      </w:r>
      <w:r w:rsidRPr="005553E5">
        <w:rPr>
          <w:rFonts w:ascii="Times New Roman" w:eastAsia="Times New Roman" w:hAnsi="Times New Roman" w:cs="Times New Roman"/>
          <w:spacing w:val="7"/>
          <w:sz w:val="24"/>
          <w:szCs w:val="24"/>
        </w:rPr>
        <w:t>РПГУ</w:t>
      </w:r>
      <w:r w:rsidRPr="005553E5">
        <w:rPr>
          <w:rFonts w:ascii="Times New Roman" w:eastAsia="Times New Roman" w:hAnsi="Times New Roman" w:cs="Times New Roman"/>
          <w:sz w:val="24"/>
          <w:szCs w:val="24"/>
        </w:rPr>
        <w:t xml:space="preserve"> также в иных формах, по выбору Заявителя, в соответствии с Федеральным законом от </w:t>
      </w:r>
      <w:r w:rsidR="005C5C77">
        <w:rPr>
          <w:rFonts w:ascii="Times New Roman" w:eastAsia="Times New Roman" w:hAnsi="Times New Roman" w:cs="Times New Roman"/>
          <w:sz w:val="24"/>
          <w:szCs w:val="24"/>
        </w:rPr>
        <w:t>29</w:t>
      </w:r>
      <w:r w:rsidRPr="005553E5">
        <w:rPr>
          <w:rFonts w:ascii="Times New Roman" w:eastAsia="Times New Roman" w:hAnsi="Times New Roman" w:cs="Times New Roman"/>
          <w:sz w:val="24"/>
          <w:szCs w:val="24"/>
        </w:rPr>
        <w:t>.07.2010 № 210-ФЗ «Об организации предоставления государственных и муниципальных услуг» (далее – Федеральный закон № 210-ФЗ).</w:t>
      </w:r>
    </w:p>
    <w:p w:rsidR="005553E5" w:rsidRPr="005553E5" w:rsidRDefault="005553E5" w:rsidP="005553E5">
      <w:pPr>
        <w:widowControl w:val="0"/>
        <w:numPr>
          <w:ilvl w:val="1"/>
          <w:numId w:val="11"/>
        </w:numPr>
        <w:tabs>
          <w:tab w:val="left" w:pos="-567"/>
        </w:tabs>
        <w:spacing w:after="0" w:line="240" w:lineRule="auto"/>
        <w:ind w:firstLine="709"/>
        <w:jc w:val="both"/>
        <w:rPr>
          <w:rFonts w:ascii="Times New Roman" w:eastAsia="Times New Roman" w:hAnsi="Times New Roman" w:cs="Times New Roman"/>
          <w:sz w:val="24"/>
          <w:szCs w:val="24"/>
        </w:rPr>
      </w:pPr>
      <w:r w:rsidRPr="005553E5">
        <w:rPr>
          <w:rFonts w:ascii="Times New Roman" w:eastAsia="Calibri" w:hAnsi="Times New Roman" w:cs="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553E5" w:rsidRPr="005553E5" w:rsidRDefault="005553E5" w:rsidP="005553E5">
      <w:pPr>
        <w:widowControl w:val="0"/>
        <w:numPr>
          <w:ilvl w:val="1"/>
          <w:numId w:val="11"/>
        </w:numPr>
        <w:tabs>
          <w:tab w:val="left" w:pos="-567"/>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553E5" w:rsidRPr="005553E5" w:rsidRDefault="005553E5" w:rsidP="005553E5">
      <w:pPr>
        <w:widowControl w:val="0"/>
        <w:numPr>
          <w:ilvl w:val="1"/>
          <w:numId w:val="11"/>
        </w:numPr>
        <w:tabs>
          <w:tab w:val="left" w:pos="-567"/>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Times New Roman" w:eastAsia="Times New Roman" w:hAnsi="Times New Roman" w:cs="Times New Roman"/>
          <w:sz w:val="24"/>
          <w:szCs w:val="24"/>
        </w:rPr>
        <w:t>Круглянского</w:t>
      </w:r>
      <w:r w:rsidRPr="005553E5">
        <w:rPr>
          <w:rFonts w:ascii="Times New Roman" w:eastAsia="Times New Roman" w:hAnsi="Times New Roman" w:cs="Times New Roman"/>
          <w:sz w:val="24"/>
          <w:szCs w:val="24"/>
        </w:rPr>
        <w:t xml:space="preserve"> сельского поселения Каширского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Pr>
          <w:rFonts w:ascii="Times New Roman" w:eastAsia="Times New Roman" w:hAnsi="Times New Roman" w:cs="Times New Roman"/>
          <w:sz w:val="24"/>
          <w:szCs w:val="24"/>
        </w:rPr>
        <w:t>Круглянского</w:t>
      </w:r>
      <w:r w:rsidRPr="005553E5">
        <w:rPr>
          <w:rFonts w:ascii="Times New Roman" w:eastAsia="Times New Roman" w:hAnsi="Times New Roman" w:cs="Times New Roman"/>
          <w:sz w:val="24"/>
          <w:szCs w:val="24"/>
        </w:rPr>
        <w:t xml:space="preserve"> сельского поселения Каширского  муниципального района муниципальных услуг».</w:t>
      </w:r>
    </w:p>
    <w:p w:rsidR="005553E5" w:rsidRPr="005553E5" w:rsidRDefault="005553E5" w:rsidP="005553E5">
      <w:pPr>
        <w:widowControl w:val="0"/>
        <w:tabs>
          <w:tab w:val="left" w:pos="1276"/>
        </w:tabs>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5.6. В целях предоставления Муниципальной услуги Администрация взаимодействует с:</w:t>
      </w:r>
    </w:p>
    <w:p w:rsidR="005553E5" w:rsidRPr="005553E5" w:rsidRDefault="005553E5" w:rsidP="005553E5">
      <w:pPr>
        <w:widowControl w:val="0"/>
        <w:tabs>
          <w:tab w:val="left" w:pos="1276"/>
          <w:tab w:val="left" w:pos="1437"/>
        </w:tabs>
        <w:spacing w:after="0" w:line="240" w:lineRule="auto"/>
        <w:ind w:firstLine="709"/>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5.6.1. Федеральной службой государственной регистрации, кадастра и картографии;</w:t>
      </w:r>
    </w:p>
    <w:p w:rsidR="005553E5" w:rsidRPr="005553E5" w:rsidRDefault="005553E5" w:rsidP="005553E5">
      <w:pPr>
        <w:widowControl w:val="0"/>
        <w:numPr>
          <w:ilvl w:val="2"/>
          <w:numId w:val="27"/>
        </w:numPr>
        <w:tabs>
          <w:tab w:val="left" w:pos="1276"/>
          <w:tab w:val="left" w:pos="1417"/>
        </w:tabs>
        <w:spacing w:after="0" w:line="240" w:lineRule="auto"/>
        <w:ind w:firstLine="709"/>
        <w:jc w:val="both"/>
        <w:rPr>
          <w:rFonts w:ascii="Times New Roman" w:eastAsia="Arial Unicode MS" w:hAnsi="Times New Roman" w:cs="Times New Roman"/>
          <w:color w:val="000000"/>
          <w:spacing w:val="7"/>
          <w:sz w:val="24"/>
          <w:szCs w:val="24"/>
          <w:u w:val="single"/>
          <w:lang w:eastAsia="ru-RU" w:bidi="ru-RU"/>
        </w:rPr>
      </w:pPr>
      <w:r w:rsidRPr="005553E5">
        <w:rPr>
          <w:rFonts w:ascii="Times New Roman" w:eastAsia="Arial Unicode MS" w:hAnsi="Times New Roman" w:cs="Times New Roman"/>
          <w:color w:val="000000"/>
          <w:spacing w:val="7"/>
          <w:sz w:val="24"/>
          <w:szCs w:val="24"/>
          <w:lang w:eastAsia="ru-RU" w:bidi="ru-RU"/>
        </w:rPr>
        <w:t xml:space="preserve">Федеральной налоговой службой; </w:t>
      </w:r>
    </w:p>
    <w:p w:rsidR="005553E5" w:rsidRPr="005553E5" w:rsidRDefault="005553E5" w:rsidP="005553E5">
      <w:pPr>
        <w:widowControl w:val="0"/>
        <w:numPr>
          <w:ilvl w:val="2"/>
          <w:numId w:val="27"/>
        </w:numPr>
        <w:tabs>
          <w:tab w:val="left" w:pos="1276"/>
          <w:tab w:val="left" w:pos="1428"/>
        </w:tabs>
        <w:spacing w:after="0" w:line="240" w:lineRule="auto"/>
        <w:ind w:firstLine="709"/>
        <w:jc w:val="both"/>
        <w:rPr>
          <w:rFonts w:ascii="Times New Roman" w:eastAsia="Arial Unicode MS" w:hAnsi="Times New Roman" w:cs="Times New Roman"/>
          <w:color w:val="000000"/>
          <w:spacing w:val="7"/>
          <w:sz w:val="24"/>
          <w:szCs w:val="24"/>
          <w:lang w:eastAsia="ru-RU" w:bidi="ru-RU"/>
        </w:rPr>
      </w:pPr>
      <w:r w:rsidRPr="005553E5">
        <w:rPr>
          <w:rFonts w:ascii="Times New Roman" w:eastAsia="Arial Unicode MS" w:hAnsi="Times New Roman" w:cs="Times New Roman"/>
          <w:color w:val="000000"/>
          <w:spacing w:val="7"/>
          <w:sz w:val="24"/>
          <w:szCs w:val="24"/>
          <w:lang w:eastAsia="ru-RU" w:bidi="ru-RU"/>
        </w:rPr>
        <w:t>Администрациями муниципальных образований.</w:t>
      </w:r>
    </w:p>
    <w:p w:rsidR="005553E5" w:rsidRPr="005553E5" w:rsidRDefault="005553E5" w:rsidP="005553E5">
      <w:pPr>
        <w:widowControl w:val="0"/>
        <w:tabs>
          <w:tab w:val="left" w:pos="1945"/>
        </w:tabs>
        <w:spacing w:after="0" w:line="240" w:lineRule="auto"/>
        <w:ind w:firstLine="709"/>
        <w:jc w:val="both"/>
        <w:rPr>
          <w:rFonts w:ascii="Times New Roman" w:eastAsia="Times New Roman" w:hAnsi="Times New Roman" w:cs="Times New Roman"/>
          <w:i/>
          <w:sz w:val="24"/>
          <w:szCs w:val="24"/>
        </w:rPr>
      </w:pPr>
    </w:p>
    <w:p w:rsidR="005553E5" w:rsidRPr="005553E5" w:rsidRDefault="005553E5" w:rsidP="005553E5">
      <w:pPr>
        <w:widowControl w:val="0"/>
        <w:numPr>
          <w:ilvl w:val="0"/>
          <w:numId w:val="11"/>
        </w:numPr>
        <w:spacing w:after="280" w:line="240" w:lineRule="auto"/>
        <w:ind w:firstLine="709"/>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Результат предоставления Муниципальной услуги</w:t>
      </w:r>
    </w:p>
    <w:p w:rsidR="005553E5" w:rsidRPr="005553E5" w:rsidRDefault="005553E5" w:rsidP="005553E5">
      <w:pPr>
        <w:widowControl w:val="0"/>
        <w:numPr>
          <w:ilvl w:val="1"/>
          <w:numId w:val="11"/>
        </w:numPr>
        <w:tabs>
          <w:tab w:val="left" w:pos="1276"/>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Результатом предоставления услуги является:</w:t>
      </w:r>
    </w:p>
    <w:p w:rsidR="005553E5" w:rsidRPr="005553E5" w:rsidRDefault="005553E5" w:rsidP="005553E5">
      <w:pPr>
        <w:widowControl w:val="0"/>
        <w:numPr>
          <w:ilvl w:val="0"/>
          <w:numId w:val="6"/>
        </w:numPr>
        <w:tabs>
          <w:tab w:val="left" w:pos="1057"/>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553E5" w:rsidRPr="005553E5" w:rsidRDefault="005553E5" w:rsidP="005553E5">
      <w:pPr>
        <w:widowControl w:val="0"/>
        <w:numPr>
          <w:ilvl w:val="0"/>
          <w:numId w:val="6"/>
        </w:numPr>
        <w:tabs>
          <w:tab w:val="left" w:pos="1071"/>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наличия оснований, указанных в пункте 12.2. настоящего Административного регламента;</w:t>
      </w:r>
    </w:p>
    <w:p w:rsidR="005553E5" w:rsidRPr="005553E5" w:rsidRDefault="005553E5" w:rsidP="005553E5">
      <w:pPr>
        <w:widowControl w:val="0"/>
        <w:numPr>
          <w:ilvl w:val="0"/>
          <w:numId w:val="6"/>
        </w:numPr>
        <w:tabs>
          <w:tab w:val="left" w:pos="1071"/>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553E5" w:rsidRPr="005553E5" w:rsidRDefault="005553E5" w:rsidP="005553E5">
      <w:pPr>
        <w:widowControl w:val="0"/>
        <w:numPr>
          <w:ilvl w:val="0"/>
          <w:numId w:val="6"/>
        </w:numPr>
        <w:tabs>
          <w:tab w:val="left" w:pos="1071"/>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lastRenderedPageBreak/>
        <w:t>выдача дубликата документа, выданного в результате предоставления Муниципальной услуги.</w:t>
      </w:r>
    </w:p>
    <w:p w:rsidR="005553E5" w:rsidRPr="005553E5" w:rsidRDefault="005553E5" w:rsidP="005553E5">
      <w:pPr>
        <w:widowControl w:val="0"/>
        <w:tabs>
          <w:tab w:val="left" w:pos="1388"/>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Формы уведомления о соответствии, уведомления о несоответствии утверждены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553E5" w:rsidRPr="005553E5" w:rsidRDefault="005553E5" w:rsidP="005553E5">
      <w:pPr>
        <w:tabs>
          <w:tab w:val="left" w:pos="567"/>
        </w:tabs>
        <w:spacing w:after="0" w:line="240" w:lineRule="auto"/>
        <w:ind w:firstLine="567"/>
        <w:jc w:val="both"/>
        <w:rPr>
          <w:rFonts w:ascii="Times New Roman" w:eastAsia="Times New Roman" w:hAnsi="Times New Roman" w:cs="Times New Roman"/>
          <w:bCs/>
          <w:iCs/>
          <w:spacing w:val="1"/>
          <w:sz w:val="24"/>
          <w:szCs w:val="24"/>
        </w:rPr>
      </w:pPr>
      <w:r w:rsidRPr="005553E5">
        <w:rPr>
          <w:rFonts w:ascii="Times New Roman" w:eastAsia="Times New Roman" w:hAnsi="Times New Roman" w:cs="Times New Roman"/>
          <w:bCs/>
          <w:iCs/>
          <w:spacing w:val="1"/>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5553E5" w:rsidRPr="005553E5" w:rsidRDefault="005553E5" w:rsidP="005553E5">
      <w:pPr>
        <w:tabs>
          <w:tab w:val="left" w:pos="567"/>
        </w:tabs>
        <w:spacing w:after="0" w:line="240" w:lineRule="auto"/>
        <w:ind w:firstLine="567"/>
        <w:jc w:val="both"/>
        <w:rPr>
          <w:rFonts w:ascii="Times New Roman" w:eastAsia="Times New Roman" w:hAnsi="Times New Roman" w:cs="Times New Roman"/>
          <w:bCs/>
          <w:iCs/>
          <w:spacing w:val="1"/>
          <w:sz w:val="24"/>
          <w:szCs w:val="24"/>
        </w:rPr>
      </w:pPr>
      <w:r w:rsidRPr="005553E5">
        <w:rPr>
          <w:rFonts w:ascii="Times New Roman" w:eastAsia="Times New Roman" w:hAnsi="Times New Roman" w:cs="Times New Roman"/>
          <w:bCs/>
          <w:iCs/>
          <w:spacing w:val="1"/>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6.4. Результат предоставления Муниципальной услуги направляется Заявителю одним из следующих способов:</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 Посредством почтового отправления;</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 В личный кабинет Заявителя на ЕПГУ, РПГУ;</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3. В МФЦ;</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4. Лично Заявителю либо его уполномоченному представителю в Администрации.</w:t>
      </w:r>
    </w:p>
    <w:p w:rsidR="005553E5" w:rsidRPr="005553E5" w:rsidRDefault="005553E5" w:rsidP="005553E5">
      <w:pPr>
        <w:spacing w:after="0" w:line="240" w:lineRule="auto"/>
        <w:ind w:firstLine="567"/>
        <w:jc w:val="both"/>
        <w:rPr>
          <w:rFonts w:ascii="Times New Roman" w:eastAsia="Times New Roman" w:hAnsi="Times New Roman" w:cs="Times New Roman"/>
          <w:sz w:val="24"/>
          <w:szCs w:val="24"/>
          <w:lang w:eastAsia="ru-RU"/>
        </w:rPr>
      </w:pPr>
      <w:r w:rsidRPr="005553E5">
        <w:rPr>
          <w:rFonts w:ascii="Times New Roman" w:eastAsia="Times New Roman" w:hAnsi="Times New Roman" w:cs="Times New Roman"/>
          <w:sz w:val="24"/>
          <w:szCs w:val="24"/>
          <w:lang w:eastAsia="ru-RU"/>
        </w:rPr>
        <w:t>6.5.</w:t>
      </w:r>
      <w:r w:rsidRPr="005553E5">
        <w:rPr>
          <w:rFonts w:ascii="Times New Roman" w:eastAsia="Times New Roman" w:hAnsi="Times New Roman" w:cs="Times New Roman"/>
          <w:sz w:val="24"/>
          <w:szCs w:val="24"/>
          <w:lang w:eastAsia="ru-RU"/>
        </w:rPr>
        <w:tab/>
        <w:t xml:space="preserve">Формирование реестровой записи в качестве результата предоставления Муниципальной услуги не предусмотрено. </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6.6. Состав реквизитов документа, содержащего решение о предоставлении муниципальной услуги: </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регистрационный номер; </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дата регистрации;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подпись должностного лица, уполномоченного на подписание результата предоставления Муниципальной услуги. </w:t>
      </w:r>
    </w:p>
    <w:p w:rsidR="005553E5" w:rsidRPr="005553E5" w:rsidRDefault="005553E5" w:rsidP="005553E5">
      <w:pPr>
        <w:widowControl w:val="0"/>
        <w:spacing w:after="0" w:line="240" w:lineRule="auto"/>
        <w:ind w:left="709"/>
        <w:jc w:val="both"/>
        <w:rPr>
          <w:rFonts w:ascii="Times New Roman" w:eastAsia="Calibri" w:hAnsi="Times New Roman" w:cs="Times New Roman"/>
          <w:sz w:val="24"/>
          <w:szCs w:val="24"/>
        </w:rPr>
      </w:pPr>
    </w:p>
    <w:p w:rsidR="005553E5" w:rsidRPr="005553E5" w:rsidRDefault="005553E5" w:rsidP="005553E5">
      <w:pPr>
        <w:widowControl w:val="0"/>
        <w:numPr>
          <w:ilvl w:val="0"/>
          <w:numId w:val="11"/>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Срок предоставления Муниципальной услуги</w:t>
      </w:r>
    </w:p>
    <w:p w:rsidR="005553E5" w:rsidRPr="005553E5" w:rsidRDefault="005553E5" w:rsidP="005553E5">
      <w:pPr>
        <w:widowControl w:val="0"/>
        <w:numPr>
          <w:ilvl w:val="1"/>
          <w:numId w:val="11"/>
        </w:numPr>
        <w:tabs>
          <w:tab w:val="left" w:pos="1134"/>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Срок предоставления Муниципальной услуги составляет:</w:t>
      </w:r>
    </w:p>
    <w:p w:rsidR="005553E5" w:rsidRPr="005553E5" w:rsidRDefault="005553E5" w:rsidP="005553E5">
      <w:pPr>
        <w:widowControl w:val="0"/>
        <w:numPr>
          <w:ilvl w:val="2"/>
          <w:numId w:val="11"/>
        </w:numPr>
        <w:tabs>
          <w:tab w:val="left" w:pos="1134"/>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5553E5">
        <w:rPr>
          <w:rFonts w:ascii="Times New Roman" w:eastAsia="Times New Roman" w:hAnsi="Times New Roman" w:cs="Times New Roman"/>
          <w:sz w:val="24"/>
          <w:szCs w:val="24"/>
          <w:vertAlign w:val="superscript"/>
        </w:rPr>
        <w:t>1</w:t>
      </w:r>
      <w:r w:rsidRPr="005553E5">
        <w:rPr>
          <w:rFonts w:ascii="Times New Roman" w:eastAsia="Times New Roman" w:hAnsi="Times New Roman" w:cs="Times New Roman"/>
          <w:sz w:val="24"/>
          <w:szCs w:val="24"/>
        </w:rPr>
        <w:t xml:space="preserve"> Градостроительного кодекса Российской Федерации;</w:t>
      </w:r>
    </w:p>
    <w:p w:rsidR="005553E5" w:rsidRPr="005553E5" w:rsidRDefault="005553E5" w:rsidP="005553E5">
      <w:pPr>
        <w:widowControl w:val="0"/>
        <w:numPr>
          <w:ilvl w:val="2"/>
          <w:numId w:val="11"/>
        </w:numPr>
        <w:tabs>
          <w:tab w:val="left" w:pos="1134"/>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5553E5">
        <w:rPr>
          <w:rFonts w:ascii="Times New Roman" w:eastAsia="Times New Roman" w:hAnsi="Times New Roman" w:cs="Times New Roman"/>
          <w:sz w:val="24"/>
          <w:szCs w:val="24"/>
          <w:vertAlign w:val="superscript"/>
        </w:rPr>
        <w:t xml:space="preserve">1 </w:t>
      </w:r>
      <w:r w:rsidRPr="005553E5">
        <w:rPr>
          <w:rFonts w:ascii="Times New Roman" w:eastAsia="Times New Roman" w:hAnsi="Times New Roman" w:cs="Times New Roman"/>
          <w:sz w:val="24"/>
          <w:szCs w:val="24"/>
        </w:rPr>
        <w:t>Градостроительного кодекса Российской Федерации.</w:t>
      </w:r>
    </w:p>
    <w:p w:rsidR="005553E5" w:rsidRPr="005553E5" w:rsidRDefault="005553E5" w:rsidP="005553E5">
      <w:pPr>
        <w:widowControl w:val="0"/>
        <w:tabs>
          <w:tab w:val="left" w:pos="1134"/>
        </w:tabs>
        <w:spacing w:after="0" w:line="240" w:lineRule="auto"/>
        <w:ind w:firstLine="567"/>
        <w:jc w:val="both"/>
        <w:rPr>
          <w:rFonts w:ascii="Times New Roman" w:eastAsia="Calibri" w:hAnsi="Times New Roman" w:cs="Times New Roman"/>
          <w:sz w:val="24"/>
          <w:szCs w:val="24"/>
        </w:rPr>
      </w:pPr>
      <w:r w:rsidRPr="005553E5">
        <w:rPr>
          <w:rFonts w:ascii="Times New Roman" w:eastAsia="Times New Roman" w:hAnsi="Times New Roman" w:cs="Times New Roman"/>
          <w:sz w:val="24"/>
          <w:szCs w:val="24"/>
        </w:rPr>
        <w:t xml:space="preserve">7.2. </w:t>
      </w:r>
      <w:r w:rsidRPr="005553E5">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5553E5" w:rsidRPr="005553E5" w:rsidRDefault="005553E5" w:rsidP="005553E5">
      <w:pPr>
        <w:widowControl w:val="0"/>
        <w:autoSpaceDE w:val="0"/>
        <w:autoSpaceDN w:val="0"/>
        <w:adjustRightInd w:val="0"/>
        <w:spacing w:after="0" w:line="240" w:lineRule="auto"/>
        <w:ind w:firstLine="539"/>
        <w:jc w:val="both"/>
        <w:rPr>
          <w:rFonts w:ascii="Times New Roman" w:eastAsia="Calibri" w:hAnsi="Times New Roman" w:cs="Times New Roman"/>
          <w:color w:val="000000"/>
          <w:sz w:val="24"/>
          <w:szCs w:val="24"/>
          <w:lang w:bidi="ru-RU"/>
        </w:rPr>
      </w:pPr>
      <w:r w:rsidRPr="005553E5">
        <w:rPr>
          <w:rFonts w:ascii="Times New Roman" w:eastAsia="Calibri" w:hAnsi="Times New Roman" w:cs="Times New Roman"/>
          <w:color w:val="000000"/>
          <w:sz w:val="24"/>
          <w:szCs w:val="24"/>
          <w:lang w:bidi="ru-RU"/>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553E5" w:rsidRPr="005553E5" w:rsidRDefault="005553E5" w:rsidP="005553E5">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5553E5" w:rsidRPr="005553E5" w:rsidRDefault="005553E5" w:rsidP="005553E5">
      <w:pPr>
        <w:widowControl w:val="0"/>
        <w:numPr>
          <w:ilvl w:val="0"/>
          <w:numId w:val="11"/>
        </w:numPr>
        <w:spacing w:after="280" w:line="240" w:lineRule="auto"/>
        <w:jc w:val="center"/>
        <w:rPr>
          <w:rFonts w:ascii="Times New Roman" w:eastAsia="Times New Roman" w:hAnsi="Times New Roman" w:cs="Times New Roman"/>
          <w:b/>
          <w:sz w:val="24"/>
          <w:szCs w:val="24"/>
        </w:rPr>
      </w:pPr>
      <w:r w:rsidRPr="005553E5">
        <w:rPr>
          <w:rFonts w:ascii="Times New Roman" w:eastAsia="Calibri" w:hAnsi="Times New Roman" w:cs="Times New Roman"/>
          <w:b/>
          <w:sz w:val="24"/>
          <w:szCs w:val="24"/>
        </w:rPr>
        <w:t xml:space="preserve">Правовые основания предоставления </w:t>
      </w:r>
      <w:r w:rsidRPr="005553E5">
        <w:rPr>
          <w:rFonts w:ascii="Times New Roman" w:eastAsia="Times New Roman" w:hAnsi="Times New Roman" w:cs="Times New Roman"/>
          <w:b/>
          <w:sz w:val="24"/>
          <w:szCs w:val="24"/>
        </w:rPr>
        <w:t>Муниципальной услуги</w:t>
      </w:r>
    </w:p>
    <w:p w:rsidR="005553E5" w:rsidRPr="005553E5" w:rsidRDefault="005553E5" w:rsidP="005553E5">
      <w:pPr>
        <w:widowControl w:val="0"/>
        <w:numPr>
          <w:ilvl w:val="1"/>
          <w:numId w:val="11"/>
        </w:numPr>
        <w:tabs>
          <w:tab w:val="left" w:pos="1251"/>
          <w:tab w:val="left" w:pos="1341"/>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5553E5" w:rsidRPr="005553E5" w:rsidRDefault="005553E5" w:rsidP="005553E5">
      <w:pPr>
        <w:widowControl w:val="0"/>
        <w:tabs>
          <w:tab w:val="left" w:pos="1251"/>
          <w:tab w:val="left" w:pos="1341"/>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Градостроительный кодекс Российской Федерации от 29.12.2004 г. № 190-ФЗ;</w:t>
      </w:r>
    </w:p>
    <w:p w:rsidR="005553E5" w:rsidRPr="005553E5" w:rsidRDefault="005553E5" w:rsidP="005553E5">
      <w:pPr>
        <w:widowControl w:val="0"/>
        <w:tabs>
          <w:tab w:val="left" w:pos="1251"/>
          <w:tab w:val="left" w:pos="1341"/>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Федеральный закон от 17.11.1995 № 169-ФЗ «Об архитектурной деятельности в Российской Федерации»;</w:t>
      </w:r>
    </w:p>
    <w:p w:rsidR="005553E5" w:rsidRPr="005553E5" w:rsidRDefault="005553E5" w:rsidP="005553E5">
      <w:pPr>
        <w:widowControl w:val="0"/>
        <w:tabs>
          <w:tab w:val="left" w:pos="1251"/>
          <w:tab w:val="left" w:pos="1341"/>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 Федеральный закон от </w:t>
      </w:r>
      <w:r w:rsidR="005C5C77">
        <w:rPr>
          <w:rFonts w:ascii="Times New Roman" w:eastAsia="Times New Roman" w:hAnsi="Times New Roman" w:cs="Times New Roman"/>
          <w:sz w:val="24"/>
          <w:szCs w:val="24"/>
        </w:rPr>
        <w:t>29</w:t>
      </w:r>
      <w:r w:rsidRPr="005553E5">
        <w:rPr>
          <w:rFonts w:ascii="Times New Roman" w:eastAsia="Times New Roman" w:hAnsi="Times New Roman" w:cs="Times New Roman"/>
          <w:sz w:val="24"/>
          <w:szCs w:val="24"/>
        </w:rPr>
        <w:t>.07.2010 г. № 210-ФЗ «Об организации предоставления государственных и муниципальных услуг»;</w:t>
      </w:r>
    </w:p>
    <w:p w:rsidR="005553E5" w:rsidRPr="005553E5" w:rsidRDefault="005553E5" w:rsidP="005553E5">
      <w:pPr>
        <w:widowControl w:val="0"/>
        <w:tabs>
          <w:tab w:val="left" w:pos="1251"/>
          <w:tab w:val="left" w:pos="1341"/>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Федеральный закон от 06.04.2011 г.№ 63-ФЗ «Об электронной подписи»;</w:t>
      </w:r>
    </w:p>
    <w:p w:rsidR="005553E5" w:rsidRPr="005553E5" w:rsidRDefault="005553E5" w:rsidP="005553E5">
      <w:pPr>
        <w:widowControl w:val="0"/>
        <w:tabs>
          <w:tab w:val="left" w:pos="1251"/>
          <w:tab w:val="left" w:pos="1341"/>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Федеральный закон от 06.10.2003 г. № 131-ФЗ «Об общих принципах организации местного самоуправления в Российской Федерации»;</w:t>
      </w:r>
    </w:p>
    <w:p w:rsidR="005553E5" w:rsidRPr="005553E5" w:rsidRDefault="005553E5" w:rsidP="005553E5">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bidi="ru-RU"/>
        </w:rPr>
      </w:pPr>
      <w:r w:rsidRPr="005553E5">
        <w:rPr>
          <w:rFonts w:ascii="Times New Roman" w:eastAsia="Arial Unicode MS" w:hAnsi="Times New Roman" w:cs="Times New Roman"/>
          <w:color w:val="000000"/>
          <w:sz w:val="24"/>
          <w:szCs w:val="24"/>
          <w:lang w:eastAsia="ru-RU" w:bidi="ru-RU"/>
        </w:rPr>
        <w:t xml:space="preserve">- </w:t>
      </w:r>
      <w:r w:rsidRPr="005553E5">
        <w:rPr>
          <w:rFonts w:ascii="Times New Roman" w:eastAsia="Calibri" w:hAnsi="Times New Roman" w:cs="Times New Roman"/>
          <w:color w:val="000000"/>
          <w:sz w:val="24"/>
          <w:szCs w:val="24"/>
          <w:lang w:bidi="ru-RU"/>
        </w:rPr>
        <w:t>Федеральный закон от 25.06.2002 г. № 73-ФЗ "Об объектах культурного наследия (памятниках истории и культуры) народов Российской Федерации";</w:t>
      </w:r>
    </w:p>
    <w:p w:rsidR="005553E5" w:rsidRPr="005553E5" w:rsidRDefault="005553E5" w:rsidP="005553E5">
      <w:pPr>
        <w:widowControl w:val="0"/>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5553E5">
        <w:rPr>
          <w:rFonts w:ascii="Times New Roman" w:eastAsia="Arial Unicode MS" w:hAnsi="Times New Roman" w:cs="Times New Roman"/>
          <w:color w:val="000000"/>
          <w:sz w:val="24"/>
          <w:szCs w:val="24"/>
          <w:lang w:eastAsia="ru-RU" w:bidi="ru-RU"/>
        </w:rPr>
        <w:t xml:space="preserve">- </w:t>
      </w:r>
      <w:r w:rsidRPr="005553E5">
        <w:rPr>
          <w:rFonts w:ascii="Times New Roman" w:eastAsia="Calibri" w:hAnsi="Times New Roman" w:cs="Times New Roman"/>
          <w:color w:val="000000"/>
          <w:sz w:val="24"/>
          <w:szCs w:val="24"/>
          <w:lang w:bidi="ru-RU"/>
        </w:rPr>
        <w:t>Приказ Минстроя России от 19.09.2018 г.№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553E5" w:rsidRPr="005553E5" w:rsidRDefault="005553E5" w:rsidP="005553E5">
      <w:pPr>
        <w:widowControl w:val="0"/>
        <w:tabs>
          <w:tab w:val="left" w:pos="142"/>
        </w:tabs>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lastRenderedPageBreak/>
        <w:t>- Закон Воронежской области от 07.07.2006 № 61-ОЗ «О регулировании градостроительной деятельности в Воронежской области»;</w:t>
      </w:r>
    </w:p>
    <w:p w:rsidR="005553E5" w:rsidRPr="005553E5" w:rsidRDefault="005553E5" w:rsidP="005553E5">
      <w:pPr>
        <w:widowControl w:val="0"/>
        <w:tabs>
          <w:tab w:val="left" w:pos="142"/>
          <w:tab w:val="left" w:pos="1251"/>
        </w:tabs>
        <w:spacing w:after="0" w:line="240" w:lineRule="auto"/>
        <w:ind w:firstLine="709"/>
        <w:jc w:val="both"/>
        <w:rPr>
          <w:rFonts w:ascii="Times New Roman" w:eastAsia="SimSun" w:hAnsi="Times New Roman" w:cs="Times New Roman"/>
          <w:sz w:val="24"/>
          <w:szCs w:val="24"/>
        </w:rPr>
      </w:pPr>
      <w:r w:rsidRPr="005553E5">
        <w:rPr>
          <w:rFonts w:ascii="Times New Roman" w:eastAsia="Times New Roman" w:hAnsi="Times New Roman" w:cs="Times New Roman"/>
          <w:sz w:val="24"/>
          <w:szCs w:val="24"/>
        </w:rPr>
        <w:t xml:space="preserve">- </w:t>
      </w:r>
      <w:r w:rsidRPr="005553E5">
        <w:rPr>
          <w:rFonts w:ascii="Times New Roman" w:eastAsia="SimSun" w:hAnsi="Times New Roman" w:cs="Times New Roman"/>
          <w:sz w:val="24"/>
          <w:szCs w:val="24"/>
        </w:rPr>
        <w:t>иными действующими в данной сфере нормативными правовыми актами.</w:t>
      </w:r>
    </w:p>
    <w:p w:rsidR="005553E5" w:rsidRPr="005553E5" w:rsidRDefault="005553E5" w:rsidP="005553E5">
      <w:pPr>
        <w:widowControl w:val="0"/>
        <w:shd w:val="clear" w:color="auto" w:fill="FFFFFF"/>
        <w:spacing w:after="0" w:line="240" w:lineRule="auto"/>
        <w:outlineLvl w:val="1"/>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«Официально» разделе «Документы» подразделе «Регламенты» по адресу </w:t>
      </w:r>
      <w:r w:rsidRPr="005553E5">
        <w:rPr>
          <w:rFonts w:ascii="Times New Roman" w:eastAsia="Times New Roman" w:hAnsi="Times New Roman" w:cs="Times New Roman"/>
          <w:bCs/>
          <w:color w:val="2C2D2E"/>
          <w:sz w:val="24"/>
          <w:szCs w:val="24"/>
          <w:lang w:eastAsia="ru-RU" w:bidi="ru-RU"/>
        </w:rPr>
        <w:t>https://</w:t>
      </w:r>
      <w:r w:rsidR="008E0E6C" w:rsidRPr="008E0E6C">
        <w:t xml:space="preserve"> </w:t>
      </w:r>
      <w:r w:rsidR="008E0E6C" w:rsidRPr="008E0E6C">
        <w:rPr>
          <w:rFonts w:ascii="Times New Roman" w:eastAsia="Times New Roman" w:hAnsi="Times New Roman" w:cs="Times New Roman"/>
          <w:bCs/>
          <w:color w:val="2C2D2E"/>
          <w:sz w:val="24"/>
          <w:szCs w:val="24"/>
          <w:lang w:eastAsia="ru-RU" w:bidi="ru-RU"/>
        </w:rPr>
        <w:t>krugl.kashir@govvrn.ru</w:t>
      </w:r>
      <w:r w:rsidRPr="005553E5">
        <w:rPr>
          <w:rFonts w:ascii="Times New Roman" w:eastAsia="Times New Roman" w:hAnsi="Times New Roman" w:cs="Times New Roman"/>
          <w:bCs/>
          <w:color w:val="2C2D2E"/>
          <w:sz w:val="24"/>
          <w:szCs w:val="24"/>
          <w:lang w:eastAsia="ru-RU" w:bidi="ru-RU"/>
        </w:rPr>
        <w:t>/</w:t>
      </w:r>
    </w:p>
    <w:p w:rsidR="005553E5" w:rsidRPr="005553E5" w:rsidRDefault="005553E5" w:rsidP="005553E5">
      <w:pPr>
        <w:tabs>
          <w:tab w:val="left" w:pos="142"/>
          <w:tab w:val="left" w:pos="1341"/>
        </w:tabs>
        <w:spacing w:after="0" w:line="240" w:lineRule="auto"/>
        <w:jc w:val="both"/>
        <w:rPr>
          <w:rFonts w:ascii="Times New Roman" w:eastAsia="Times New Roman" w:hAnsi="Times New Roman" w:cs="Times New Roman"/>
          <w:spacing w:val="7"/>
          <w:sz w:val="24"/>
          <w:szCs w:val="24"/>
        </w:rPr>
      </w:pPr>
    </w:p>
    <w:p w:rsidR="005553E5" w:rsidRPr="005553E5" w:rsidRDefault="005553E5" w:rsidP="005553E5">
      <w:pPr>
        <w:widowControl w:val="0"/>
        <w:tabs>
          <w:tab w:val="left" w:pos="1251"/>
        </w:tabs>
        <w:spacing w:after="0" w:line="240" w:lineRule="auto"/>
        <w:ind w:firstLine="740"/>
        <w:jc w:val="both"/>
        <w:rPr>
          <w:rFonts w:ascii="Times New Roman" w:eastAsia="SimSun" w:hAnsi="Times New Roman" w:cs="Times New Roman"/>
          <w:sz w:val="24"/>
          <w:szCs w:val="24"/>
        </w:rPr>
      </w:pPr>
    </w:p>
    <w:p w:rsidR="005553E5" w:rsidRPr="005553E5" w:rsidRDefault="005553E5" w:rsidP="005553E5">
      <w:pPr>
        <w:widowControl w:val="0"/>
        <w:numPr>
          <w:ilvl w:val="0"/>
          <w:numId w:val="11"/>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Исчерпывающий перечень документов, необходимых для предоставления</w:t>
      </w:r>
      <w:r w:rsidRPr="005553E5">
        <w:rPr>
          <w:rFonts w:ascii="Times New Roman" w:eastAsia="Times New Roman" w:hAnsi="Times New Roman" w:cs="Times New Roman"/>
          <w:b/>
          <w:sz w:val="24"/>
          <w:szCs w:val="24"/>
        </w:rPr>
        <w:br/>
        <w:t>Муниципальной услуги, подлежащих представлению заявителем</w:t>
      </w:r>
    </w:p>
    <w:p w:rsidR="005553E5" w:rsidRPr="005553E5" w:rsidRDefault="005553E5" w:rsidP="005553E5">
      <w:pPr>
        <w:widowControl w:val="0"/>
        <w:numPr>
          <w:ilvl w:val="1"/>
          <w:numId w:val="11"/>
        </w:numPr>
        <w:tabs>
          <w:tab w:val="left" w:pos="1249"/>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553E5" w:rsidRPr="005553E5" w:rsidRDefault="005553E5" w:rsidP="005553E5">
      <w:pPr>
        <w:widowControl w:val="0"/>
        <w:numPr>
          <w:ilvl w:val="0"/>
          <w:numId w:val="3"/>
        </w:numPr>
        <w:tabs>
          <w:tab w:val="left" w:pos="1052"/>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кадастровый номер земельного участка (при его наличии), адрес или описание местоположения земельного участка;</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почтовый адрес и (или) адрес электронной почты для связи с застройщиком;</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 способ направления застройщику уведомлений, предусмотренных пунктом 2 части 7 и пунктом 3 части 8 статьи 51.1 Градостроительного Кодекса РФ. </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Форма уведомления приведена в Приложении № 2 к настоящему Административному регламенту. </w:t>
      </w:r>
    </w:p>
    <w:p w:rsidR="005553E5" w:rsidRPr="005553E5" w:rsidRDefault="005553E5" w:rsidP="005553E5">
      <w:pPr>
        <w:widowControl w:val="0"/>
        <w:tabs>
          <w:tab w:val="left" w:pos="1042"/>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53E5" w:rsidRPr="005553E5" w:rsidRDefault="005553E5" w:rsidP="005553E5">
      <w:pPr>
        <w:widowControl w:val="0"/>
        <w:tabs>
          <w:tab w:val="left" w:pos="1062"/>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Pr="005553E5">
        <w:rPr>
          <w:rFonts w:ascii="Times New Roman" w:eastAsia="Times New Roman" w:hAnsi="Times New Roman" w:cs="Times New Roman"/>
          <w:spacing w:val="7"/>
          <w:sz w:val="24"/>
          <w:szCs w:val="24"/>
        </w:rPr>
        <w:t>РПГУ</w:t>
      </w:r>
      <w:r w:rsidRPr="005553E5">
        <w:rPr>
          <w:rFonts w:ascii="Times New Roman" w:eastAsia="Times New Roman" w:hAnsi="Times New Roman" w:cs="Times New Roman"/>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553E5" w:rsidRPr="005553E5" w:rsidRDefault="005553E5" w:rsidP="005553E5">
      <w:pPr>
        <w:widowControl w:val="0"/>
        <w:tabs>
          <w:tab w:val="left" w:pos="1076"/>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53E5" w:rsidRPr="005553E5" w:rsidRDefault="005553E5" w:rsidP="005553E5">
      <w:pPr>
        <w:widowControl w:val="0"/>
        <w:tabs>
          <w:tab w:val="left" w:pos="1057"/>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5553E5">
        <w:rPr>
          <w:rFonts w:ascii="Times New Roman" w:eastAsia="Times New Roman" w:hAnsi="Times New Roman" w:cs="Times New Roman"/>
          <w:sz w:val="24"/>
          <w:szCs w:val="24"/>
          <w:vertAlign w:val="superscript"/>
        </w:rPr>
        <w:t>1</w:t>
      </w:r>
      <w:r w:rsidRPr="005553E5">
        <w:rPr>
          <w:rFonts w:ascii="Times New Roman" w:eastAsia="Times New Roman" w:hAnsi="Times New Roman" w:cs="Times New Roman"/>
          <w:sz w:val="24"/>
          <w:szCs w:val="24"/>
        </w:rPr>
        <w:t xml:space="preserve"> Градостроительного кодекса Российской Федерации.</w:t>
      </w:r>
    </w:p>
    <w:p w:rsidR="005553E5" w:rsidRPr="005553E5" w:rsidRDefault="005553E5" w:rsidP="005553E5">
      <w:pPr>
        <w:widowControl w:val="0"/>
        <w:tabs>
          <w:tab w:val="left" w:pos="1251"/>
        </w:tabs>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lastRenderedPageBreak/>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553E5" w:rsidRPr="005553E5" w:rsidRDefault="005553E5" w:rsidP="005553E5">
      <w:pPr>
        <w:widowControl w:val="0"/>
        <w:tabs>
          <w:tab w:val="left" w:pos="1251"/>
        </w:tabs>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 3 к настоящему Административному регламенту. </w:t>
      </w:r>
    </w:p>
    <w:p w:rsidR="005553E5" w:rsidRPr="005553E5" w:rsidRDefault="005553E5" w:rsidP="005553E5">
      <w:pPr>
        <w:widowControl w:val="0"/>
        <w:spacing w:after="0" w:line="240" w:lineRule="auto"/>
        <w:ind w:firstLine="540"/>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r w:rsidRPr="005553E5">
        <w:rPr>
          <w:rFonts w:ascii="Times New Roman" w:eastAsia="Arial Unicode MS" w:hAnsi="Times New Roman" w:cs="Times New Roman"/>
          <w:color w:val="000000"/>
          <w:sz w:val="24"/>
          <w:szCs w:val="24"/>
          <w:lang w:eastAsia="ru-RU" w:bidi="ru-RU"/>
        </w:rPr>
        <w:t>законом</w:t>
      </w:r>
      <w:r w:rsidRPr="005553E5">
        <w:rPr>
          <w:rFonts w:ascii="Times New Roman" w:eastAsia="Arial Unicode MS" w:hAnsi="Times New Roman" w:cs="Times New Roman"/>
          <w:sz w:val="24"/>
          <w:szCs w:val="24"/>
          <w:lang w:eastAsia="ru-RU" w:bidi="ru-RU"/>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5553E5" w:rsidRPr="005553E5" w:rsidRDefault="005553E5" w:rsidP="005553E5">
      <w:pPr>
        <w:widowControl w:val="0"/>
        <w:tabs>
          <w:tab w:val="left" w:pos="1071"/>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53E5" w:rsidRPr="005553E5" w:rsidRDefault="005553E5" w:rsidP="005553E5">
      <w:pPr>
        <w:widowControl w:val="0"/>
        <w:tabs>
          <w:tab w:val="left" w:pos="1071"/>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9.2. Заявитель или его представитель представляет в Администрацию уведомление о планируемом строительстве, уведомление об изменении параметров</w:t>
      </w:r>
      <w:r w:rsidRPr="005553E5">
        <w:rPr>
          <w:rFonts w:ascii="Times New Roman" w:eastAsia="Calibri" w:hAnsi="Times New Roman" w:cs="Times New Roman"/>
          <w:bCs/>
          <w:sz w:val="24"/>
          <w:szCs w:val="24"/>
        </w:rPr>
        <w:t xml:space="preserve">, </w:t>
      </w:r>
      <w:r w:rsidRPr="005553E5">
        <w:rPr>
          <w:rFonts w:ascii="Times New Roman" w:eastAsia="Times New Roman" w:hAnsi="Times New Roman" w:cs="Times New Roman"/>
          <w:sz w:val="24"/>
          <w:szCs w:val="24"/>
        </w:rPr>
        <w:t>а также прилагаемые к ним документы одним из следующих способов:</w:t>
      </w:r>
    </w:p>
    <w:p w:rsidR="005553E5" w:rsidRPr="005553E5" w:rsidRDefault="005553E5" w:rsidP="005553E5">
      <w:pPr>
        <w:widowControl w:val="0"/>
        <w:numPr>
          <w:ilvl w:val="0"/>
          <w:numId w:val="2"/>
        </w:numPr>
        <w:tabs>
          <w:tab w:val="left" w:pos="1059"/>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на бумажном носителе посредством личного обращения в Администрацию либо в МФЦ;</w:t>
      </w:r>
    </w:p>
    <w:p w:rsidR="005553E5" w:rsidRPr="005553E5" w:rsidRDefault="005553E5" w:rsidP="005553E5">
      <w:pPr>
        <w:widowControl w:val="0"/>
        <w:numPr>
          <w:ilvl w:val="0"/>
          <w:numId w:val="2"/>
        </w:numPr>
        <w:tabs>
          <w:tab w:val="left" w:pos="1059"/>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на бумажном носителе посредством почтового отправления с уведомлением о вручении;</w:t>
      </w:r>
    </w:p>
    <w:p w:rsidR="005553E5" w:rsidRPr="005553E5" w:rsidRDefault="005553E5" w:rsidP="005553E5">
      <w:pPr>
        <w:widowControl w:val="0"/>
        <w:numPr>
          <w:ilvl w:val="0"/>
          <w:numId w:val="2"/>
        </w:numPr>
        <w:tabs>
          <w:tab w:val="left" w:pos="1059"/>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в электронной форме посредством ЕПГУ, РПГУ;</w:t>
      </w:r>
    </w:p>
    <w:p w:rsidR="005553E5" w:rsidRPr="005553E5" w:rsidRDefault="005553E5" w:rsidP="005553E5">
      <w:pPr>
        <w:widowControl w:val="0"/>
        <w:numPr>
          <w:ilvl w:val="0"/>
          <w:numId w:val="2"/>
        </w:numPr>
        <w:tabs>
          <w:tab w:val="left" w:pos="1059"/>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53E5" w:rsidRPr="005553E5" w:rsidRDefault="005553E5" w:rsidP="005553E5">
      <w:pPr>
        <w:widowControl w:val="0"/>
        <w:spacing w:after="0" w:line="240" w:lineRule="auto"/>
        <w:ind w:firstLine="740"/>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В случае направления уведомления о планируемом строительстве, уведомления об изменении параметров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5553E5" w:rsidRPr="005553E5" w:rsidRDefault="005553E5" w:rsidP="005553E5">
      <w:pPr>
        <w:widowControl w:val="0"/>
        <w:spacing w:after="0" w:line="240" w:lineRule="auto"/>
        <w:ind w:firstLine="720"/>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подпункте9.1.настоящего пункта. </w:t>
      </w:r>
    </w:p>
    <w:p w:rsidR="005553E5" w:rsidRPr="005553E5" w:rsidRDefault="005553E5" w:rsidP="005553E5">
      <w:pPr>
        <w:widowControl w:val="0"/>
        <w:spacing w:after="0" w:line="240" w:lineRule="auto"/>
        <w:ind w:firstLine="720"/>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Уведомление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w:t>
      </w:r>
      <w:r w:rsidRPr="005553E5">
        <w:rPr>
          <w:rFonts w:ascii="Times New Roman" w:eastAsia="Times New Roman" w:hAnsi="Times New Roman" w:cs="Times New Roman"/>
          <w:sz w:val="24"/>
          <w:szCs w:val="24"/>
        </w:rPr>
        <w:lastRenderedPageBreak/>
        <w:t xml:space="preserve">требованиями действующего законодательства об организации предоставления государственных и муниципальных услуг. </w:t>
      </w:r>
    </w:p>
    <w:p w:rsidR="005553E5" w:rsidRPr="005553E5" w:rsidRDefault="005553E5" w:rsidP="005553E5">
      <w:pPr>
        <w:widowControl w:val="0"/>
        <w:spacing w:after="0" w:line="240" w:lineRule="auto"/>
        <w:ind w:firstLine="720"/>
        <w:jc w:val="both"/>
        <w:rPr>
          <w:rFonts w:ascii="Times New Roman" w:eastAsia="Times New Roman" w:hAnsi="Times New Roman" w:cs="Times New Roman"/>
          <w:sz w:val="24"/>
          <w:szCs w:val="24"/>
        </w:rPr>
      </w:pPr>
    </w:p>
    <w:p w:rsidR="005553E5" w:rsidRPr="005553E5" w:rsidRDefault="005553E5" w:rsidP="005553E5">
      <w:pPr>
        <w:widowControl w:val="0"/>
        <w:numPr>
          <w:ilvl w:val="0"/>
          <w:numId w:val="11"/>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553E5" w:rsidRPr="005553E5" w:rsidRDefault="005553E5" w:rsidP="005553E5">
      <w:pPr>
        <w:widowControl w:val="0"/>
        <w:numPr>
          <w:ilvl w:val="1"/>
          <w:numId w:val="11"/>
        </w:numPr>
        <w:tabs>
          <w:tab w:val="left" w:pos="1254"/>
        </w:tabs>
        <w:spacing w:after="0" w:line="240" w:lineRule="auto"/>
        <w:ind w:firstLine="698"/>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553E5" w:rsidRPr="005553E5" w:rsidRDefault="005553E5" w:rsidP="005553E5">
      <w:pPr>
        <w:widowControl w:val="0"/>
        <w:numPr>
          <w:ilvl w:val="0"/>
          <w:numId w:val="4"/>
        </w:numPr>
        <w:tabs>
          <w:tab w:val="left" w:pos="1052"/>
        </w:tabs>
        <w:spacing w:after="0" w:line="240" w:lineRule="auto"/>
        <w:ind w:firstLine="698"/>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(запрашивается в Федеральной службе государственной регистрации, кадастра и картографии);</w:t>
      </w:r>
    </w:p>
    <w:p w:rsidR="005553E5" w:rsidRPr="005553E5" w:rsidRDefault="005553E5" w:rsidP="005553E5">
      <w:pPr>
        <w:widowControl w:val="0"/>
        <w:numPr>
          <w:ilvl w:val="0"/>
          <w:numId w:val="4"/>
        </w:numPr>
        <w:tabs>
          <w:tab w:val="left" w:pos="1066"/>
        </w:tabs>
        <w:spacing w:after="0" w:line="240" w:lineRule="auto"/>
        <w:ind w:firstLine="698"/>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553E5" w:rsidRPr="005553E5" w:rsidRDefault="005553E5" w:rsidP="005553E5">
      <w:pPr>
        <w:widowControl w:val="0"/>
        <w:numPr>
          <w:ilvl w:val="0"/>
          <w:numId w:val="4"/>
        </w:numPr>
        <w:tabs>
          <w:tab w:val="left" w:pos="1066"/>
        </w:tabs>
        <w:spacing w:after="0" w:line="240" w:lineRule="auto"/>
        <w:ind w:firstLine="698"/>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53E5" w:rsidRPr="005553E5" w:rsidRDefault="005553E5" w:rsidP="005553E5">
      <w:pPr>
        <w:widowControl w:val="0"/>
        <w:numPr>
          <w:ilvl w:val="0"/>
          <w:numId w:val="4"/>
        </w:numPr>
        <w:tabs>
          <w:tab w:val="left" w:pos="1063"/>
        </w:tabs>
        <w:spacing w:after="0" w:line="240" w:lineRule="auto"/>
        <w:ind w:firstLine="698"/>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color w:val="000000"/>
          <w:sz w:val="24"/>
          <w:szCs w:val="24"/>
        </w:rPr>
        <w:t>10.2.</w:t>
      </w:r>
      <w:r w:rsidRPr="005553E5">
        <w:rPr>
          <w:rFonts w:ascii="Times New Roman" w:eastAsia="Calibri" w:hAnsi="Times New Roman" w:cs="Times New Roman"/>
          <w:sz w:val="24"/>
          <w:szCs w:val="24"/>
        </w:rPr>
        <w:t>Запрещается требовать от Заявителя:</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w:t>
      </w:r>
      <w:r w:rsidR="005C5C77">
        <w:rPr>
          <w:rFonts w:ascii="Times New Roman" w:eastAsia="Calibri" w:hAnsi="Times New Roman" w:cs="Times New Roman"/>
          <w:sz w:val="24"/>
          <w:szCs w:val="24"/>
        </w:rPr>
        <w:t>29</w:t>
      </w:r>
      <w:r w:rsidRPr="005553E5">
        <w:rPr>
          <w:rFonts w:ascii="Times New Roman" w:eastAsia="Calibri" w:hAnsi="Times New Roman" w:cs="Times New Roman"/>
          <w:sz w:val="24"/>
          <w:szCs w:val="24"/>
        </w:rPr>
        <w:t>.07.2010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r w:rsidR="005C5C77">
        <w:rPr>
          <w:rFonts w:ascii="Times New Roman" w:eastAsia="Calibri" w:hAnsi="Times New Roman" w:cs="Times New Roman"/>
          <w:sz w:val="24"/>
          <w:szCs w:val="24"/>
        </w:rPr>
        <w:t>29</w:t>
      </w:r>
      <w:r w:rsidRPr="005553E5">
        <w:rPr>
          <w:rFonts w:ascii="Times New Roman" w:eastAsia="Calibri" w:hAnsi="Times New Roman" w:cs="Times New Roman"/>
          <w:sz w:val="24"/>
          <w:szCs w:val="24"/>
        </w:rPr>
        <w:t>.07.2010 № 210-ФЗ «Об организации предоставления государственных и муниципальных услуг»;</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w:t>
      </w:r>
      <w:r w:rsidR="005C5C77">
        <w:rPr>
          <w:rFonts w:ascii="Times New Roman" w:eastAsia="Calibri" w:hAnsi="Times New Roman" w:cs="Times New Roman"/>
          <w:sz w:val="24"/>
          <w:szCs w:val="24"/>
        </w:rPr>
        <w:t>29</w:t>
      </w:r>
      <w:r w:rsidRPr="005553E5">
        <w:rPr>
          <w:rFonts w:ascii="Times New Roman" w:eastAsia="Calibri" w:hAnsi="Times New Roman" w:cs="Times New Roman"/>
          <w:sz w:val="24"/>
          <w:szCs w:val="24"/>
        </w:rPr>
        <w:t xml:space="preserve">.07.2010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005C5C77">
        <w:rPr>
          <w:rFonts w:ascii="Times New Roman" w:eastAsia="Calibri" w:hAnsi="Times New Roman" w:cs="Times New Roman"/>
          <w:sz w:val="24"/>
          <w:szCs w:val="24"/>
        </w:rPr>
        <w:t>29</w:t>
      </w:r>
      <w:r w:rsidRPr="005553E5">
        <w:rPr>
          <w:rFonts w:ascii="Times New Roman" w:eastAsia="Calibri" w:hAnsi="Times New Roman" w:cs="Times New Roman"/>
          <w:sz w:val="24"/>
          <w:szCs w:val="24"/>
        </w:rPr>
        <w:t>.07.2010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553E5" w:rsidRPr="005553E5" w:rsidRDefault="005553E5" w:rsidP="005553E5">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005C5C77">
        <w:rPr>
          <w:rFonts w:ascii="Times New Roman" w:eastAsia="Calibri" w:hAnsi="Times New Roman" w:cs="Times New Roman"/>
          <w:sz w:val="24"/>
          <w:szCs w:val="24"/>
        </w:rPr>
        <w:t>29</w:t>
      </w:r>
      <w:r w:rsidRPr="005553E5">
        <w:rPr>
          <w:rFonts w:ascii="Times New Roman" w:eastAsia="Calibri" w:hAnsi="Times New Roman" w:cs="Times New Roman"/>
          <w:sz w:val="24"/>
          <w:szCs w:val="24"/>
        </w:rPr>
        <w:t>.07.2010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53E5" w:rsidRPr="005553E5" w:rsidRDefault="005553E5" w:rsidP="005553E5">
      <w:pPr>
        <w:tabs>
          <w:tab w:val="left" w:pos="1396"/>
        </w:tabs>
        <w:spacing w:after="0" w:line="240" w:lineRule="auto"/>
        <w:ind w:firstLine="567"/>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10.3. 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553E5" w:rsidRPr="005553E5" w:rsidRDefault="005553E5" w:rsidP="005553E5">
      <w:pPr>
        <w:tabs>
          <w:tab w:val="left" w:pos="1396"/>
        </w:tabs>
        <w:spacing w:after="0" w:line="240" w:lineRule="auto"/>
        <w:ind w:firstLine="567"/>
        <w:jc w:val="both"/>
        <w:rPr>
          <w:rFonts w:ascii="Times New Roman" w:eastAsia="Times New Roman" w:hAnsi="Times New Roman" w:cs="Times New Roman"/>
          <w:spacing w:val="7"/>
          <w:sz w:val="24"/>
          <w:szCs w:val="24"/>
        </w:rPr>
      </w:pPr>
    </w:p>
    <w:p w:rsidR="005553E5" w:rsidRPr="005553E5" w:rsidRDefault="005553E5" w:rsidP="005553E5">
      <w:pPr>
        <w:widowControl w:val="0"/>
        <w:numPr>
          <w:ilvl w:val="0"/>
          <w:numId w:val="11"/>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5553E5" w:rsidRPr="005553E5" w:rsidRDefault="005553E5" w:rsidP="005553E5">
      <w:pPr>
        <w:tabs>
          <w:tab w:val="left" w:pos="1437"/>
        </w:tabs>
        <w:spacing w:after="0" w:line="240" w:lineRule="auto"/>
        <w:ind w:firstLine="567"/>
        <w:jc w:val="both"/>
        <w:rPr>
          <w:rFonts w:ascii="Times New Roman" w:eastAsia="Times New Roman" w:hAnsi="Times New Roman" w:cs="Times New Roman"/>
          <w:bCs/>
          <w:iCs/>
          <w:spacing w:val="1"/>
          <w:sz w:val="24"/>
          <w:szCs w:val="24"/>
        </w:rPr>
      </w:pPr>
      <w:r w:rsidRPr="005553E5">
        <w:rPr>
          <w:rFonts w:ascii="Times New Roman" w:eastAsia="Times New Roman" w:hAnsi="Times New Roman" w:cs="Times New Roman"/>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553E5" w:rsidRPr="005553E5" w:rsidRDefault="005553E5" w:rsidP="005553E5">
      <w:pPr>
        <w:tabs>
          <w:tab w:val="left" w:pos="1437"/>
        </w:tabs>
        <w:spacing w:after="0" w:line="240" w:lineRule="auto"/>
        <w:ind w:firstLine="567"/>
        <w:jc w:val="both"/>
        <w:rPr>
          <w:rFonts w:ascii="Times New Roman" w:eastAsia="Times New Roman" w:hAnsi="Times New Roman" w:cs="Times New Roman"/>
          <w:iCs/>
          <w:spacing w:val="1"/>
          <w:sz w:val="24"/>
          <w:szCs w:val="24"/>
        </w:rPr>
      </w:pPr>
      <w:r w:rsidRPr="005553E5">
        <w:rPr>
          <w:rFonts w:ascii="Times New Roman" w:eastAsia="Times New Roman" w:hAnsi="Times New Roman" w:cs="Times New Roman"/>
          <w:bCs/>
          <w:iCs/>
          <w:spacing w:val="1"/>
          <w:sz w:val="24"/>
          <w:szCs w:val="24"/>
        </w:rPr>
        <w:t>11.1.1. Заявление подано в орган местного самоуправления, в полномочия которого не входит предоставление Муниципальной услуги</w:t>
      </w:r>
      <w:r w:rsidRPr="005553E5">
        <w:rPr>
          <w:rFonts w:ascii="Times New Roman" w:eastAsia="Times New Roman" w:hAnsi="Times New Roman" w:cs="Times New Roman"/>
          <w:bCs/>
          <w:i/>
          <w:iCs/>
          <w:spacing w:val="1"/>
          <w:sz w:val="24"/>
          <w:szCs w:val="24"/>
        </w:rPr>
        <w:t>;</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4"/>
          <w:szCs w:val="24"/>
          <w:lang w:eastAsia="ru-RU" w:bidi="ru-RU"/>
        </w:rPr>
      </w:pPr>
      <w:r w:rsidRPr="005553E5">
        <w:rPr>
          <w:rFonts w:ascii="Times New Roman" w:eastAsia="Arial Unicode MS" w:hAnsi="Times New Roman" w:cs="Times New Roman"/>
          <w:bCs/>
          <w:color w:val="000000"/>
          <w:sz w:val="24"/>
          <w:szCs w:val="24"/>
          <w:lang w:eastAsia="ru-RU"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4"/>
          <w:szCs w:val="24"/>
          <w:lang w:eastAsia="ru-RU" w:bidi="ru-RU"/>
        </w:rPr>
      </w:pPr>
      <w:r w:rsidRPr="005553E5">
        <w:rPr>
          <w:rFonts w:ascii="Times New Roman" w:eastAsia="Arial Unicode MS" w:hAnsi="Times New Roman" w:cs="Times New Roman"/>
          <w:bCs/>
          <w:color w:val="000000"/>
          <w:sz w:val="24"/>
          <w:szCs w:val="24"/>
          <w:lang w:eastAsia="ru-RU"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4"/>
          <w:szCs w:val="24"/>
          <w:lang w:eastAsia="ru-RU" w:bidi="ru-RU"/>
        </w:rPr>
      </w:pPr>
      <w:r w:rsidRPr="005553E5">
        <w:rPr>
          <w:rFonts w:ascii="Times New Roman" w:eastAsia="Arial Unicode MS" w:hAnsi="Times New Roman" w:cs="Times New Roman"/>
          <w:bCs/>
          <w:color w:val="000000"/>
          <w:sz w:val="24"/>
          <w:szCs w:val="24"/>
          <w:lang w:eastAsia="ru-RU"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4"/>
          <w:szCs w:val="24"/>
          <w:lang w:eastAsia="ru-RU" w:bidi="ru-RU"/>
        </w:rPr>
      </w:pPr>
      <w:r w:rsidRPr="005553E5">
        <w:rPr>
          <w:rFonts w:ascii="Times New Roman" w:eastAsia="Arial Unicode MS" w:hAnsi="Times New Roman" w:cs="Times New Roman"/>
          <w:bCs/>
          <w:color w:val="000000"/>
          <w:sz w:val="24"/>
          <w:szCs w:val="24"/>
          <w:lang w:eastAsia="ru-RU" w:bidi="ru-RU"/>
        </w:rPr>
        <w:t>11.1.5. Неполное заполнение полей в форме заявления, в том числе в интерактивной форме заявления на ЕПГУ, РПГУ;</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4"/>
          <w:szCs w:val="24"/>
          <w:lang w:eastAsia="ru-RU" w:bidi="ru-RU"/>
        </w:rPr>
      </w:pPr>
      <w:r w:rsidRPr="005553E5">
        <w:rPr>
          <w:rFonts w:ascii="Times New Roman" w:eastAsia="Arial Unicode MS" w:hAnsi="Times New Roman" w:cs="Times New Roman"/>
          <w:bCs/>
          <w:color w:val="000000"/>
          <w:sz w:val="24"/>
          <w:szCs w:val="24"/>
          <w:lang w:eastAsia="ru-RU" w:bidi="ru-RU"/>
        </w:rPr>
        <w:t>11.1.6. Заявление подано лицом, не имеющим полномочий представлять интересы Заявителя.</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4"/>
          <w:szCs w:val="24"/>
          <w:lang w:eastAsia="ru-RU" w:bidi="ru-RU"/>
        </w:rPr>
      </w:pPr>
      <w:r w:rsidRPr="005553E5">
        <w:rPr>
          <w:rFonts w:ascii="Times New Roman" w:eastAsia="Arial Unicode MS" w:hAnsi="Times New Roman" w:cs="Times New Roman"/>
          <w:bCs/>
          <w:color w:val="000000"/>
          <w:sz w:val="24"/>
          <w:szCs w:val="24"/>
          <w:lang w:eastAsia="ru-RU"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553E5" w:rsidRPr="005553E5" w:rsidRDefault="005553E5" w:rsidP="005553E5">
      <w:pPr>
        <w:widowControl w:val="0"/>
        <w:tabs>
          <w:tab w:val="left" w:pos="1429"/>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11.2. Решение об отказе в приеме документов оформляется по форме согласно Приложению № 4 к настоящему Административному регламенту.</w:t>
      </w:r>
    </w:p>
    <w:p w:rsidR="005553E5" w:rsidRPr="005553E5" w:rsidRDefault="005553E5" w:rsidP="005553E5">
      <w:pPr>
        <w:widowControl w:val="0"/>
        <w:tabs>
          <w:tab w:val="left" w:pos="1393"/>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11.3. 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5553E5" w:rsidRPr="005553E5" w:rsidRDefault="005553E5" w:rsidP="005553E5">
      <w:pPr>
        <w:widowControl w:val="0"/>
        <w:tabs>
          <w:tab w:val="left" w:pos="1388"/>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11.4. Отказ в приеме документов не препятствует повторному обращению заявителя в Администрацию.</w:t>
      </w:r>
    </w:p>
    <w:p w:rsidR="005553E5" w:rsidRPr="005553E5" w:rsidRDefault="005553E5" w:rsidP="005553E5">
      <w:pPr>
        <w:widowControl w:val="0"/>
        <w:tabs>
          <w:tab w:val="left" w:pos="1388"/>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11.5.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5553E5">
        <w:rPr>
          <w:rFonts w:ascii="Times New Roman" w:eastAsia="Times New Roman" w:hAnsi="Times New Roman" w:cs="Times New Roman"/>
          <w:sz w:val="24"/>
          <w:szCs w:val="24"/>
          <w:vertAlign w:val="superscript"/>
        </w:rPr>
        <w:t>1</w:t>
      </w:r>
      <w:r w:rsidRPr="005553E5">
        <w:rPr>
          <w:rFonts w:ascii="Times New Roman" w:eastAsia="Times New Roman" w:hAnsi="Times New Roman" w:cs="Times New Roman"/>
          <w:sz w:val="24"/>
          <w:szCs w:val="24"/>
        </w:rPr>
        <w:t xml:space="preserve"> Градостроительного кодекса Российской Федерации, или документов, предусмотренных подпунктами «в»–«д» пп.9.1. пункта 9 настоящего Административного регламента, Администрация в течение трех рабочих дней со дня </w:t>
      </w:r>
      <w:r w:rsidRPr="005553E5">
        <w:rPr>
          <w:rFonts w:ascii="Times New Roman" w:eastAsia="Times New Roman" w:hAnsi="Times New Roman" w:cs="Times New Roman"/>
          <w:sz w:val="24"/>
          <w:szCs w:val="24"/>
        </w:rPr>
        <w:lastRenderedPageBreak/>
        <w:t>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5553E5" w:rsidRPr="005553E5" w:rsidRDefault="005553E5" w:rsidP="005553E5">
      <w:pPr>
        <w:widowControl w:val="0"/>
        <w:tabs>
          <w:tab w:val="left" w:pos="1388"/>
        </w:tabs>
        <w:spacing w:after="0" w:line="240" w:lineRule="auto"/>
        <w:ind w:firstLine="567"/>
        <w:jc w:val="both"/>
        <w:rPr>
          <w:rFonts w:ascii="Times New Roman" w:eastAsia="Times New Roman" w:hAnsi="Times New Roman" w:cs="Times New Roman"/>
          <w:sz w:val="24"/>
          <w:szCs w:val="24"/>
        </w:rPr>
      </w:pPr>
    </w:p>
    <w:p w:rsidR="005553E5" w:rsidRPr="005553E5" w:rsidRDefault="005553E5" w:rsidP="005553E5">
      <w:pPr>
        <w:widowControl w:val="0"/>
        <w:numPr>
          <w:ilvl w:val="0"/>
          <w:numId w:val="11"/>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5553E5" w:rsidRPr="005553E5" w:rsidRDefault="005553E5" w:rsidP="005553E5">
      <w:pPr>
        <w:widowControl w:val="0"/>
        <w:numPr>
          <w:ilvl w:val="1"/>
          <w:numId w:val="11"/>
        </w:numPr>
        <w:tabs>
          <w:tab w:val="left" w:pos="1433"/>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Оснований для приостановления предоставления Муниципальной услуги не предусмотрено.</w:t>
      </w:r>
    </w:p>
    <w:p w:rsidR="005553E5" w:rsidRPr="005553E5" w:rsidRDefault="005553E5" w:rsidP="005553E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Arial Unicode MS" w:hAnsi="Times New Roman" w:cs="Times New Roman"/>
          <w:color w:val="000000"/>
          <w:sz w:val="24"/>
          <w:szCs w:val="24"/>
          <w:lang w:eastAsia="ru-RU" w:bidi="ru-RU"/>
        </w:rPr>
        <w:t xml:space="preserve">12.2. Уведомление о несоответствии </w:t>
      </w:r>
      <w:r w:rsidRPr="005553E5">
        <w:rPr>
          <w:rFonts w:ascii="Times New Roman" w:eastAsia="Calibri" w:hAnsi="Times New Roman" w:cs="Times New Roman"/>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553E5" w:rsidRPr="005553E5" w:rsidRDefault="005553E5" w:rsidP="005553E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5553E5" w:rsidRPr="005553E5" w:rsidRDefault="005553E5" w:rsidP="005553E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553E5" w:rsidRPr="005553E5" w:rsidRDefault="005553E5" w:rsidP="005553E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553E5" w:rsidRPr="005553E5" w:rsidRDefault="005553E5" w:rsidP="005553E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4) в течение десяти рабочих дней от Управления по охране объектов культурного наследия Воронежской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xml:space="preserve">12.4. Основанием для отказа в выдаче дубликата документа является обращение лица, не являющегося Заявителем (его представителем). </w:t>
      </w:r>
    </w:p>
    <w:p w:rsidR="005553E5" w:rsidRPr="005553E5" w:rsidRDefault="005553E5" w:rsidP="005553E5">
      <w:pPr>
        <w:widowControl w:val="0"/>
        <w:tabs>
          <w:tab w:val="left" w:pos="1251"/>
        </w:tabs>
        <w:spacing w:after="0" w:line="240" w:lineRule="auto"/>
        <w:ind w:firstLine="740"/>
        <w:jc w:val="both"/>
        <w:rPr>
          <w:rFonts w:ascii="Times New Roman" w:eastAsia="Times New Roman" w:hAnsi="Times New Roman" w:cs="Times New Roman"/>
          <w:sz w:val="24"/>
          <w:szCs w:val="24"/>
        </w:rPr>
      </w:pPr>
    </w:p>
    <w:p w:rsidR="005553E5" w:rsidRPr="005553E5" w:rsidRDefault="005553E5" w:rsidP="005553E5">
      <w:pPr>
        <w:widowControl w:val="0"/>
        <w:numPr>
          <w:ilvl w:val="0"/>
          <w:numId w:val="30"/>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rsidR="005553E5" w:rsidRPr="005553E5" w:rsidRDefault="005553E5" w:rsidP="005553E5">
      <w:pPr>
        <w:widowControl w:val="0"/>
        <w:tabs>
          <w:tab w:val="left" w:pos="1084"/>
        </w:tabs>
        <w:spacing w:after="0" w:line="240" w:lineRule="auto"/>
        <w:ind w:left="709"/>
        <w:jc w:val="both"/>
        <w:rPr>
          <w:rFonts w:ascii="Times New Roman" w:eastAsia="Times New Roman" w:hAnsi="Times New Roman" w:cs="Times New Roman"/>
          <w:sz w:val="24"/>
          <w:szCs w:val="24"/>
        </w:rPr>
      </w:pPr>
      <w:r w:rsidRPr="005553E5">
        <w:rPr>
          <w:rFonts w:ascii="Times New Roman" w:eastAsia="Times New Roman" w:hAnsi="Times New Roman" w:cs="Times New Roman"/>
          <w:bCs/>
          <w:sz w:val="24"/>
          <w:szCs w:val="24"/>
        </w:rPr>
        <w:t>Муниципальная услуга предоставляется бесплатно.</w:t>
      </w:r>
    </w:p>
    <w:p w:rsidR="005553E5" w:rsidRPr="005553E5" w:rsidRDefault="005553E5" w:rsidP="005553E5">
      <w:pPr>
        <w:widowControl w:val="0"/>
        <w:tabs>
          <w:tab w:val="left" w:pos="1084"/>
        </w:tabs>
        <w:spacing w:after="0" w:line="240" w:lineRule="auto"/>
        <w:ind w:left="709"/>
        <w:jc w:val="both"/>
        <w:rPr>
          <w:rFonts w:ascii="Times New Roman" w:eastAsia="Times New Roman" w:hAnsi="Times New Roman" w:cs="Times New Roman"/>
          <w:sz w:val="24"/>
          <w:szCs w:val="24"/>
        </w:rPr>
      </w:pPr>
    </w:p>
    <w:p w:rsidR="005553E5" w:rsidRPr="005553E5" w:rsidRDefault="005553E5" w:rsidP="005553E5">
      <w:pPr>
        <w:widowControl w:val="0"/>
        <w:numPr>
          <w:ilvl w:val="0"/>
          <w:numId w:val="17"/>
        </w:numPr>
        <w:autoSpaceDE w:val="0"/>
        <w:autoSpaceDN w:val="0"/>
        <w:adjustRightInd w:val="0"/>
        <w:spacing w:after="0" w:line="240" w:lineRule="auto"/>
        <w:ind w:left="735"/>
        <w:jc w:val="center"/>
        <w:rPr>
          <w:rFonts w:ascii="Times New Roman" w:eastAsia="Arial Unicode MS" w:hAnsi="Times New Roman" w:cs="Times New Roman"/>
          <w:b/>
          <w:bCs/>
          <w:color w:val="000000"/>
          <w:sz w:val="24"/>
          <w:szCs w:val="24"/>
          <w:lang w:eastAsia="ru-RU" w:bidi="ru-RU"/>
        </w:rPr>
      </w:pPr>
      <w:r w:rsidRPr="005553E5">
        <w:rPr>
          <w:rFonts w:ascii="Times New Roman" w:eastAsia="Arial Unicode MS" w:hAnsi="Times New Roman" w:cs="Times New Roman"/>
          <w:b/>
          <w:bCs/>
          <w:color w:val="000000"/>
          <w:sz w:val="24"/>
          <w:szCs w:val="24"/>
          <w:lang w:eastAsia="ru-RU"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553E5" w:rsidRPr="005553E5" w:rsidRDefault="005553E5" w:rsidP="005553E5">
      <w:pPr>
        <w:widowControl w:val="0"/>
        <w:autoSpaceDE w:val="0"/>
        <w:autoSpaceDN w:val="0"/>
        <w:adjustRightInd w:val="0"/>
        <w:spacing w:after="0" w:line="240" w:lineRule="auto"/>
        <w:rPr>
          <w:rFonts w:ascii="Times New Roman" w:eastAsia="Arial Unicode MS" w:hAnsi="Times New Roman" w:cs="Times New Roman"/>
          <w:b/>
          <w:bCs/>
          <w:color w:val="000000"/>
          <w:sz w:val="24"/>
          <w:szCs w:val="24"/>
          <w:lang w:eastAsia="ru-RU" w:bidi="ru-RU"/>
        </w:rPr>
      </w:pP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4"/>
          <w:szCs w:val="24"/>
          <w:lang w:eastAsia="ru-RU" w:bidi="ru-RU"/>
        </w:rPr>
      </w:pPr>
      <w:r w:rsidRPr="005553E5">
        <w:rPr>
          <w:rFonts w:ascii="Times New Roman" w:eastAsia="Arial Unicode MS" w:hAnsi="Times New Roman" w:cs="Times New Roman"/>
          <w:bCs/>
          <w:color w:val="000000"/>
          <w:sz w:val="24"/>
          <w:szCs w:val="24"/>
          <w:lang w:eastAsia="ru-RU"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553E5" w:rsidRPr="005553E5" w:rsidRDefault="005553E5" w:rsidP="005553E5">
      <w:pPr>
        <w:widowControl w:val="0"/>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bidi="ru-RU"/>
        </w:rPr>
      </w:pPr>
    </w:p>
    <w:p w:rsidR="005553E5" w:rsidRPr="005553E5" w:rsidRDefault="005553E5" w:rsidP="005553E5">
      <w:pPr>
        <w:widowControl w:val="0"/>
        <w:numPr>
          <w:ilvl w:val="0"/>
          <w:numId w:val="17"/>
        </w:numPr>
        <w:autoSpaceDE w:val="0"/>
        <w:autoSpaceDN w:val="0"/>
        <w:adjustRightInd w:val="0"/>
        <w:spacing w:after="0" w:line="240" w:lineRule="auto"/>
        <w:ind w:left="735"/>
        <w:jc w:val="center"/>
        <w:rPr>
          <w:rFonts w:ascii="Times New Roman" w:eastAsia="Arial Unicode MS" w:hAnsi="Times New Roman" w:cs="Times New Roman"/>
          <w:b/>
          <w:bCs/>
          <w:color w:val="000000"/>
          <w:sz w:val="24"/>
          <w:szCs w:val="24"/>
          <w:lang w:eastAsia="ru-RU" w:bidi="ru-RU"/>
        </w:rPr>
      </w:pPr>
      <w:r w:rsidRPr="005553E5">
        <w:rPr>
          <w:rFonts w:ascii="Times New Roman" w:eastAsia="Arial Unicode MS" w:hAnsi="Times New Roman" w:cs="Times New Roman"/>
          <w:b/>
          <w:bCs/>
          <w:color w:val="000000"/>
          <w:sz w:val="24"/>
          <w:szCs w:val="24"/>
          <w:lang w:eastAsia="ru-RU" w:bidi="ru-RU"/>
        </w:rPr>
        <w:t xml:space="preserve"> Срок регистрации запроса Заявителя о предоставлении </w:t>
      </w:r>
    </w:p>
    <w:p w:rsidR="005553E5" w:rsidRPr="005553E5" w:rsidRDefault="005553E5" w:rsidP="005553E5">
      <w:pPr>
        <w:widowControl w:val="0"/>
        <w:autoSpaceDE w:val="0"/>
        <w:autoSpaceDN w:val="0"/>
        <w:adjustRightInd w:val="0"/>
        <w:spacing w:after="0" w:line="240" w:lineRule="auto"/>
        <w:ind w:left="735"/>
        <w:rPr>
          <w:rFonts w:ascii="Times New Roman" w:eastAsia="Arial Unicode MS" w:hAnsi="Times New Roman" w:cs="Times New Roman"/>
          <w:b/>
          <w:bCs/>
          <w:color w:val="000000"/>
          <w:sz w:val="24"/>
          <w:szCs w:val="24"/>
          <w:lang w:eastAsia="ru-RU" w:bidi="ru-RU"/>
        </w:rPr>
      </w:pPr>
      <w:r w:rsidRPr="005553E5">
        <w:rPr>
          <w:rFonts w:ascii="Times New Roman" w:eastAsia="Arial Unicode MS" w:hAnsi="Times New Roman" w:cs="Times New Roman"/>
          <w:b/>
          <w:bCs/>
          <w:color w:val="000000"/>
          <w:sz w:val="24"/>
          <w:szCs w:val="24"/>
          <w:lang w:eastAsia="ru-RU" w:bidi="ru-RU"/>
        </w:rPr>
        <w:t>Муниципальной услуги</w:t>
      </w:r>
    </w:p>
    <w:p w:rsidR="005553E5" w:rsidRPr="005553E5" w:rsidRDefault="005553E5" w:rsidP="005553E5">
      <w:pPr>
        <w:tabs>
          <w:tab w:val="left" w:pos="1276"/>
        </w:tabs>
        <w:spacing w:after="0" w:line="240" w:lineRule="auto"/>
        <w:jc w:val="both"/>
        <w:rPr>
          <w:rFonts w:ascii="Times New Roman" w:eastAsia="Times New Roman" w:hAnsi="Times New Roman" w:cs="Times New Roman"/>
          <w:b/>
          <w:bCs/>
          <w:sz w:val="24"/>
          <w:szCs w:val="24"/>
        </w:rPr>
      </w:pPr>
    </w:p>
    <w:p w:rsidR="005553E5" w:rsidRPr="005553E5" w:rsidRDefault="005553E5" w:rsidP="005553E5">
      <w:pPr>
        <w:widowControl w:val="0"/>
        <w:numPr>
          <w:ilvl w:val="1"/>
          <w:numId w:val="17"/>
        </w:numPr>
        <w:tabs>
          <w:tab w:val="left" w:pos="1276"/>
        </w:tabs>
        <w:spacing w:after="0" w:line="240" w:lineRule="auto"/>
        <w:ind w:firstLine="567"/>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 xml:space="preserve">Запрос Заявителя о предоставлении Муниципальной услуги подлежит регистрации в день его поступления. </w:t>
      </w:r>
    </w:p>
    <w:p w:rsidR="005553E5" w:rsidRPr="005553E5" w:rsidRDefault="005553E5" w:rsidP="005553E5">
      <w:pPr>
        <w:widowControl w:val="0"/>
        <w:numPr>
          <w:ilvl w:val="1"/>
          <w:numId w:val="17"/>
        </w:numPr>
        <w:tabs>
          <w:tab w:val="left" w:pos="1276"/>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В случае поступления заявления в выходной (праздничный) день его </w:t>
      </w:r>
      <w:r w:rsidRPr="005553E5">
        <w:rPr>
          <w:rFonts w:ascii="Times New Roman" w:eastAsia="Times New Roman" w:hAnsi="Times New Roman" w:cs="Times New Roman"/>
          <w:sz w:val="24"/>
          <w:szCs w:val="24"/>
        </w:rPr>
        <w:lastRenderedPageBreak/>
        <w:t xml:space="preserve">регистрация осуществляется в первый, следующий за ним рабочий день. </w:t>
      </w:r>
    </w:p>
    <w:p w:rsidR="005553E5" w:rsidRPr="005553E5" w:rsidRDefault="005553E5" w:rsidP="005553E5">
      <w:pPr>
        <w:tabs>
          <w:tab w:val="left" w:pos="1276"/>
        </w:tabs>
        <w:spacing w:after="0" w:line="240" w:lineRule="auto"/>
        <w:ind w:firstLine="567"/>
        <w:jc w:val="both"/>
        <w:rPr>
          <w:rFonts w:ascii="Times New Roman" w:eastAsia="Times New Roman" w:hAnsi="Times New Roman" w:cs="Times New Roman"/>
          <w:sz w:val="24"/>
          <w:szCs w:val="24"/>
        </w:rPr>
      </w:pPr>
    </w:p>
    <w:p w:rsidR="005553E5" w:rsidRPr="005553E5" w:rsidRDefault="005553E5" w:rsidP="005553E5">
      <w:pPr>
        <w:widowControl w:val="0"/>
        <w:numPr>
          <w:ilvl w:val="0"/>
          <w:numId w:val="17"/>
        </w:numPr>
        <w:spacing w:after="0" w:line="240" w:lineRule="auto"/>
        <w:ind w:left="735"/>
        <w:jc w:val="center"/>
        <w:rPr>
          <w:rFonts w:ascii="Times New Roman" w:eastAsia="Arial Unicode MS" w:hAnsi="Times New Roman" w:cs="Times New Roman"/>
          <w:b/>
          <w:iCs/>
          <w:color w:val="000000"/>
          <w:spacing w:val="1"/>
          <w:sz w:val="24"/>
          <w:szCs w:val="24"/>
          <w:lang w:bidi="ru-RU"/>
        </w:rPr>
      </w:pPr>
      <w:r w:rsidRPr="005553E5">
        <w:rPr>
          <w:rFonts w:ascii="Times New Roman" w:eastAsia="Arial Unicode MS" w:hAnsi="Times New Roman" w:cs="Times New Roman"/>
          <w:b/>
          <w:iCs/>
          <w:color w:val="000000"/>
          <w:spacing w:val="1"/>
          <w:sz w:val="24"/>
          <w:szCs w:val="24"/>
          <w:lang w:bidi="ru-RU"/>
        </w:rPr>
        <w:t xml:space="preserve"> Требования к помещениям, в которых предоставляется Муниципальная услуга</w:t>
      </w:r>
    </w:p>
    <w:p w:rsidR="005553E5" w:rsidRPr="005553E5" w:rsidRDefault="005553E5" w:rsidP="005553E5">
      <w:pPr>
        <w:widowControl w:val="0"/>
        <w:spacing w:after="0" w:line="240" w:lineRule="auto"/>
        <w:rPr>
          <w:rFonts w:ascii="Times New Roman" w:eastAsia="Arial Unicode MS" w:hAnsi="Times New Roman" w:cs="Times New Roman"/>
          <w:b/>
          <w:iCs/>
          <w:color w:val="000000"/>
          <w:spacing w:val="1"/>
          <w:sz w:val="24"/>
          <w:szCs w:val="24"/>
          <w:lang w:bidi="ru-RU"/>
        </w:rPr>
      </w:pPr>
    </w:p>
    <w:p w:rsidR="005553E5" w:rsidRPr="005553E5" w:rsidRDefault="005553E5" w:rsidP="005553E5">
      <w:pPr>
        <w:widowControl w:val="0"/>
        <w:spacing w:after="0" w:line="240" w:lineRule="auto"/>
        <w:ind w:firstLine="567"/>
        <w:jc w:val="both"/>
        <w:rPr>
          <w:rFonts w:ascii="Times New Roman" w:eastAsia="Arial Unicode MS" w:hAnsi="Times New Roman" w:cs="Times New Roman"/>
          <w:b/>
          <w:iCs/>
          <w:color w:val="000000"/>
          <w:spacing w:val="1"/>
          <w:sz w:val="24"/>
          <w:szCs w:val="24"/>
          <w:lang w:bidi="ru-RU"/>
        </w:rPr>
      </w:pPr>
      <w:r w:rsidRPr="005553E5">
        <w:rPr>
          <w:rFonts w:ascii="Times New Roman" w:eastAsia="Arial Unicode MS" w:hAnsi="Times New Roman" w:cs="Times New Roman"/>
          <w:color w:val="000000"/>
          <w:sz w:val="24"/>
          <w:szCs w:val="24"/>
          <w:lang w:eastAsia="ru-RU" w:bidi="ru-RU"/>
        </w:rPr>
        <w:t xml:space="preserve">16.1. Местоположение административных зданий, в которых осуществляется прием </w:t>
      </w:r>
      <w:r w:rsidRPr="005553E5">
        <w:rPr>
          <w:rFonts w:ascii="Times New Roman" w:eastAsia="Arial Unicode MS" w:hAnsi="Times New Roman" w:cs="Times New Roman"/>
          <w:bCs/>
          <w:color w:val="000000"/>
          <w:sz w:val="24"/>
          <w:szCs w:val="24"/>
          <w:lang w:eastAsia="ru-RU" w:bidi="ru-RU"/>
        </w:rPr>
        <w:t>заявлений</w:t>
      </w:r>
      <w:r w:rsidRPr="005553E5">
        <w:rPr>
          <w:rFonts w:ascii="Times New Roman" w:eastAsia="Arial Unicode MS" w:hAnsi="Times New Roman" w:cs="Times New Roman"/>
          <w:color w:val="000000"/>
          <w:sz w:val="24"/>
          <w:szCs w:val="24"/>
          <w:lang w:eastAsia="ru-RU"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53E5" w:rsidRPr="005553E5" w:rsidRDefault="005553E5" w:rsidP="005553E5">
      <w:pPr>
        <w:widowControl w:val="0"/>
        <w:tabs>
          <w:tab w:val="left" w:pos="567"/>
        </w:tabs>
        <w:spacing w:after="0" w:line="240" w:lineRule="auto"/>
        <w:ind w:firstLine="567"/>
        <w:contextualSpacing/>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553E5" w:rsidRPr="005553E5" w:rsidRDefault="005553E5" w:rsidP="005553E5">
      <w:pPr>
        <w:widowControl w:val="0"/>
        <w:tabs>
          <w:tab w:val="left" w:pos="567"/>
        </w:tabs>
        <w:spacing w:after="0" w:line="240" w:lineRule="auto"/>
        <w:ind w:firstLine="567"/>
        <w:contextualSpacing/>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16.5. Центральный вход в здание Администрации должен быть оборудован информационной табличкой (вывеской), содержащей информацию:</w:t>
      </w:r>
    </w:p>
    <w:p w:rsidR="005553E5" w:rsidRPr="005553E5" w:rsidRDefault="005553E5" w:rsidP="005553E5">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наименование;</w:t>
      </w:r>
    </w:p>
    <w:p w:rsidR="005553E5" w:rsidRPr="005553E5" w:rsidRDefault="005553E5" w:rsidP="005553E5">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местонахождение и юридический адрес;</w:t>
      </w:r>
    </w:p>
    <w:p w:rsidR="005553E5" w:rsidRPr="005553E5" w:rsidRDefault="005553E5" w:rsidP="005553E5">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режим работы;</w:t>
      </w:r>
    </w:p>
    <w:p w:rsidR="005553E5" w:rsidRPr="005553E5" w:rsidRDefault="005553E5" w:rsidP="005553E5">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график приема;</w:t>
      </w:r>
    </w:p>
    <w:p w:rsidR="005553E5" w:rsidRPr="005553E5" w:rsidRDefault="005553E5" w:rsidP="005553E5">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номера телефонов для справок.</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16.7.Помещения, в которых предоставляется Муниципальная услуга, оснащаются:</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противопожарной системой и средствами пожаротушения;</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системой оповещения о возникновении чрезвычайной ситуации;</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средствами оказания первой медицинской помощи;</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туалетными комнатами для посетителей.</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16.10. Места для заполнения заявлений оборудуются стульями, столами (стойками), бланками заявлений, письменными принадлежностями.</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16.11. Места приема Заявителей оборудуются информационными табличками (вывесками) с указанием:</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номера кабинета и наименования отдела;</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графика приема Заявителей.</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553E5" w:rsidRPr="005553E5" w:rsidRDefault="005553E5" w:rsidP="005553E5">
      <w:pPr>
        <w:widowControl w:val="0"/>
        <w:spacing w:after="0" w:line="240" w:lineRule="auto"/>
        <w:ind w:firstLine="567"/>
        <w:jc w:val="both"/>
        <w:rPr>
          <w:rFonts w:ascii="Times New Roman" w:eastAsia="Courier New" w:hAnsi="Times New Roman" w:cs="Times New Roman"/>
          <w:sz w:val="24"/>
          <w:szCs w:val="24"/>
          <w:lang w:eastAsia="ru-RU" w:bidi="ru-RU"/>
        </w:rPr>
      </w:pPr>
      <w:r w:rsidRPr="005553E5">
        <w:rPr>
          <w:rFonts w:ascii="Times New Roman" w:eastAsia="Courier New" w:hAnsi="Times New Roman" w:cs="Times New Roman"/>
          <w:sz w:val="24"/>
          <w:szCs w:val="24"/>
          <w:lang w:eastAsia="ru-RU" w:bidi="ru-RU"/>
        </w:rPr>
        <w:t>1</w:t>
      </w:r>
      <w:r w:rsidRPr="005553E5">
        <w:rPr>
          <w:rFonts w:ascii="Times New Roman" w:eastAsia="Courier New" w:hAnsi="Times New Roman" w:cs="Times New Roman"/>
          <w:color w:val="000000"/>
          <w:sz w:val="24"/>
          <w:szCs w:val="24"/>
          <w:lang w:eastAsia="ru-RU" w:bidi="ru-RU"/>
        </w:rPr>
        <w:t>6</w:t>
      </w:r>
      <w:r w:rsidRPr="005553E5">
        <w:rPr>
          <w:rFonts w:ascii="Times New Roman" w:eastAsia="Courier New" w:hAnsi="Times New Roman" w:cs="Times New Roman"/>
          <w:sz w:val="24"/>
          <w:szCs w:val="24"/>
          <w:lang w:eastAsia="ru-RU"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553E5" w:rsidRPr="005553E5" w:rsidRDefault="005553E5" w:rsidP="005553E5">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numPr>
          <w:ilvl w:val="0"/>
          <w:numId w:val="17"/>
        </w:numPr>
        <w:autoSpaceDE w:val="0"/>
        <w:autoSpaceDN w:val="0"/>
        <w:adjustRightInd w:val="0"/>
        <w:spacing w:after="0" w:line="240" w:lineRule="auto"/>
        <w:ind w:left="735"/>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lastRenderedPageBreak/>
        <w:t xml:space="preserve"> Показатели качества и доступности Муниципальной услуги</w:t>
      </w:r>
    </w:p>
    <w:p w:rsidR="005553E5" w:rsidRPr="005553E5" w:rsidRDefault="005553E5" w:rsidP="005553E5">
      <w:pPr>
        <w:widowControl w:val="0"/>
        <w:autoSpaceDE w:val="0"/>
        <w:autoSpaceDN w:val="0"/>
        <w:adjustRightInd w:val="0"/>
        <w:spacing w:after="0" w:line="240" w:lineRule="auto"/>
        <w:ind w:left="735"/>
        <w:rPr>
          <w:rFonts w:ascii="Times New Roman" w:eastAsia="Arial Unicode MS" w:hAnsi="Times New Roman" w:cs="Times New Roman"/>
          <w:b/>
          <w:color w:val="000000"/>
          <w:sz w:val="24"/>
          <w:szCs w:val="24"/>
          <w:lang w:eastAsia="ru-RU" w:bidi="ru-RU"/>
        </w:rPr>
      </w:pP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17.1. Оценка доступности и качества предоставления Муниципальной услуги должна осуществляться по следующим показателям:</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5553E5">
        <w:rPr>
          <w:rFonts w:ascii="Times New Roman" w:eastAsia="Arial Unicode MS" w:hAnsi="Times New Roman" w:cs="Times New Roman"/>
          <w:sz w:val="24"/>
          <w:szCs w:val="24"/>
          <w:lang w:eastAsia="ru-RU" w:bidi="ru-RU"/>
        </w:rPr>
        <w:t>информации;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б) возможность выбора Заявителем форм предоставления Муниципальной услуги;</w:t>
      </w:r>
    </w:p>
    <w:p w:rsidR="005553E5" w:rsidRPr="005553E5" w:rsidRDefault="005553E5" w:rsidP="005553E5">
      <w:pPr>
        <w:widowControl w:val="0"/>
        <w:tabs>
          <w:tab w:val="left" w:pos="1013"/>
        </w:tabs>
        <w:spacing w:after="0" w:line="240" w:lineRule="auto"/>
        <w:ind w:firstLine="567"/>
        <w:jc w:val="both"/>
        <w:rPr>
          <w:rFonts w:ascii="Times New Roman" w:eastAsia="Arial Unicode MS" w:hAnsi="Times New Roman" w:cs="Times New Roman"/>
          <w:spacing w:val="7"/>
          <w:sz w:val="24"/>
          <w:szCs w:val="24"/>
          <w:lang w:bidi="ru-RU"/>
        </w:rPr>
      </w:pPr>
      <w:r w:rsidRPr="005553E5">
        <w:rPr>
          <w:rFonts w:ascii="Times New Roman" w:eastAsia="Arial Unicode MS" w:hAnsi="Times New Roman" w:cs="Times New Roman"/>
          <w:sz w:val="24"/>
          <w:szCs w:val="24"/>
          <w:lang w:eastAsia="ru-RU" w:bidi="ru-RU"/>
        </w:rPr>
        <w:t xml:space="preserve">в) </w:t>
      </w:r>
      <w:r w:rsidRPr="005553E5">
        <w:rPr>
          <w:rFonts w:ascii="Times New Roman" w:eastAsia="Arial Unicode MS" w:hAnsi="Times New Roman" w:cs="Times New Roman"/>
          <w:spacing w:val="7"/>
          <w:sz w:val="24"/>
          <w:szCs w:val="24"/>
          <w:lang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д) доступность обращения за предоставлением Муниципальной услуги, в том числе для маломобильных групп населения;</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553E5">
        <w:rPr>
          <w:rFonts w:ascii="Times New Roman" w:eastAsia="Calibri" w:hAnsi="Times New Roman" w:cs="Times New Roman"/>
          <w:color w:val="000000"/>
          <w:sz w:val="24"/>
          <w:szCs w:val="24"/>
          <w:lang w:bidi="ru-RU"/>
        </w:rPr>
        <w:t>РПГУ</w:t>
      </w:r>
      <w:r w:rsidRPr="005553E5">
        <w:rPr>
          <w:rFonts w:ascii="Times New Roman" w:eastAsia="Arial Unicode MS" w:hAnsi="Times New Roman" w:cs="Times New Roman"/>
          <w:color w:val="000000"/>
          <w:sz w:val="24"/>
          <w:szCs w:val="24"/>
          <w:lang w:eastAsia="ru-RU" w:bidi="ru-RU"/>
        </w:rPr>
        <w:t>.</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bCs/>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Для возможности подачи заявления о предоставлении Муниципальной услуги через ЕПГУ, </w:t>
      </w:r>
      <w:r w:rsidRPr="005553E5">
        <w:rPr>
          <w:rFonts w:ascii="Times New Roman" w:eastAsia="Calibri" w:hAnsi="Times New Roman" w:cs="Times New Roman"/>
          <w:color w:val="000000"/>
          <w:sz w:val="24"/>
          <w:szCs w:val="24"/>
          <w:lang w:bidi="ru-RU"/>
        </w:rPr>
        <w:t>РПГУ</w:t>
      </w:r>
      <w:r w:rsidRPr="005553E5">
        <w:rPr>
          <w:rFonts w:ascii="Times New Roman" w:eastAsia="Arial Unicode MS" w:hAnsi="Times New Roman" w:cs="Times New Roman"/>
          <w:color w:val="000000"/>
          <w:sz w:val="24"/>
          <w:szCs w:val="24"/>
          <w:lang w:eastAsia="ru-RU" w:bidi="ru-RU"/>
        </w:rPr>
        <w:t xml:space="preserve"> Заявитель должен быть зарегистрирован в единой системе идентификации и аутентификации. </w:t>
      </w:r>
    </w:p>
    <w:p w:rsidR="005553E5" w:rsidRPr="005553E5" w:rsidRDefault="005553E5" w:rsidP="005553E5">
      <w:pPr>
        <w:widowControl w:val="0"/>
        <w:numPr>
          <w:ilvl w:val="0"/>
          <w:numId w:val="17"/>
        </w:numPr>
        <w:tabs>
          <w:tab w:val="left" w:pos="0"/>
        </w:tabs>
        <w:spacing w:after="0" w:line="240" w:lineRule="auto"/>
        <w:ind w:left="735"/>
        <w:jc w:val="center"/>
        <w:rPr>
          <w:rFonts w:ascii="Times New Roman" w:eastAsia="Arial Unicode MS" w:hAnsi="Times New Roman" w:cs="Times New Roman"/>
          <w:b/>
          <w:iCs/>
          <w:color w:val="000000"/>
          <w:spacing w:val="1"/>
          <w:sz w:val="24"/>
          <w:szCs w:val="24"/>
          <w:lang w:bidi="ru-RU"/>
        </w:rPr>
      </w:pPr>
      <w:r w:rsidRPr="005553E5">
        <w:rPr>
          <w:rFonts w:ascii="Times New Roman" w:eastAsia="Arial Unicode MS" w:hAnsi="Times New Roman" w:cs="Times New Roman"/>
          <w:b/>
          <w:iCs/>
          <w:color w:val="000000"/>
          <w:spacing w:val="1"/>
          <w:sz w:val="24"/>
          <w:szCs w:val="24"/>
          <w:lang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553E5" w:rsidRPr="005553E5" w:rsidRDefault="005553E5" w:rsidP="005553E5">
      <w:pPr>
        <w:widowControl w:val="0"/>
        <w:tabs>
          <w:tab w:val="left" w:pos="0"/>
        </w:tabs>
        <w:spacing w:after="0" w:line="240" w:lineRule="auto"/>
        <w:jc w:val="both"/>
        <w:rPr>
          <w:rFonts w:ascii="Times New Roman" w:eastAsia="Arial Unicode MS" w:hAnsi="Times New Roman" w:cs="Times New Roman"/>
          <w:b/>
          <w:iCs/>
          <w:color w:val="000000"/>
          <w:spacing w:val="1"/>
          <w:sz w:val="24"/>
          <w:szCs w:val="24"/>
          <w:lang w:bidi="ru-RU"/>
        </w:rPr>
      </w:pPr>
    </w:p>
    <w:p w:rsidR="005553E5" w:rsidRPr="005553E5" w:rsidRDefault="005553E5" w:rsidP="005553E5">
      <w:pPr>
        <w:widowControl w:val="0"/>
        <w:numPr>
          <w:ilvl w:val="1"/>
          <w:numId w:val="17"/>
        </w:numPr>
        <w:spacing w:after="0" w:line="276"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Услуг, необходимых и обязательных для предоставления данной Муниципальной услуги, не имеется. </w:t>
      </w:r>
    </w:p>
    <w:p w:rsidR="005553E5" w:rsidRPr="005553E5" w:rsidRDefault="005553E5" w:rsidP="005553E5">
      <w:pPr>
        <w:widowControl w:val="0"/>
        <w:numPr>
          <w:ilvl w:val="1"/>
          <w:numId w:val="17"/>
        </w:numPr>
        <w:spacing w:after="0" w:line="276"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sz w:val="24"/>
          <w:szCs w:val="24"/>
          <w:lang w:eastAsia="ru-RU" w:bidi="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w:t>
      </w:r>
      <w:r w:rsidRPr="005553E5">
        <w:rPr>
          <w:rFonts w:ascii="Times New Roman" w:eastAsia="Arial Unicode MS" w:hAnsi="Times New Roman" w:cs="Times New Roman"/>
          <w:color w:val="000000"/>
          <w:sz w:val="24"/>
          <w:szCs w:val="24"/>
          <w:lang w:eastAsia="ru-RU" w:bidi="ru-RU"/>
        </w:rPr>
        <w:t>,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В случае направления заявления посредством ЕПГУ,</w:t>
      </w:r>
      <w:r w:rsidRPr="005553E5">
        <w:rPr>
          <w:rFonts w:ascii="Times New Roman" w:eastAsia="Calibri" w:hAnsi="Times New Roman" w:cs="Times New Roman"/>
          <w:color w:val="000000"/>
          <w:sz w:val="24"/>
          <w:szCs w:val="24"/>
          <w:lang w:bidi="ru-RU"/>
        </w:rPr>
        <w:t xml:space="preserve"> РПГУ ре</w:t>
      </w:r>
      <w:r w:rsidRPr="005553E5">
        <w:rPr>
          <w:rFonts w:ascii="Times New Roman" w:eastAsia="Arial Unicode MS" w:hAnsi="Times New Roman" w:cs="Times New Roman"/>
          <w:color w:val="000000"/>
          <w:sz w:val="24"/>
          <w:szCs w:val="24"/>
          <w:lang w:eastAsia="ru-RU" w:bidi="ru-RU"/>
        </w:rPr>
        <w:t>зультат предоставления Муниципальной услуги также может быть выдан заявителю на бумажном носителе в МФЦ, в Администрации.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Электронные документы представляются в следующих форматах:</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а) </w:t>
      </w:r>
      <w:r w:rsidRPr="005553E5">
        <w:rPr>
          <w:rFonts w:ascii="Times New Roman" w:eastAsia="Arial Unicode MS" w:hAnsi="Times New Roman" w:cs="Times New Roman"/>
          <w:color w:val="000000"/>
          <w:sz w:val="24"/>
          <w:szCs w:val="24"/>
          <w:lang w:val="en-US" w:eastAsia="ru-RU" w:bidi="ru-RU"/>
        </w:rPr>
        <w:t>xml</w:t>
      </w:r>
      <w:r w:rsidRPr="005553E5">
        <w:rPr>
          <w:rFonts w:ascii="Times New Roman" w:eastAsia="Arial Unicode MS" w:hAnsi="Times New Roman" w:cs="Times New Roman"/>
          <w:color w:val="000000"/>
          <w:sz w:val="24"/>
          <w:szCs w:val="24"/>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553E5">
        <w:rPr>
          <w:rFonts w:ascii="Times New Roman" w:eastAsia="Arial Unicode MS" w:hAnsi="Times New Roman" w:cs="Times New Roman"/>
          <w:color w:val="000000"/>
          <w:sz w:val="24"/>
          <w:szCs w:val="24"/>
          <w:lang w:val="en-US" w:eastAsia="ru-RU" w:bidi="ru-RU"/>
        </w:rPr>
        <w:t>xml</w:t>
      </w:r>
      <w:r w:rsidRPr="005553E5">
        <w:rPr>
          <w:rFonts w:ascii="Times New Roman" w:eastAsia="Arial Unicode MS" w:hAnsi="Times New Roman" w:cs="Times New Roman"/>
          <w:color w:val="000000"/>
          <w:sz w:val="24"/>
          <w:szCs w:val="24"/>
          <w:lang w:eastAsia="ru-RU" w:bidi="ru-RU"/>
        </w:rPr>
        <w:t>;</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б) </w:t>
      </w:r>
      <w:r w:rsidRPr="005553E5">
        <w:rPr>
          <w:rFonts w:ascii="Times New Roman" w:eastAsia="Arial Unicode MS" w:hAnsi="Times New Roman" w:cs="Times New Roman"/>
          <w:color w:val="000000"/>
          <w:sz w:val="24"/>
          <w:szCs w:val="24"/>
          <w:lang w:val="en-US" w:eastAsia="ru-RU" w:bidi="ru-RU"/>
        </w:rPr>
        <w:t>doc</w:t>
      </w:r>
      <w:r w:rsidRPr="005553E5">
        <w:rPr>
          <w:rFonts w:ascii="Times New Roman" w:eastAsia="Arial Unicode MS"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z w:val="24"/>
          <w:szCs w:val="24"/>
          <w:lang w:val="en-US" w:eastAsia="ru-RU" w:bidi="ru-RU"/>
        </w:rPr>
        <w:t>docx</w:t>
      </w:r>
      <w:r w:rsidRPr="005553E5">
        <w:rPr>
          <w:rFonts w:ascii="Times New Roman" w:eastAsia="Arial Unicode MS"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z w:val="24"/>
          <w:szCs w:val="24"/>
          <w:lang w:val="en-US" w:eastAsia="ru-RU" w:bidi="ru-RU"/>
        </w:rPr>
        <w:t>odt</w:t>
      </w:r>
      <w:r w:rsidRPr="005553E5">
        <w:rPr>
          <w:rFonts w:ascii="Times New Roman" w:eastAsia="Arial Unicode MS" w:hAnsi="Times New Roman" w:cs="Times New Roman"/>
          <w:color w:val="000000"/>
          <w:sz w:val="24"/>
          <w:szCs w:val="24"/>
          <w:lang w:eastAsia="ru-RU" w:bidi="ru-RU"/>
        </w:rPr>
        <w:t xml:space="preserve"> - для документов с текстовым содержанием, не включающим формулы;</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в) </w:t>
      </w:r>
      <w:r w:rsidRPr="005553E5">
        <w:rPr>
          <w:rFonts w:ascii="Times New Roman" w:eastAsia="Arial Unicode MS" w:hAnsi="Times New Roman" w:cs="Times New Roman"/>
          <w:color w:val="000000"/>
          <w:sz w:val="24"/>
          <w:szCs w:val="24"/>
          <w:lang w:val="en-US" w:eastAsia="ru-RU" w:bidi="ru-RU"/>
        </w:rPr>
        <w:t>pdf</w:t>
      </w:r>
      <w:r w:rsidRPr="005553E5">
        <w:rPr>
          <w:rFonts w:ascii="Times New Roman" w:eastAsia="Arial Unicode MS"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z w:val="24"/>
          <w:szCs w:val="24"/>
          <w:lang w:val="en-US" w:eastAsia="ru-RU" w:bidi="ru-RU"/>
        </w:rPr>
        <w:t>jpg</w:t>
      </w:r>
      <w:r w:rsidRPr="005553E5">
        <w:rPr>
          <w:rFonts w:ascii="Times New Roman" w:eastAsia="Arial Unicode MS"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z w:val="24"/>
          <w:szCs w:val="24"/>
          <w:lang w:val="en-US" w:eastAsia="ru-RU" w:bidi="ru-RU"/>
        </w:rPr>
        <w:t>jpeg</w:t>
      </w:r>
      <w:r w:rsidRPr="005553E5">
        <w:rPr>
          <w:rFonts w:ascii="Times New Roman" w:eastAsia="Arial Unicode MS"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z w:val="24"/>
          <w:szCs w:val="24"/>
          <w:lang w:val="en-US" w:eastAsia="ru-RU" w:bidi="ru-RU"/>
        </w:rPr>
        <w:t>png</w:t>
      </w:r>
      <w:r w:rsidRPr="005553E5">
        <w:rPr>
          <w:rFonts w:ascii="Times New Roman" w:eastAsia="Arial Unicode MS"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z w:val="24"/>
          <w:szCs w:val="24"/>
          <w:lang w:val="en-US" w:eastAsia="ru-RU" w:bidi="ru-RU"/>
        </w:rPr>
        <w:t>bmp</w:t>
      </w:r>
      <w:r w:rsidRPr="005553E5">
        <w:rPr>
          <w:rFonts w:ascii="Times New Roman" w:eastAsia="Arial Unicode MS"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z w:val="24"/>
          <w:szCs w:val="24"/>
          <w:lang w:val="en-US" w:eastAsia="ru-RU" w:bidi="ru-RU"/>
        </w:rPr>
        <w:t>tiff</w:t>
      </w:r>
      <w:r w:rsidRPr="005553E5">
        <w:rPr>
          <w:rFonts w:ascii="Times New Roman" w:eastAsia="Arial Unicode MS" w:hAnsi="Times New Roman" w:cs="Times New Roman"/>
          <w:color w:val="000000"/>
          <w:sz w:val="24"/>
          <w:szCs w:val="24"/>
          <w:lang w:eastAsia="ru-RU"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г) </w:t>
      </w:r>
      <w:r w:rsidRPr="005553E5">
        <w:rPr>
          <w:rFonts w:ascii="Times New Roman" w:eastAsia="Arial Unicode MS" w:hAnsi="Times New Roman" w:cs="Times New Roman"/>
          <w:color w:val="000000"/>
          <w:sz w:val="24"/>
          <w:szCs w:val="24"/>
          <w:lang w:val="en-US" w:eastAsia="ru-RU" w:bidi="ru-RU"/>
        </w:rPr>
        <w:t>zip</w:t>
      </w:r>
      <w:r w:rsidRPr="005553E5">
        <w:rPr>
          <w:rFonts w:ascii="Times New Roman" w:eastAsia="Arial Unicode MS"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z w:val="24"/>
          <w:szCs w:val="24"/>
          <w:lang w:val="en-US" w:eastAsia="ru-RU" w:bidi="ru-RU"/>
        </w:rPr>
        <w:t>rar</w:t>
      </w:r>
      <w:r w:rsidRPr="005553E5">
        <w:rPr>
          <w:rFonts w:ascii="Times New Roman" w:eastAsia="Arial Unicode MS" w:hAnsi="Times New Roman" w:cs="Times New Roman"/>
          <w:color w:val="000000"/>
          <w:sz w:val="24"/>
          <w:szCs w:val="24"/>
          <w:lang w:eastAsia="ru-RU" w:bidi="ru-RU"/>
        </w:rPr>
        <w:t xml:space="preserve"> для сжатых документов в один файл;</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д) </w:t>
      </w:r>
      <w:r w:rsidRPr="005553E5">
        <w:rPr>
          <w:rFonts w:ascii="Times New Roman" w:eastAsia="Arial Unicode MS" w:hAnsi="Times New Roman" w:cs="Times New Roman"/>
          <w:color w:val="000000"/>
          <w:sz w:val="24"/>
          <w:szCs w:val="24"/>
          <w:lang w:val="en-US" w:eastAsia="ru-RU" w:bidi="ru-RU"/>
        </w:rPr>
        <w:t>sig</w:t>
      </w:r>
      <w:r w:rsidRPr="005553E5">
        <w:rPr>
          <w:rFonts w:ascii="Times New Roman" w:eastAsia="Arial Unicode MS" w:hAnsi="Times New Roman" w:cs="Times New Roman"/>
          <w:color w:val="000000"/>
          <w:sz w:val="24"/>
          <w:szCs w:val="24"/>
          <w:lang w:eastAsia="ru-RU" w:bidi="ru-RU"/>
        </w:rPr>
        <w:t xml:space="preserve"> для открепленной усиленной квалифицированной электронной подписи.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553E5">
        <w:rPr>
          <w:rFonts w:ascii="Times New Roman" w:eastAsia="Arial Unicode MS" w:hAnsi="Times New Roman" w:cs="Times New Roman"/>
          <w:color w:val="000000"/>
          <w:sz w:val="24"/>
          <w:szCs w:val="24"/>
          <w:lang w:val="en-US" w:eastAsia="ru-RU" w:bidi="ru-RU"/>
        </w:rPr>
        <w:t>dpi</w:t>
      </w:r>
      <w:r w:rsidRPr="005553E5">
        <w:rPr>
          <w:rFonts w:ascii="Times New Roman" w:eastAsia="Arial Unicode MS" w:hAnsi="Times New Roman" w:cs="Times New Roman"/>
          <w:color w:val="000000"/>
          <w:sz w:val="24"/>
          <w:szCs w:val="24"/>
          <w:lang w:eastAsia="ru-RU" w:bidi="ru-RU"/>
        </w:rPr>
        <w:t xml:space="preserve"> (масштаб 1:1) с использованием следующих режимов:</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а) «черно-белый» (при отсутствии в документе графических изображений и (или) цветного текста);</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б) «цветной» или «режим полной цветопередачи» (при наличии в документе цветных графических изображений либо цветного текста);</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в) сохранением всех аутентичных признаков подлинности, а именно: графической подписи лица, печати, углового штампа бланка;</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18.8. Электронные документы должны обеспечивать:</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а) возможность идентифицировать документ и количество листов в документе;</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в) содержать оглавление, соответствующее их смыслу и содержанию;</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18.9. Документы, подлежащие представлению в форматах </w:t>
      </w:r>
      <w:r w:rsidRPr="005553E5">
        <w:rPr>
          <w:rFonts w:ascii="Times New Roman" w:eastAsia="Arial Unicode MS" w:hAnsi="Times New Roman" w:cs="Times New Roman"/>
          <w:color w:val="000000"/>
          <w:sz w:val="24"/>
          <w:szCs w:val="24"/>
          <w:lang w:val="en-US" w:eastAsia="ru-RU" w:bidi="ru-RU"/>
        </w:rPr>
        <w:t>xls</w:t>
      </w:r>
      <w:r w:rsidRPr="005553E5">
        <w:rPr>
          <w:rFonts w:ascii="Times New Roman" w:eastAsia="Arial Unicode MS"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pacing w:val="5"/>
          <w:sz w:val="17"/>
          <w:szCs w:val="17"/>
          <w:lang w:val="en-US" w:eastAsia="ru-RU" w:bidi="ru-RU"/>
        </w:rPr>
        <w:t>xlIsx</w:t>
      </w:r>
      <w:r w:rsidRPr="005553E5">
        <w:rPr>
          <w:rFonts w:ascii="Times New Roman" w:eastAsia="Arial Unicode MS" w:hAnsi="Times New Roman" w:cs="Times New Roman"/>
          <w:color w:val="000000"/>
          <w:sz w:val="24"/>
          <w:szCs w:val="24"/>
          <w:lang w:eastAsia="ru-RU" w:bidi="ru-RU"/>
        </w:rPr>
        <w:t xml:space="preserve">или </w:t>
      </w:r>
      <w:r w:rsidRPr="005553E5">
        <w:rPr>
          <w:rFonts w:ascii="Times New Roman" w:eastAsia="Arial Unicode MS" w:hAnsi="Times New Roman" w:cs="Times New Roman"/>
          <w:color w:val="000000"/>
          <w:sz w:val="24"/>
          <w:szCs w:val="24"/>
          <w:lang w:val="en-US" w:eastAsia="ru-RU" w:bidi="ru-RU"/>
        </w:rPr>
        <w:t>ods</w:t>
      </w:r>
      <w:r w:rsidRPr="005553E5">
        <w:rPr>
          <w:rFonts w:ascii="Times New Roman" w:eastAsia="Arial Unicode MS" w:hAnsi="Times New Roman" w:cs="Times New Roman"/>
          <w:color w:val="000000"/>
          <w:sz w:val="24"/>
          <w:szCs w:val="24"/>
          <w:lang w:eastAsia="ru-RU" w:bidi="ru-RU"/>
        </w:rPr>
        <w:t>, формируются в виде отдельного электронного документа.</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18.10. Информационными системами, используемыми для предоставления Муниципальной </w:t>
      </w:r>
      <w:r w:rsidRPr="005553E5">
        <w:rPr>
          <w:rFonts w:ascii="Times New Roman" w:eastAsia="Arial Unicode MS" w:hAnsi="Times New Roman" w:cs="Times New Roman"/>
          <w:color w:val="000000"/>
          <w:sz w:val="24"/>
          <w:szCs w:val="24"/>
          <w:lang w:eastAsia="ru-RU" w:bidi="ru-RU"/>
        </w:rPr>
        <w:lastRenderedPageBreak/>
        <w:t xml:space="preserve">услуги, являются: </w:t>
      </w:r>
    </w:p>
    <w:p w:rsidR="005553E5" w:rsidRPr="005553E5" w:rsidRDefault="005553E5" w:rsidP="005553E5">
      <w:pPr>
        <w:widowControl w:val="0"/>
        <w:spacing w:after="0" w:line="240" w:lineRule="auto"/>
        <w:ind w:firstLine="567"/>
        <w:jc w:val="both"/>
        <w:rPr>
          <w:rFonts w:ascii="Times New Roman" w:eastAsia="Calibri" w:hAnsi="Times New Roman" w:cs="Times New Roman"/>
          <w:color w:val="000000"/>
          <w:sz w:val="24"/>
          <w:szCs w:val="24"/>
          <w:lang w:bidi="ru-RU"/>
        </w:rPr>
      </w:pPr>
      <w:r w:rsidRPr="005553E5">
        <w:rPr>
          <w:rFonts w:ascii="Times New Roman" w:eastAsia="Calibri" w:hAnsi="Times New Roman" w:cs="Times New Roman"/>
          <w:color w:val="000000"/>
          <w:sz w:val="24"/>
          <w:szCs w:val="24"/>
          <w:lang w:bidi="ru-RU"/>
        </w:rPr>
        <w:t>а) информационная система Воронежской области «Портал Воронежской области в сети Интернет»;</w:t>
      </w:r>
    </w:p>
    <w:p w:rsidR="005553E5" w:rsidRPr="005553E5" w:rsidRDefault="005553E5" w:rsidP="005553E5">
      <w:pPr>
        <w:widowControl w:val="0"/>
        <w:spacing w:after="0" w:line="240" w:lineRule="auto"/>
        <w:ind w:firstLine="567"/>
        <w:jc w:val="both"/>
        <w:rPr>
          <w:rFonts w:ascii="Times New Roman" w:eastAsia="Calibri" w:hAnsi="Times New Roman" w:cs="Times New Roman"/>
          <w:color w:val="000000"/>
          <w:sz w:val="24"/>
          <w:szCs w:val="24"/>
          <w:lang w:bidi="ru-RU"/>
        </w:rPr>
      </w:pPr>
      <w:r w:rsidRPr="005553E5">
        <w:rPr>
          <w:rFonts w:ascii="Times New Roman" w:eastAsia="Calibri" w:hAnsi="Times New Roman" w:cs="Times New Roman"/>
          <w:color w:val="000000"/>
          <w:sz w:val="24"/>
          <w:szCs w:val="24"/>
          <w:lang w:bidi="ru-RU"/>
        </w:rPr>
        <w:t>б) федеральная государственная информационная система «Единый портал государственных и муниципальных услуг (функций)»;</w:t>
      </w:r>
    </w:p>
    <w:p w:rsidR="005553E5" w:rsidRPr="005553E5" w:rsidRDefault="005553E5" w:rsidP="005553E5">
      <w:pPr>
        <w:widowControl w:val="0"/>
        <w:spacing w:after="0" w:line="240" w:lineRule="auto"/>
        <w:ind w:firstLine="567"/>
        <w:jc w:val="both"/>
        <w:rPr>
          <w:rFonts w:ascii="Times New Roman" w:eastAsia="Calibri" w:hAnsi="Times New Roman" w:cs="Times New Roman"/>
          <w:color w:val="000000"/>
          <w:sz w:val="24"/>
          <w:szCs w:val="24"/>
          <w:lang w:bidi="ru-RU"/>
        </w:rPr>
      </w:pPr>
      <w:r w:rsidRPr="005553E5">
        <w:rPr>
          <w:rFonts w:ascii="Times New Roman" w:eastAsia="Calibri" w:hAnsi="Times New Roman" w:cs="Times New Roman"/>
          <w:color w:val="000000"/>
          <w:sz w:val="24"/>
          <w:szCs w:val="24"/>
          <w:lang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Calibri" w:hAnsi="Times New Roman" w:cs="Times New Roman"/>
          <w:color w:val="000000"/>
          <w:sz w:val="24"/>
          <w:szCs w:val="24"/>
          <w:lang w:bidi="ru-RU"/>
        </w:rPr>
        <w:t xml:space="preserve">18.11. </w:t>
      </w:r>
      <w:r w:rsidRPr="005553E5">
        <w:rPr>
          <w:rFonts w:ascii="Times New Roman" w:eastAsia="Arial Unicode MS" w:hAnsi="Times New Roman" w:cs="Times New Roman"/>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553E5" w:rsidRPr="005553E5" w:rsidRDefault="005553E5" w:rsidP="005553E5">
      <w:pPr>
        <w:widowControl w:val="0"/>
        <w:numPr>
          <w:ilvl w:val="1"/>
          <w:numId w:val="3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Многофункциональный центр осуществляет:</w:t>
      </w:r>
    </w:p>
    <w:p w:rsidR="005553E5" w:rsidRPr="005553E5" w:rsidRDefault="005553E5" w:rsidP="005553E5">
      <w:pPr>
        <w:widowControl w:val="0"/>
        <w:numPr>
          <w:ilvl w:val="2"/>
          <w:numId w:val="31"/>
        </w:numPr>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553E5" w:rsidRPr="005553E5" w:rsidRDefault="005553E5" w:rsidP="005553E5">
      <w:pPr>
        <w:widowControl w:val="0"/>
        <w:numPr>
          <w:ilvl w:val="2"/>
          <w:numId w:val="31"/>
        </w:numPr>
        <w:tabs>
          <w:tab w:val="left" w:pos="1843"/>
        </w:tabs>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Выдачу Заявителю результата предоставления Муниципальной услуги, на бумажном носителе.</w:t>
      </w:r>
    </w:p>
    <w:p w:rsidR="005553E5" w:rsidRPr="005553E5" w:rsidRDefault="005553E5" w:rsidP="005553E5">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53E5" w:rsidRPr="005553E5" w:rsidRDefault="005553E5" w:rsidP="005553E5">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553E5" w:rsidRPr="005553E5" w:rsidRDefault="005553E5" w:rsidP="005553E5">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53E5" w:rsidRPr="005553E5" w:rsidRDefault="005553E5" w:rsidP="005553E5">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53E5" w:rsidRPr="005553E5" w:rsidRDefault="005553E5" w:rsidP="005553E5">
      <w:pPr>
        <w:widowControl w:val="0"/>
        <w:tabs>
          <w:tab w:val="left" w:pos="993"/>
          <w:tab w:val="left" w:pos="7920"/>
        </w:tabs>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18.19. Работник многофункционального центра осуществляет следующие действия:</w:t>
      </w:r>
    </w:p>
    <w:p w:rsidR="005553E5" w:rsidRPr="005553E5" w:rsidRDefault="005553E5" w:rsidP="005553E5">
      <w:pPr>
        <w:widowControl w:val="0"/>
        <w:numPr>
          <w:ilvl w:val="0"/>
          <w:numId w:val="10"/>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53E5" w:rsidRPr="005553E5" w:rsidRDefault="005553E5" w:rsidP="005553E5">
      <w:pPr>
        <w:widowControl w:val="0"/>
        <w:numPr>
          <w:ilvl w:val="0"/>
          <w:numId w:val="10"/>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проверяет полномочия представителя Заявителя (в случае обращения представителя заявителя);</w:t>
      </w:r>
    </w:p>
    <w:p w:rsidR="005553E5" w:rsidRPr="005553E5" w:rsidRDefault="005553E5" w:rsidP="005553E5">
      <w:pPr>
        <w:widowControl w:val="0"/>
        <w:numPr>
          <w:ilvl w:val="0"/>
          <w:numId w:val="10"/>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определяет статус исполнения заявления в МФЦ АИС «МФЦ»;</w:t>
      </w:r>
    </w:p>
    <w:p w:rsidR="005553E5" w:rsidRPr="005553E5" w:rsidRDefault="005553E5" w:rsidP="005553E5">
      <w:pPr>
        <w:widowControl w:val="0"/>
        <w:numPr>
          <w:ilvl w:val="0"/>
          <w:numId w:val="10"/>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выдает результат предоставления Муниципальной услуги.</w:t>
      </w:r>
    </w:p>
    <w:p w:rsidR="005553E5" w:rsidRPr="005553E5" w:rsidRDefault="005553E5" w:rsidP="005553E5">
      <w:pPr>
        <w:tabs>
          <w:tab w:val="left" w:pos="993"/>
        </w:tabs>
        <w:autoSpaceDE w:val="0"/>
        <w:autoSpaceDN w:val="0"/>
        <w:adjustRightInd w:val="0"/>
        <w:spacing w:after="0" w:line="240" w:lineRule="auto"/>
        <w:ind w:left="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18.20. Способы подачи заявления и документов и получение результата Муниципальной услуги в МФЦ (по выбору Заявителя):</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xml:space="preserve">- Заявитель подает заявление и документы в МФЦ, результат Муниципальной услуги Заявитель </w:t>
      </w:r>
      <w:r w:rsidRPr="005553E5">
        <w:rPr>
          <w:rFonts w:ascii="Times New Roman" w:eastAsia="Arial Unicode MS" w:hAnsi="Times New Roman" w:cs="Times New Roman"/>
          <w:sz w:val="24"/>
          <w:szCs w:val="24"/>
          <w:lang w:eastAsia="ru-RU" w:bidi="ru-RU"/>
        </w:rPr>
        <w:lastRenderedPageBreak/>
        <w:t>получает в МФЦ;</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Заявитель подает заявление и документы в Администрации, результат Муниципальной услуги Заявитель получает в МФЦ;</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Заявитель подает заявление и документы через ЕПГУ, РПГУ в Администрации, результат Муниципальной услуги Заявитель получает в МФЦ.</w:t>
      </w:r>
    </w:p>
    <w:p w:rsidR="005553E5" w:rsidRPr="005553E5" w:rsidRDefault="005553E5" w:rsidP="005553E5">
      <w:pPr>
        <w:widowControl w:val="0"/>
        <w:spacing w:after="280" w:line="240" w:lineRule="auto"/>
        <w:jc w:val="center"/>
        <w:rPr>
          <w:rFonts w:ascii="Times New Roman" w:eastAsia="Times New Roman" w:hAnsi="Times New Roman" w:cs="Times New Roman"/>
          <w:b/>
          <w:sz w:val="24"/>
          <w:szCs w:val="24"/>
        </w:rPr>
      </w:pPr>
    </w:p>
    <w:p w:rsidR="005553E5" w:rsidRPr="005553E5" w:rsidRDefault="005553E5" w:rsidP="005553E5">
      <w:pPr>
        <w:widowControl w:val="0"/>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 xml:space="preserve">Раздел </w:t>
      </w:r>
      <w:r w:rsidRPr="005553E5">
        <w:rPr>
          <w:rFonts w:ascii="Times New Roman" w:eastAsia="Times New Roman" w:hAnsi="Times New Roman" w:cs="Times New Roman"/>
          <w:b/>
          <w:bCs/>
          <w:smallCaps/>
          <w:sz w:val="24"/>
          <w:szCs w:val="24"/>
          <w:lang w:val="en-US" w:bidi="en-US"/>
        </w:rPr>
        <w:t>iii</w:t>
      </w:r>
      <w:r w:rsidRPr="005553E5">
        <w:rPr>
          <w:rFonts w:ascii="Times New Roman" w:eastAsia="Arial" w:hAnsi="Times New Roman" w:cs="Times New Roman"/>
          <w:b/>
          <w:smallCaps/>
          <w:sz w:val="24"/>
          <w:szCs w:val="24"/>
          <w:lang w:bidi="en-US"/>
        </w:rPr>
        <w:t>.</w:t>
      </w:r>
      <w:r w:rsidRPr="005553E5">
        <w:rPr>
          <w:rFonts w:ascii="Times New Roman" w:eastAsia="Calibri" w:hAnsi="Times New Roman" w:cs="Times New Roman"/>
          <w:b/>
          <w:sz w:val="24"/>
          <w:szCs w:val="24"/>
        </w:rPr>
        <w:t>Состав, последовательность и сроки выполнения административных процедур</w:t>
      </w:r>
    </w:p>
    <w:p w:rsidR="005553E5" w:rsidRPr="005553E5" w:rsidRDefault="005553E5" w:rsidP="005553E5">
      <w:pPr>
        <w:widowControl w:val="0"/>
        <w:numPr>
          <w:ilvl w:val="0"/>
          <w:numId w:val="36"/>
        </w:numPr>
        <w:spacing w:after="28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553E5" w:rsidRPr="005553E5" w:rsidRDefault="005553E5" w:rsidP="005553E5">
      <w:pPr>
        <w:widowControl w:val="0"/>
        <w:numPr>
          <w:ilvl w:val="1"/>
          <w:numId w:val="36"/>
        </w:numPr>
        <w:spacing w:after="0" w:line="240" w:lineRule="auto"/>
        <w:jc w:val="both"/>
        <w:rPr>
          <w:rFonts w:ascii="Times New Roman" w:eastAsia="Times New Roman" w:hAnsi="Times New Roman" w:cs="Times New Roman"/>
          <w:sz w:val="24"/>
          <w:szCs w:val="24"/>
        </w:rPr>
      </w:pPr>
      <w:r w:rsidRPr="005553E5">
        <w:rPr>
          <w:rFonts w:ascii="Times New Roman" w:eastAsia="Calibri" w:hAnsi="Times New Roman" w:cs="Times New Roman"/>
          <w:sz w:val="24"/>
          <w:szCs w:val="24"/>
        </w:rPr>
        <w:t>Перечень вариантов предоставления Муниципальной услуги:</w:t>
      </w:r>
    </w:p>
    <w:p w:rsidR="005553E5" w:rsidRPr="005553E5" w:rsidRDefault="005553E5" w:rsidP="005553E5">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Вариант 1. Направление </w:t>
      </w:r>
      <w:r w:rsidRPr="005553E5">
        <w:rPr>
          <w:rFonts w:ascii="Times New Roman" w:eastAsia="Times New Roman" w:hAnsi="Times New Roman" w:cs="Times New Roman"/>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5553E5">
        <w:rPr>
          <w:rFonts w:ascii="Times New Roman" w:eastAsia="Calibri" w:hAnsi="Times New Roman" w:cs="Times New Roman"/>
          <w:sz w:val="24"/>
          <w:szCs w:val="24"/>
        </w:rPr>
        <w:t>;</w:t>
      </w:r>
    </w:p>
    <w:p w:rsidR="005553E5" w:rsidRPr="005553E5" w:rsidRDefault="005553E5" w:rsidP="005553E5">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Вариант 2. </w:t>
      </w:r>
      <w:r w:rsidRPr="005553E5">
        <w:rPr>
          <w:rFonts w:ascii="Times New Roman" w:eastAsia="Times New Roman" w:hAnsi="Times New Roman" w:cs="Times New Roman"/>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5553E5" w:rsidRPr="005553E5" w:rsidRDefault="005553E5" w:rsidP="005553E5">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5553E5" w:rsidRPr="005553E5" w:rsidRDefault="005553E5" w:rsidP="005553E5">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553E5" w:rsidRPr="005553E5" w:rsidRDefault="005553E5" w:rsidP="005553E5">
      <w:pPr>
        <w:widowControl w:val="0"/>
        <w:numPr>
          <w:ilvl w:val="1"/>
          <w:numId w:val="36"/>
        </w:numPr>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Перечень административных процедур для каждого варианта предоставления Муниципальной услуги:</w:t>
      </w:r>
    </w:p>
    <w:p w:rsidR="005553E5" w:rsidRPr="005553E5" w:rsidRDefault="005553E5" w:rsidP="005553E5">
      <w:pPr>
        <w:tabs>
          <w:tab w:val="left" w:pos="1100"/>
        </w:tabs>
        <w:spacing w:after="0" w:line="240" w:lineRule="auto"/>
        <w:ind w:firstLine="709"/>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а) прием запроса и документов и (или) информации, необходимых для предоставления Муниципальной услуги;</w:t>
      </w:r>
    </w:p>
    <w:p w:rsidR="005553E5" w:rsidRPr="005553E5" w:rsidRDefault="005553E5" w:rsidP="005553E5">
      <w:pPr>
        <w:tabs>
          <w:tab w:val="left" w:pos="1123"/>
        </w:tabs>
        <w:spacing w:after="0" w:line="240" w:lineRule="auto"/>
        <w:ind w:firstLine="709"/>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553E5" w:rsidRPr="005553E5" w:rsidRDefault="005553E5" w:rsidP="005553E5">
      <w:pPr>
        <w:tabs>
          <w:tab w:val="left" w:pos="1123"/>
        </w:tabs>
        <w:spacing w:after="0" w:line="240" w:lineRule="auto"/>
        <w:ind w:firstLine="709"/>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в) принятие решения о предоставлении (об отказе в предоставлении) Муниципальной услуги;</w:t>
      </w:r>
    </w:p>
    <w:p w:rsidR="005553E5" w:rsidRPr="005553E5" w:rsidRDefault="005553E5" w:rsidP="005553E5">
      <w:pPr>
        <w:tabs>
          <w:tab w:val="left" w:pos="1123"/>
        </w:tabs>
        <w:spacing w:after="0" w:line="240" w:lineRule="auto"/>
        <w:ind w:firstLine="709"/>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г) направление (выдача) результата предоставления Муниципальной услуги Заявителю;</w:t>
      </w:r>
    </w:p>
    <w:p w:rsidR="005553E5" w:rsidRPr="005553E5" w:rsidRDefault="005553E5" w:rsidP="005553E5">
      <w:pPr>
        <w:tabs>
          <w:tab w:val="left" w:pos="1123"/>
        </w:tabs>
        <w:spacing w:after="0" w:line="240" w:lineRule="auto"/>
        <w:ind w:firstLine="709"/>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 xml:space="preserve">е) получение дополнительных сведений от Заявителя (при необходимости). </w:t>
      </w:r>
    </w:p>
    <w:p w:rsidR="005553E5" w:rsidRPr="005553E5" w:rsidRDefault="005553E5" w:rsidP="005553E5">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color w:val="FF0000"/>
          <w:sz w:val="24"/>
          <w:szCs w:val="24"/>
        </w:rPr>
      </w:pPr>
    </w:p>
    <w:p w:rsidR="005553E5" w:rsidRPr="005553E5" w:rsidRDefault="005553E5" w:rsidP="005553E5">
      <w:pPr>
        <w:widowControl w:val="0"/>
        <w:numPr>
          <w:ilvl w:val="0"/>
          <w:numId w:val="36"/>
        </w:numPr>
        <w:spacing w:after="200" w:line="276" w:lineRule="auto"/>
        <w:contextualSpacing/>
        <w:jc w:val="center"/>
        <w:rPr>
          <w:rFonts w:ascii="Times New Roman" w:eastAsia="Calibri" w:hAnsi="Times New Roman" w:cs="Times New Roman"/>
          <w:b/>
          <w:sz w:val="24"/>
          <w:szCs w:val="24"/>
        </w:rPr>
      </w:pPr>
      <w:r w:rsidRPr="005553E5">
        <w:rPr>
          <w:rFonts w:ascii="Times New Roman" w:eastAsia="Calibri" w:hAnsi="Times New Roman" w:cs="Times New Roman"/>
          <w:b/>
          <w:sz w:val="24"/>
          <w:szCs w:val="24"/>
        </w:rPr>
        <w:t>Описание административной процедуры профилирования Заявителя</w:t>
      </w:r>
    </w:p>
    <w:p w:rsidR="005553E5" w:rsidRPr="005553E5" w:rsidRDefault="005553E5" w:rsidP="005553E5">
      <w:pPr>
        <w:widowControl w:val="0"/>
        <w:spacing w:after="0" w:line="240" w:lineRule="auto"/>
        <w:ind w:firstLine="540"/>
        <w:jc w:val="both"/>
        <w:rPr>
          <w:rFonts w:ascii="Times New Roman" w:eastAsia="Calibri" w:hAnsi="Times New Roman" w:cs="Times New Roman"/>
          <w:color w:val="000000"/>
          <w:sz w:val="24"/>
          <w:szCs w:val="24"/>
          <w:lang w:eastAsia="ru-RU" w:bidi="ru-RU"/>
        </w:rPr>
      </w:pPr>
      <w:r w:rsidRPr="005553E5">
        <w:rPr>
          <w:rFonts w:ascii="Times New Roman" w:eastAsia="Calibri" w:hAnsi="Times New Roman" w:cs="Times New Roman"/>
          <w:color w:val="000000"/>
          <w:sz w:val="24"/>
          <w:szCs w:val="24"/>
          <w:lang w:eastAsia="ru-RU"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553E5" w:rsidRPr="005553E5" w:rsidRDefault="005553E5" w:rsidP="005553E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553E5" w:rsidRPr="005553E5" w:rsidRDefault="005553E5" w:rsidP="005553E5">
      <w:pPr>
        <w:widowControl w:val="0"/>
        <w:spacing w:after="0" w:line="240" w:lineRule="auto"/>
        <w:jc w:val="both"/>
        <w:rPr>
          <w:rFonts w:ascii="Times New Roman" w:eastAsia="Times New Roman" w:hAnsi="Times New Roman" w:cs="Times New Roman"/>
          <w:sz w:val="24"/>
          <w:szCs w:val="24"/>
        </w:rPr>
      </w:pPr>
    </w:p>
    <w:p w:rsidR="005553E5" w:rsidRPr="005553E5" w:rsidRDefault="005553E5" w:rsidP="005553E5">
      <w:pPr>
        <w:widowControl w:val="0"/>
        <w:spacing w:after="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Подразделы, содержащие описание вариантов предоставления Муниципальной услуги</w:t>
      </w:r>
    </w:p>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p>
    <w:p w:rsidR="005553E5" w:rsidRPr="005553E5" w:rsidRDefault="005553E5" w:rsidP="005553E5">
      <w:pPr>
        <w:widowControl w:val="0"/>
        <w:numPr>
          <w:ilvl w:val="0"/>
          <w:numId w:val="36"/>
        </w:numPr>
        <w:tabs>
          <w:tab w:val="left" w:pos="1276"/>
        </w:tabs>
        <w:spacing w:after="0" w:line="240" w:lineRule="auto"/>
        <w:ind w:firstLine="709"/>
        <w:jc w:val="both"/>
        <w:rPr>
          <w:rFonts w:ascii="Times New Roman" w:eastAsia="Times New Roman" w:hAnsi="Times New Roman" w:cs="Times New Roman"/>
          <w:b/>
          <w:sz w:val="24"/>
          <w:szCs w:val="24"/>
        </w:rPr>
      </w:pPr>
      <w:r w:rsidRPr="005553E5">
        <w:rPr>
          <w:rFonts w:ascii="Times New Roman" w:eastAsia="Calibri" w:hAnsi="Times New Roman" w:cs="Times New Roman"/>
          <w:b/>
          <w:sz w:val="24"/>
          <w:szCs w:val="24"/>
        </w:rPr>
        <w:t xml:space="preserve">Вариант 1. Направление </w:t>
      </w:r>
      <w:r w:rsidRPr="005553E5">
        <w:rPr>
          <w:rFonts w:ascii="Times New Roman" w:eastAsia="Times New Roman" w:hAnsi="Times New Roman" w:cs="Times New Roman"/>
          <w:b/>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553E5" w:rsidRPr="005553E5" w:rsidRDefault="005553E5" w:rsidP="005553E5">
      <w:pPr>
        <w:widowControl w:val="0"/>
        <w:numPr>
          <w:ilvl w:val="1"/>
          <w:numId w:val="36"/>
        </w:numPr>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Результат предоставления Муниципальной услуги – направление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w:t>
      </w:r>
      <w:r w:rsidRPr="005553E5">
        <w:rPr>
          <w:rFonts w:ascii="Times New Roman" w:eastAsia="Times New Roman" w:hAnsi="Times New Roman" w:cs="Times New Roman"/>
          <w:sz w:val="24"/>
          <w:szCs w:val="24"/>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553E5" w:rsidRPr="005553E5" w:rsidRDefault="005553E5" w:rsidP="005553E5">
      <w:pPr>
        <w:widowControl w:val="0"/>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5553E5" w:rsidRPr="005553E5" w:rsidRDefault="005553E5" w:rsidP="005553E5">
      <w:pPr>
        <w:widowControl w:val="0"/>
        <w:numPr>
          <w:ilvl w:val="1"/>
          <w:numId w:val="36"/>
        </w:numPr>
        <w:spacing w:after="0" w:line="276"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Прием запроса и документов и (или) информации, необходимых для предоставления Муниципальной услуги.</w:t>
      </w:r>
    </w:p>
    <w:p w:rsidR="005553E5" w:rsidRPr="005553E5" w:rsidRDefault="005553E5" w:rsidP="005553E5">
      <w:pPr>
        <w:widowControl w:val="0"/>
        <w:numPr>
          <w:ilvl w:val="2"/>
          <w:numId w:val="36"/>
        </w:numPr>
        <w:spacing w:after="0" w:line="276"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К заявлению должны быть приложены документы, указанные в пункте 9 настоящего Административного регламента.</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устанавливает предмет обращения, личность Заявителя;</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проверяет соответствие заявления требованиям, установленным в соответствии с настоящим Административным регламентом;</w:t>
      </w:r>
    </w:p>
    <w:p w:rsidR="005553E5" w:rsidRPr="005553E5" w:rsidRDefault="005553E5" w:rsidP="005553E5">
      <w:pPr>
        <w:widowControl w:val="0"/>
        <w:spacing w:after="0" w:line="240" w:lineRule="auto"/>
        <w:ind w:firstLine="709"/>
        <w:jc w:val="both"/>
        <w:rPr>
          <w:rFonts w:ascii="Times New Roman" w:eastAsia="SimSun" w:hAnsi="Times New Roman" w:cs="Times New Roman"/>
          <w:sz w:val="24"/>
          <w:szCs w:val="24"/>
          <w:lang w:eastAsia="ru-RU" w:bidi="ru-RU"/>
        </w:rPr>
      </w:pPr>
      <w:r w:rsidRPr="005553E5">
        <w:rPr>
          <w:rFonts w:ascii="Times New Roman" w:eastAsia="SimSun" w:hAnsi="Times New Roman" w:cs="Times New Roman"/>
          <w:sz w:val="24"/>
          <w:szCs w:val="24"/>
          <w:lang w:eastAsia="ru-RU"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553E5" w:rsidRPr="005553E5" w:rsidRDefault="005553E5" w:rsidP="005553E5">
      <w:pPr>
        <w:widowControl w:val="0"/>
        <w:numPr>
          <w:ilvl w:val="2"/>
          <w:numId w:val="36"/>
        </w:numPr>
        <w:spacing w:after="0" w:line="276" w:lineRule="auto"/>
        <w:ind w:firstLine="709"/>
        <w:contextualSpacing/>
        <w:jc w:val="both"/>
        <w:rPr>
          <w:rFonts w:ascii="Times New Roman" w:eastAsia="Arial Unicode MS" w:hAnsi="Times New Roman" w:cs="Times New Roman"/>
          <w:sz w:val="24"/>
          <w:szCs w:val="24"/>
          <w:lang w:eastAsia="ru-RU"/>
        </w:rPr>
      </w:pPr>
      <w:r w:rsidRPr="005553E5">
        <w:rPr>
          <w:rFonts w:ascii="Times New Roman" w:eastAsia="Calibri"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w:t>
      </w:r>
      <w:r w:rsidR="005C5C77">
        <w:rPr>
          <w:rFonts w:ascii="Times New Roman" w:eastAsia="Calibri" w:hAnsi="Times New Roman" w:cs="Times New Roman"/>
          <w:sz w:val="24"/>
          <w:szCs w:val="24"/>
        </w:rPr>
        <w:t>29</w:t>
      </w:r>
      <w:r w:rsidRPr="005553E5">
        <w:rPr>
          <w:rFonts w:ascii="Times New Roman" w:eastAsia="Calibri" w:hAnsi="Times New Roman" w:cs="Times New Roman"/>
          <w:sz w:val="24"/>
          <w:szCs w:val="24"/>
        </w:rPr>
        <w:t xml:space="preserve"> июля 2006 года № 149-ФЗ «Об информации, информационных технологиях и о защите информации».</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553E5" w:rsidRPr="005553E5" w:rsidRDefault="005553E5" w:rsidP="005553E5">
      <w:pPr>
        <w:widowControl w:val="0"/>
        <w:numPr>
          <w:ilvl w:val="2"/>
          <w:numId w:val="36"/>
        </w:numPr>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 МФЦ выдает Заявителю или его представителю расписку в получении документов с указанием их перечня и даты получения либо копию уведомления о соответствии с отметкой в его получении (по требованию Заявителя). </w:t>
      </w:r>
    </w:p>
    <w:p w:rsidR="005553E5" w:rsidRPr="005553E5" w:rsidRDefault="005553E5" w:rsidP="005553E5">
      <w:pPr>
        <w:widowControl w:val="0"/>
        <w:numPr>
          <w:ilvl w:val="2"/>
          <w:numId w:val="36"/>
        </w:numPr>
        <w:spacing w:after="0" w:line="276"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личный кабинет на ЕПГУ, РПГУ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553E5" w:rsidRPr="005553E5" w:rsidRDefault="005553E5" w:rsidP="005553E5">
      <w:pPr>
        <w:widowControl w:val="0"/>
        <w:numPr>
          <w:ilvl w:val="2"/>
          <w:numId w:val="36"/>
        </w:numPr>
        <w:autoSpaceDE w:val="0"/>
        <w:autoSpaceDN w:val="0"/>
        <w:adjustRightInd w:val="0"/>
        <w:spacing w:after="0" w:line="276" w:lineRule="auto"/>
        <w:ind w:firstLine="709"/>
        <w:contextualSpacing/>
        <w:jc w:val="both"/>
        <w:rPr>
          <w:rFonts w:ascii="Times New Roman" w:eastAsia="Calibri" w:hAnsi="Times New Roman" w:cs="Times New Roman"/>
          <w:bCs/>
          <w:sz w:val="24"/>
          <w:szCs w:val="24"/>
        </w:rPr>
      </w:pPr>
      <w:r w:rsidRPr="005553E5">
        <w:rPr>
          <w:rFonts w:ascii="Times New Roman" w:eastAsia="Calibri" w:hAnsi="Times New Roman" w:cs="Times New Roman"/>
          <w:bCs/>
          <w:sz w:val="24"/>
          <w:szCs w:val="24"/>
        </w:rPr>
        <w:t xml:space="preserve">В случае подачи заявления и документов в МФЦ </w:t>
      </w:r>
      <w:r w:rsidRPr="005553E5">
        <w:rPr>
          <w:rFonts w:ascii="Times New Roman" w:eastAsia="Calibri" w:hAnsi="Times New Roman" w:cs="Times New Roman"/>
          <w:bCs/>
          <w:sz w:val="24"/>
          <w:szCs w:val="24"/>
        </w:rPr>
        <w:lastRenderedPageBreak/>
        <w:t>зарегистрированное заявление передается с сопроводительным письмом в адрес Администрации в сроки и в порядке, указанные в соглашении о взаимодействии между Администрацией и МФЦ.</w:t>
      </w:r>
    </w:p>
    <w:p w:rsidR="005553E5" w:rsidRPr="005553E5" w:rsidRDefault="005553E5" w:rsidP="005553E5">
      <w:pPr>
        <w:widowControl w:val="0"/>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highlight w:val="lightGray"/>
          <w:lang w:eastAsia="ru-RU" w:bidi="ru-RU"/>
        </w:rPr>
      </w:pPr>
      <w:r w:rsidRPr="005553E5">
        <w:rPr>
          <w:rFonts w:ascii="Times New Roman" w:eastAsia="Arial Unicode MS" w:hAnsi="Times New Roman" w:cs="Times New Roman"/>
          <w:bCs/>
          <w:color w:val="000000"/>
          <w:sz w:val="24"/>
          <w:szCs w:val="24"/>
          <w:lang w:eastAsia="ru-RU" w:bidi="ru-RU"/>
        </w:rPr>
        <w:t>Максимальный срок исполнения административной процедуры - 1 рабочий день.</w:t>
      </w:r>
    </w:p>
    <w:p w:rsidR="005553E5" w:rsidRPr="005553E5" w:rsidRDefault="005553E5" w:rsidP="005553E5">
      <w:pPr>
        <w:widowControl w:val="0"/>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lang w:eastAsia="ru-RU" w:bidi="ru-RU"/>
        </w:rPr>
      </w:pPr>
      <w:r w:rsidRPr="005553E5">
        <w:rPr>
          <w:rFonts w:ascii="Times New Roman" w:eastAsia="Arial Unicode MS" w:hAnsi="Times New Roman" w:cs="Times New Roman"/>
          <w:bCs/>
          <w:color w:val="000000"/>
          <w:sz w:val="24"/>
          <w:szCs w:val="24"/>
          <w:lang w:eastAsia="ru-RU"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553E5" w:rsidRPr="005553E5" w:rsidRDefault="005553E5" w:rsidP="005553E5">
      <w:pPr>
        <w:spacing w:after="0" w:line="276"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5553E5" w:rsidRPr="005553E5" w:rsidRDefault="005553E5" w:rsidP="005553E5">
      <w:pPr>
        <w:widowControl w:val="0"/>
        <w:numPr>
          <w:ilvl w:val="1"/>
          <w:numId w:val="36"/>
        </w:numPr>
        <w:spacing w:after="200" w:line="276"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5553E5" w:rsidRPr="005553E5" w:rsidRDefault="005553E5" w:rsidP="005553E5">
      <w:pPr>
        <w:spacing w:after="0" w:line="240"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5553E5" w:rsidRPr="005553E5" w:rsidRDefault="005553E5" w:rsidP="005553E5">
      <w:pPr>
        <w:widowControl w:val="0"/>
        <w:spacing w:after="0" w:line="240" w:lineRule="auto"/>
        <w:ind w:firstLine="709"/>
        <w:jc w:val="both"/>
        <w:rPr>
          <w:rFonts w:ascii="Times New Roman" w:eastAsia="SimSun"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5553E5">
        <w:rPr>
          <w:rFonts w:ascii="Times New Roman" w:eastAsia="SimSun" w:hAnsi="Times New Roman" w:cs="Times New Roman"/>
          <w:color w:val="000000"/>
          <w:sz w:val="24"/>
          <w:szCs w:val="24"/>
          <w:lang w:eastAsia="ru-RU" w:bidi="ru-RU"/>
        </w:rPr>
        <w:t>в рамках межведомственного взаимодействия запрашивает в случае непредставления сведений и документов Заявителем самостоятельно:</w:t>
      </w:r>
    </w:p>
    <w:p w:rsidR="005553E5" w:rsidRPr="005553E5" w:rsidRDefault="005553E5" w:rsidP="005553E5">
      <w:pPr>
        <w:widowControl w:val="0"/>
        <w:spacing w:after="0" w:line="240" w:lineRule="auto"/>
        <w:ind w:firstLine="709"/>
        <w:jc w:val="both"/>
        <w:rPr>
          <w:rFonts w:ascii="Times New Roman" w:eastAsia="SimSun"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а) в Управлении Федеральной службы государственной регистрации, кадастра и картографии по Воронежской области:</w:t>
      </w:r>
    </w:p>
    <w:p w:rsidR="005553E5" w:rsidRPr="005553E5" w:rsidRDefault="005553E5" w:rsidP="005553E5">
      <w:pPr>
        <w:widowControl w:val="0"/>
        <w:spacing w:after="0" w:line="240" w:lineRule="auto"/>
        <w:ind w:firstLine="709"/>
        <w:jc w:val="both"/>
        <w:rPr>
          <w:rFonts w:ascii="Times New Roman" w:eastAsia="SimSun"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z w:val="24"/>
          <w:szCs w:val="24"/>
          <w:lang w:eastAsia="ru-RU" w:bidi="ru-RU"/>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5553E5">
        <w:rPr>
          <w:rFonts w:ascii="Times New Roman" w:eastAsia="SimSun" w:hAnsi="Times New Roman" w:cs="Times New Roman"/>
          <w:color w:val="000000"/>
          <w:sz w:val="24"/>
          <w:szCs w:val="24"/>
          <w:lang w:eastAsia="ru-RU" w:bidi="ru-RU"/>
        </w:rPr>
        <w:t>;</w:t>
      </w:r>
    </w:p>
    <w:p w:rsidR="005553E5" w:rsidRPr="005553E5" w:rsidRDefault="005553E5" w:rsidP="005553E5">
      <w:pPr>
        <w:widowControl w:val="0"/>
        <w:spacing w:after="0" w:line="240" w:lineRule="auto"/>
        <w:ind w:firstLine="709"/>
        <w:jc w:val="both"/>
        <w:rPr>
          <w:rFonts w:ascii="Times New Roman" w:eastAsia="SimSun"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б) в Управлении Федеральной налоговой службы по Воронежской области:</w:t>
      </w:r>
    </w:p>
    <w:p w:rsidR="005553E5" w:rsidRPr="005553E5" w:rsidRDefault="005553E5" w:rsidP="005553E5">
      <w:pPr>
        <w:widowControl w:val="0"/>
        <w:spacing w:after="0" w:line="240" w:lineRule="auto"/>
        <w:ind w:firstLine="709"/>
        <w:jc w:val="both"/>
        <w:rPr>
          <w:rFonts w:ascii="Times New Roman" w:eastAsia="SimSun"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553E5" w:rsidRPr="005553E5" w:rsidRDefault="005553E5" w:rsidP="005553E5">
      <w:pPr>
        <w:widowControl w:val="0"/>
        <w:spacing w:after="0" w:line="240" w:lineRule="auto"/>
        <w:ind w:firstLine="709"/>
        <w:jc w:val="both"/>
        <w:rPr>
          <w:rFonts w:ascii="Times New Roman" w:eastAsia="SimSun"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Межведомственный запрос формируется в соответствии с требованиями Федерального закона 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xml:space="preserve"> июля 2010 года N 210-ФЗ и должен содержать следующие сведения: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наименование органа, направляющего межведомственный запрос;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наименование органа или организации, в адрес которых направляется межведомственный запрос;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контактная информация для направления ответа на межведомственный запрос;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дата направления межведомственного запроса; </w:t>
      </w:r>
    </w:p>
    <w:p w:rsidR="005553E5" w:rsidRPr="005553E5" w:rsidRDefault="005553E5" w:rsidP="005553E5">
      <w:pPr>
        <w:widowControl w:val="0"/>
        <w:tabs>
          <w:tab w:val="left" w:pos="0"/>
        </w:tabs>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553E5" w:rsidRPr="005553E5" w:rsidRDefault="005553E5" w:rsidP="005553E5">
      <w:pPr>
        <w:widowControl w:val="0"/>
        <w:tabs>
          <w:tab w:val="left" w:pos="0"/>
        </w:tabs>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информация о факте получения согласия на обработку персональных данных. </w:t>
      </w:r>
    </w:p>
    <w:p w:rsidR="005553E5" w:rsidRPr="005553E5" w:rsidRDefault="005553E5" w:rsidP="005553E5">
      <w:pPr>
        <w:widowControl w:val="0"/>
        <w:numPr>
          <w:ilvl w:val="2"/>
          <w:numId w:val="36"/>
        </w:numPr>
        <w:tabs>
          <w:tab w:val="left" w:pos="0"/>
        </w:tabs>
        <w:spacing w:after="0" w:line="276"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соответствующий орган. </w:t>
      </w:r>
    </w:p>
    <w:p w:rsidR="005553E5" w:rsidRPr="005553E5" w:rsidRDefault="005553E5" w:rsidP="005553E5">
      <w:pPr>
        <w:widowControl w:val="0"/>
        <w:tabs>
          <w:tab w:val="left" w:pos="0"/>
        </w:tabs>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5553E5" w:rsidRPr="005553E5" w:rsidRDefault="005553E5" w:rsidP="005553E5">
      <w:pPr>
        <w:widowControl w:val="0"/>
        <w:spacing w:after="0" w:line="240" w:lineRule="auto"/>
        <w:ind w:firstLine="567"/>
        <w:jc w:val="both"/>
        <w:rPr>
          <w:rFonts w:ascii="Times New Roman" w:eastAsia="SimSun"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Результатом административной процедуры является сформированный и направленный межведомственный запрос, и </w:t>
      </w:r>
      <w:r w:rsidRPr="005553E5">
        <w:rPr>
          <w:rFonts w:ascii="Times New Roman" w:eastAsia="Arial Unicode MS" w:hAnsi="Times New Roman" w:cs="Times New Roman"/>
          <w:bCs/>
          <w:color w:val="000000"/>
          <w:sz w:val="24"/>
          <w:szCs w:val="24"/>
          <w:lang w:eastAsia="ru-RU" w:bidi="ru-RU"/>
        </w:rPr>
        <w:t>получение необходимых сведений и документов для принятия решения о предоставлении Муниципальной услуги.</w:t>
      </w:r>
    </w:p>
    <w:p w:rsidR="005553E5" w:rsidRPr="005553E5" w:rsidRDefault="005553E5" w:rsidP="005553E5">
      <w:pPr>
        <w:widowControl w:val="0"/>
        <w:spacing w:after="0" w:line="240" w:lineRule="auto"/>
        <w:ind w:firstLine="567"/>
        <w:jc w:val="both"/>
        <w:rPr>
          <w:rFonts w:ascii="Times New Roman" w:eastAsia="Times New Roman" w:hAnsi="Times New Roman" w:cs="Times New Roman"/>
          <w:sz w:val="24"/>
          <w:szCs w:val="24"/>
        </w:rPr>
      </w:pPr>
      <w:r w:rsidRPr="005553E5">
        <w:rPr>
          <w:rFonts w:ascii="Times New Roman" w:eastAsia="SimSun" w:hAnsi="Times New Roman" w:cs="Times New Roman"/>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5553E5">
        <w:rPr>
          <w:rFonts w:ascii="Times New Roman" w:eastAsia="Times New Roman" w:hAnsi="Times New Roman" w:cs="Times New Roman"/>
          <w:sz w:val="24"/>
          <w:szCs w:val="24"/>
        </w:rPr>
        <w:t>документы на предмет соответствия установленным требованиям.</w:t>
      </w:r>
    </w:p>
    <w:p w:rsidR="005553E5" w:rsidRPr="005553E5" w:rsidRDefault="005553E5" w:rsidP="005553E5">
      <w:pPr>
        <w:widowControl w:val="0"/>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5553E5" w:rsidRPr="005553E5" w:rsidRDefault="005553E5" w:rsidP="005553E5">
      <w:pPr>
        <w:widowControl w:val="0"/>
        <w:numPr>
          <w:ilvl w:val="1"/>
          <w:numId w:val="36"/>
        </w:numPr>
        <w:spacing w:after="0" w:line="276" w:lineRule="auto"/>
        <w:ind w:firstLine="709"/>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5553E5" w:rsidRPr="005553E5" w:rsidRDefault="005553E5" w:rsidP="005553E5">
      <w:pPr>
        <w:widowControl w:val="0"/>
        <w:spacing w:after="0" w:line="240" w:lineRule="auto"/>
        <w:ind w:firstLine="567"/>
        <w:jc w:val="both"/>
        <w:rPr>
          <w:rFonts w:ascii="Times New Roman" w:eastAsia="Times New Roman" w:hAnsi="Times New Roman" w:cs="Times New Roman"/>
          <w:sz w:val="24"/>
          <w:szCs w:val="24"/>
          <w:lang w:eastAsia="ru-RU"/>
        </w:rPr>
      </w:pPr>
      <w:r w:rsidRPr="005553E5">
        <w:rPr>
          <w:rFonts w:ascii="Times New Roman" w:eastAsia="Arial Unicode MS" w:hAnsi="Times New Roman" w:cs="Times New Roman"/>
          <w:color w:val="000000"/>
          <w:sz w:val="24"/>
          <w:szCs w:val="24"/>
          <w:lang w:eastAsia="ru-RU" w:bidi="ru-RU"/>
        </w:rPr>
        <w:t xml:space="preserve">Специалист проводит проверку </w:t>
      </w:r>
      <w:r w:rsidRPr="005553E5">
        <w:rPr>
          <w:rFonts w:ascii="Times New Roman" w:eastAsia="Times New Roman" w:hAnsi="Times New Roman" w:cs="Times New Roman"/>
          <w:sz w:val="24"/>
          <w:szCs w:val="24"/>
          <w:lang w:eastAsia="ru-RU"/>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5553E5">
        <w:rPr>
          <w:rFonts w:ascii="Times New Roman" w:eastAsia="Arial Unicode MS" w:hAnsi="Times New Roman" w:cs="Times New Roman"/>
          <w:color w:val="000000"/>
          <w:sz w:val="24"/>
          <w:szCs w:val="24"/>
          <w:lang w:eastAsia="ru-RU" w:bidi="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№5 к настоящему Административному регламенту.</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При наличии оснований для отказа в предоставлении Муниципальной услуги </w:t>
      </w:r>
      <w:r w:rsidRPr="005553E5">
        <w:rPr>
          <w:rFonts w:ascii="Times New Roman" w:eastAsia="SimSun" w:hAnsi="Times New Roman" w:cs="Times New Roman"/>
          <w:color w:val="000000"/>
          <w:sz w:val="24"/>
          <w:szCs w:val="24"/>
          <w:lang w:eastAsia="ru-RU" w:bidi="ru-RU"/>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Pr="005553E5">
        <w:rPr>
          <w:rFonts w:ascii="Times New Roman" w:eastAsia="Arial Unicode MS" w:hAnsi="Times New Roman" w:cs="Times New Roman"/>
          <w:color w:val="000000"/>
          <w:sz w:val="24"/>
          <w:szCs w:val="24"/>
          <w:lang w:eastAsia="ru-RU" w:bidi="ru-RU"/>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5553E5" w:rsidRPr="005553E5" w:rsidRDefault="005553E5" w:rsidP="005553E5">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w:t>
      </w:r>
      <w:r w:rsidRPr="005553E5">
        <w:rPr>
          <w:rFonts w:ascii="Times New Roman" w:eastAsia="Arial Unicode MS" w:hAnsi="Times New Roman" w:cs="Times New Roman"/>
          <w:color w:val="000000"/>
          <w:sz w:val="24"/>
          <w:szCs w:val="24"/>
          <w:lang w:eastAsia="ru-RU" w:bidi="ru-RU"/>
        </w:rPr>
        <w:lastRenderedPageBreak/>
        <w:t xml:space="preserve">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Подготовленный Специалистом</w:t>
      </w:r>
      <w:r w:rsidRPr="005553E5">
        <w:rPr>
          <w:rFonts w:ascii="Times New Roman" w:eastAsia="SimSun" w:hAnsi="Times New Roman" w:cs="Times New Roman"/>
          <w:color w:val="000000"/>
          <w:sz w:val="24"/>
          <w:szCs w:val="24"/>
          <w:lang w:eastAsia="ru-RU" w:bidi="ru-RU"/>
        </w:rPr>
        <w:t xml:space="preserve"> проект</w:t>
      </w:r>
      <w:r w:rsidRPr="005553E5">
        <w:rPr>
          <w:rFonts w:ascii="Times New Roman" w:eastAsia="Arial Unicode MS" w:hAnsi="Times New Roman" w:cs="Times New Roman"/>
          <w:color w:val="000000"/>
          <w:sz w:val="24"/>
          <w:szCs w:val="24"/>
          <w:lang w:eastAsia="ru-RU" w:bidi="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подписание главе администрации </w:t>
      </w:r>
      <w:r>
        <w:rPr>
          <w:rFonts w:ascii="Times New Roman" w:eastAsia="Arial Unicode MS" w:hAnsi="Times New Roman" w:cs="Times New Roman"/>
          <w:color w:val="000000"/>
          <w:sz w:val="24"/>
          <w:szCs w:val="24"/>
          <w:lang w:eastAsia="ru-RU" w:bidi="ru-RU"/>
        </w:rPr>
        <w:t>Круглянского</w:t>
      </w:r>
      <w:r w:rsidRPr="005553E5">
        <w:rPr>
          <w:rFonts w:ascii="Times New Roman" w:eastAsia="Arial Unicode MS" w:hAnsi="Times New Roman" w:cs="Times New Roman"/>
          <w:color w:val="000000"/>
          <w:sz w:val="24"/>
          <w:szCs w:val="24"/>
          <w:lang w:eastAsia="ru-RU" w:bidi="ru-RU"/>
        </w:rPr>
        <w:t xml:space="preserve"> сельского поселения Каширского муниципального района Воронежской области.</w:t>
      </w:r>
    </w:p>
    <w:p w:rsidR="005553E5" w:rsidRPr="005553E5" w:rsidRDefault="005553E5" w:rsidP="005553E5">
      <w:pPr>
        <w:tabs>
          <w:tab w:val="left" w:pos="1123"/>
        </w:tabs>
        <w:spacing w:after="0" w:line="240" w:lineRule="auto"/>
        <w:ind w:firstLine="709"/>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7 рабочих дней с момента поступления уведомления о соответствии).</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Решение</w:t>
      </w:r>
      <w:r w:rsidRPr="005553E5">
        <w:rPr>
          <w:rFonts w:ascii="Times New Roman" w:eastAsia="Arial Unicode MS" w:hAnsi="Times New Roman" w:cs="Times New Roman"/>
          <w:color w:val="000000"/>
          <w:sz w:val="24"/>
          <w:szCs w:val="24"/>
          <w:lang w:eastAsia="ru-RU"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553E5" w:rsidRPr="005553E5" w:rsidRDefault="005553E5" w:rsidP="005553E5">
      <w:pPr>
        <w:widowControl w:val="0"/>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5553E5" w:rsidRPr="005553E5" w:rsidRDefault="005553E5" w:rsidP="005553E5">
      <w:pPr>
        <w:widowControl w:val="0"/>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Максимальный срок административной процедуры – 2 рабочих дня.</w:t>
      </w:r>
    </w:p>
    <w:p w:rsidR="005553E5" w:rsidRPr="005553E5" w:rsidRDefault="005553E5" w:rsidP="005553E5">
      <w:pPr>
        <w:widowControl w:val="0"/>
        <w:numPr>
          <w:ilvl w:val="1"/>
          <w:numId w:val="36"/>
        </w:numPr>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Направление (выдача) результата предоставления Муниципальной услуги Заявителю.</w:t>
      </w:r>
    </w:p>
    <w:p w:rsidR="005553E5" w:rsidRPr="005553E5" w:rsidRDefault="005553E5" w:rsidP="005553E5">
      <w:pPr>
        <w:widowControl w:val="0"/>
        <w:tabs>
          <w:tab w:val="left" w:pos="1388"/>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Результат предоставления Муниципальной услуги, указанный в пункте 6. настоящего Административного регламента:</w:t>
      </w:r>
    </w:p>
    <w:p w:rsidR="005553E5" w:rsidRPr="005553E5" w:rsidRDefault="005553E5" w:rsidP="005553E5">
      <w:pPr>
        <w:widowControl w:val="0"/>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5553E5" w:rsidRPr="005553E5" w:rsidRDefault="005553E5" w:rsidP="005553E5">
      <w:pPr>
        <w:tabs>
          <w:tab w:val="left" w:pos="1576"/>
        </w:tabs>
        <w:spacing w:after="0" w:line="240" w:lineRule="auto"/>
        <w:ind w:firstLine="709"/>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w:t>
      </w:r>
      <w:r w:rsidR="005C5C77">
        <w:rPr>
          <w:rFonts w:ascii="Times New Roman" w:eastAsia="Times New Roman" w:hAnsi="Times New Roman" w:cs="Times New Roman"/>
          <w:spacing w:val="7"/>
          <w:sz w:val="24"/>
          <w:szCs w:val="24"/>
        </w:rPr>
        <w:t>29</w:t>
      </w:r>
      <w:r w:rsidRPr="005553E5">
        <w:rPr>
          <w:rFonts w:ascii="Times New Roman" w:eastAsia="Times New Roman" w:hAnsi="Times New Roman" w:cs="Times New Roman"/>
          <w:spacing w:val="7"/>
          <w:sz w:val="24"/>
          <w:szCs w:val="24"/>
        </w:rPr>
        <w:t>.09.2011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53E5" w:rsidRPr="005553E5" w:rsidRDefault="005553E5" w:rsidP="005553E5">
      <w:pPr>
        <w:widowControl w:val="0"/>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Срок Административной процедуры – один рабочий день. </w:t>
      </w:r>
    </w:p>
    <w:p w:rsidR="005553E5" w:rsidRPr="005553E5" w:rsidRDefault="005553E5" w:rsidP="005553E5">
      <w:pPr>
        <w:widowControl w:val="0"/>
        <w:numPr>
          <w:ilvl w:val="1"/>
          <w:numId w:val="36"/>
        </w:numPr>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5553E5" w:rsidRPr="005553E5" w:rsidRDefault="005553E5" w:rsidP="005553E5">
      <w:pPr>
        <w:widowControl w:val="0"/>
        <w:spacing w:after="0" w:line="240" w:lineRule="auto"/>
        <w:ind w:firstLine="709"/>
        <w:jc w:val="both"/>
        <w:rPr>
          <w:rFonts w:ascii="Times New Roman" w:eastAsia="Times New Roman" w:hAnsi="Times New Roman" w:cs="Times New Roman"/>
          <w:sz w:val="24"/>
          <w:szCs w:val="24"/>
        </w:rPr>
      </w:pPr>
    </w:p>
    <w:p w:rsidR="005553E5" w:rsidRPr="005553E5" w:rsidRDefault="005553E5" w:rsidP="005553E5">
      <w:pPr>
        <w:widowControl w:val="0"/>
        <w:numPr>
          <w:ilvl w:val="0"/>
          <w:numId w:val="36"/>
        </w:numPr>
        <w:spacing w:after="0" w:line="240" w:lineRule="auto"/>
        <w:ind w:firstLine="567"/>
        <w:jc w:val="both"/>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5553E5" w:rsidRPr="005553E5" w:rsidRDefault="005553E5" w:rsidP="005F4918">
      <w:pPr>
        <w:widowControl w:val="0"/>
        <w:numPr>
          <w:ilvl w:val="1"/>
          <w:numId w:val="36"/>
        </w:numPr>
        <w:spacing w:after="0" w:line="240" w:lineRule="auto"/>
        <w:ind w:left="0" w:firstLine="1713"/>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Результат предоставления Муниципальной услуги 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5553E5" w:rsidRPr="005553E5" w:rsidRDefault="005553E5" w:rsidP="005553E5">
      <w:pPr>
        <w:widowControl w:val="0"/>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Срок предоставления Муниципальной услуги в соответствии с настоящим вариантом составляет 20 рабочих дней со дня поступления уведомления о соответствии.</w:t>
      </w:r>
    </w:p>
    <w:p w:rsidR="005553E5" w:rsidRPr="005553E5" w:rsidRDefault="005553E5" w:rsidP="005553E5">
      <w:pPr>
        <w:widowControl w:val="0"/>
        <w:numPr>
          <w:ilvl w:val="1"/>
          <w:numId w:val="36"/>
        </w:numPr>
        <w:tabs>
          <w:tab w:val="left" w:pos="1276"/>
        </w:tabs>
        <w:spacing w:after="0" w:line="276"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Прием запроса и документов и (или) информации, необходимых для предоставления Муниципальной услуги.</w:t>
      </w:r>
    </w:p>
    <w:p w:rsidR="005553E5" w:rsidRPr="005553E5" w:rsidRDefault="005553E5" w:rsidP="005553E5">
      <w:pPr>
        <w:widowControl w:val="0"/>
        <w:tabs>
          <w:tab w:val="left" w:pos="1276"/>
        </w:tabs>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lastRenderedPageBreak/>
        <w:t>Административная процедура осуществляется в порядке, установленном п. 21.2.пункта 21настоящего Административного регламента.</w:t>
      </w:r>
    </w:p>
    <w:p w:rsidR="005553E5" w:rsidRPr="005553E5" w:rsidRDefault="005553E5" w:rsidP="005553E5">
      <w:pPr>
        <w:widowControl w:val="0"/>
        <w:numPr>
          <w:ilvl w:val="1"/>
          <w:numId w:val="36"/>
        </w:numPr>
        <w:tabs>
          <w:tab w:val="left" w:pos="1276"/>
        </w:tabs>
        <w:spacing w:after="0" w:line="276"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5553E5" w:rsidRPr="005553E5" w:rsidRDefault="005553E5" w:rsidP="005553E5">
      <w:pPr>
        <w:tabs>
          <w:tab w:val="left" w:pos="1276"/>
        </w:tabs>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5553E5" w:rsidRPr="005553E5" w:rsidRDefault="005553E5" w:rsidP="005553E5">
      <w:pPr>
        <w:widowControl w:val="0"/>
        <w:spacing w:after="0" w:line="240" w:lineRule="auto"/>
        <w:ind w:firstLine="567"/>
        <w:jc w:val="both"/>
        <w:rPr>
          <w:rFonts w:ascii="Times New Roman" w:eastAsia="SimSun"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5553E5">
        <w:rPr>
          <w:rFonts w:ascii="Times New Roman" w:eastAsia="SimSun" w:hAnsi="Times New Roman" w:cs="Times New Roman"/>
          <w:color w:val="000000"/>
          <w:sz w:val="24"/>
          <w:szCs w:val="24"/>
          <w:lang w:eastAsia="ru-RU" w:bidi="ru-RU"/>
        </w:rPr>
        <w:t>в рамках межведомственного взаимодействия запрашивает в случае непредставления сведений и документов Заявителем самостоятельно:</w:t>
      </w:r>
    </w:p>
    <w:p w:rsidR="005553E5" w:rsidRPr="005553E5" w:rsidRDefault="005553E5" w:rsidP="005553E5">
      <w:pPr>
        <w:widowControl w:val="0"/>
        <w:spacing w:after="0" w:line="240" w:lineRule="auto"/>
        <w:ind w:firstLine="709"/>
        <w:jc w:val="both"/>
        <w:rPr>
          <w:rFonts w:ascii="Times New Roman" w:eastAsia="SimSun"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а) в Управлении Федеральной службы государственной регистрации, кадастра и картографии по Воронежской области:</w:t>
      </w:r>
    </w:p>
    <w:p w:rsidR="005553E5" w:rsidRPr="005553E5" w:rsidRDefault="005553E5" w:rsidP="005553E5">
      <w:pPr>
        <w:widowControl w:val="0"/>
        <w:spacing w:after="0" w:line="240" w:lineRule="auto"/>
        <w:ind w:firstLine="709"/>
        <w:jc w:val="both"/>
        <w:rPr>
          <w:rFonts w:ascii="Times New Roman" w:eastAsia="SimSun"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 xml:space="preserve">- </w:t>
      </w:r>
      <w:r w:rsidRPr="005553E5">
        <w:rPr>
          <w:rFonts w:ascii="Times New Roman" w:eastAsia="Arial Unicode MS" w:hAnsi="Times New Roman" w:cs="Times New Roman"/>
          <w:color w:val="000000"/>
          <w:sz w:val="24"/>
          <w:szCs w:val="24"/>
          <w:lang w:eastAsia="ru-RU" w:bidi="ru-RU"/>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5553E5">
        <w:rPr>
          <w:rFonts w:ascii="Times New Roman" w:eastAsia="SimSun" w:hAnsi="Times New Roman" w:cs="Times New Roman"/>
          <w:color w:val="000000"/>
          <w:sz w:val="24"/>
          <w:szCs w:val="24"/>
          <w:lang w:eastAsia="ru-RU" w:bidi="ru-RU"/>
        </w:rPr>
        <w:t>;</w:t>
      </w:r>
    </w:p>
    <w:p w:rsidR="005553E5" w:rsidRPr="005553E5" w:rsidRDefault="005553E5" w:rsidP="005553E5">
      <w:pPr>
        <w:widowControl w:val="0"/>
        <w:spacing w:after="0" w:line="240" w:lineRule="auto"/>
        <w:ind w:firstLine="709"/>
        <w:jc w:val="both"/>
        <w:rPr>
          <w:rFonts w:ascii="Times New Roman" w:eastAsia="SimSun"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б) в Управлении Федеральной налоговой службы по Воронежской области:</w:t>
      </w:r>
    </w:p>
    <w:p w:rsidR="005553E5" w:rsidRPr="005553E5" w:rsidRDefault="005553E5" w:rsidP="005553E5">
      <w:pPr>
        <w:widowControl w:val="0"/>
        <w:spacing w:after="0" w:line="240" w:lineRule="auto"/>
        <w:ind w:firstLine="709"/>
        <w:jc w:val="both"/>
        <w:rPr>
          <w:rFonts w:ascii="Times New Roman" w:eastAsia="SimSun"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553E5" w:rsidRPr="005553E5" w:rsidRDefault="005553E5" w:rsidP="005553E5">
      <w:pPr>
        <w:widowControl w:val="0"/>
        <w:spacing w:after="0" w:line="240" w:lineRule="auto"/>
        <w:ind w:firstLine="709"/>
        <w:jc w:val="both"/>
        <w:rPr>
          <w:rFonts w:ascii="Times New Roman" w:eastAsia="SimSun"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Межведомственный запрос формируется в соответствии с требованиями Федерального закона 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xml:space="preserve"> июля 2010 года № 210-ФЗ и должен содержать следующие сведения: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наименование органа, направляющего межведомственный запрос;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наименование органа или организации, в адрес которых направляется межведомственный запрос;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контактная информация для направления ответа на межведомственный запрос;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дата направления межведомственного запроса; </w:t>
      </w:r>
    </w:p>
    <w:p w:rsidR="005553E5" w:rsidRPr="005553E5" w:rsidRDefault="005553E5" w:rsidP="005553E5">
      <w:pPr>
        <w:widowControl w:val="0"/>
        <w:tabs>
          <w:tab w:val="left" w:pos="0"/>
        </w:tabs>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553E5" w:rsidRPr="005553E5" w:rsidRDefault="005553E5" w:rsidP="005553E5">
      <w:pPr>
        <w:widowControl w:val="0"/>
        <w:tabs>
          <w:tab w:val="left" w:pos="0"/>
        </w:tabs>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информация о факте получения согласия на обработку персональных данных. </w:t>
      </w:r>
    </w:p>
    <w:p w:rsidR="005553E5" w:rsidRPr="005553E5" w:rsidRDefault="005553E5" w:rsidP="004A5100">
      <w:pPr>
        <w:widowControl w:val="0"/>
        <w:numPr>
          <w:ilvl w:val="2"/>
          <w:numId w:val="36"/>
        </w:numPr>
        <w:tabs>
          <w:tab w:val="left" w:pos="0"/>
        </w:tabs>
        <w:spacing w:after="0" w:line="276" w:lineRule="auto"/>
        <w:ind w:left="0" w:firstLine="993"/>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553E5" w:rsidRPr="005553E5" w:rsidRDefault="005553E5" w:rsidP="005553E5">
      <w:pPr>
        <w:widowControl w:val="0"/>
        <w:tabs>
          <w:tab w:val="left" w:pos="0"/>
        </w:tabs>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553E5" w:rsidRPr="005553E5" w:rsidRDefault="005553E5" w:rsidP="005553E5">
      <w:pPr>
        <w:widowControl w:val="0"/>
        <w:tabs>
          <w:tab w:val="left" w:pos="0"/>
        </w:tabs>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5553E5" w:rsidRPr="005553E5" w:rsidRDefault="005553E5" w:rsidP="005553E5">
      <w:pPr>
        <w:widowControl w:val="0"/>
        <w:spacing w:after="0" w:line="240" w:lineRule="auto"/>
        <w:ind w:firstLine="567"/>
        <w:jc w:val="both"/>
        <w:rPr>
          <w:rFonts w:ascii="Times New Roman" w:eastAsia="SimSun"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Результатом административной процедуры является сформированный и направленный </w:t>
      </w:r>
      <w:r w:rsidRPr="005553E5">
        <w:rPr>
          <w:rFonts w:ascii="Times New Roman" w:eastAsia="Arial Unicode MS" w:hAnsi="Times New Roman" w:cs="Times New Roman"/>
          <w:color w:val="000000"/>
          <w:sz w:val="24"/>
          <w:szCs w:val="24"/>
          <w:lang w:eastAsia="ru-RU" w:bidi="ru-RU"/>
        </w:rPr>
        <w:lastRenderedPageBreak/>
        <w:t xml:space="preserve">межведомственный запрос, и </w:t>
      </w:r>
      <w:r w:rsidRPr="005553E5">
        <w:rPr>
          <w:rFonts w:ascii="Times New Roman" w:eastAsia="Arial Unicode MS" w:hAnsi="Times New Roman" w:cs="Times New Roman"/>
          <w:bCs/>
          <w:color w:val="000000"/>
          <w:sz w:val="24"/>
          <w:szCs w:val="24"/>
          <w:lang w:eastAsia="ru-RU" w:bidi="ru-RU"/>
        </w:rPr>
        <w:t>получение необходимых сведений и документов для принятия решения о предоставлении Муниципальной услуги.</w:t>
      </w:r>
    </w:p>
    <w:p w:rsidR="005553E5" w:rsidRPr="005553E5" w:rsidRDefault="005553E5" w:rsidP="005553E5">
      <w:pPr>
        <w:widowControl w:val="0"/>
        <w:spacing w:after="0" w:line="240" w:lineRule="auto"/>
        <w:ind w:firstLine="567"/>
        <w:jc w:val="both"/>
        <w:rPr>
          <w:rFonts w:ascii="Times New Roman" w:eastAsia="Times New Roman" w:hAnsi="Times New Roman" w:cs="Times New Roman"/>
          <w:sz w:val="24"/>
          <w:szCs w:val="24"/>
        </w:rPr>
      </w:pPr>
      <w:r w:rsidRPr="005553E5">
        <w:rPr>
          <w:rFonts w:ascii="Times New Roman" w:eastAsia="SimSun" w:hAnsi="Times New Roman" w:cs="Times New Roman"/>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5553E5">
        <w:rPr>
          <w:rFonts w:ascii="Times New Roman" w:eastAsia="Times New Roman" w:hAnsi="Times New Roman" w:cs="Times New Roman"/>
          <w:sz w:val="24"/>
          <w:szCs w:val="24"/>
        </w:rPr>
        <w:t>документы на предмет соответствия установленным требованиям.</w:t>
      </w:r>
    </w:p>
    <w:p w:rsidR="005553E5" w:rsidRPr="005553E5" w:rsidRDefault="005553E5" w:rsidP="005553E5">
      <w:pPr>
        <w:widowControl w:val="0"/>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5553E5" w:rsidRPr="005553E5" w:rsidRDefault="005553E5" w:rsidP="005553E5">
      <w:pPr>
        <w:widowControl w:val="0"/>
        <w:numPr>
          <w:ilvl w:val="1"/>
          <w:numId w:val="36"/>
        </w:numPr>
        <w:spacing w:after="0" w:line="276"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5553E5" w:rsidRPr="005553E5" w:rsidRDefault="005553E5" w:rsidP="005553E5">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 его возврата, предусмотренных п.11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5553E5" w:rsidRPr="005553E5" w:rsidRDefault="005553E5" w:rsidP="005553E5">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В случае отсутствия оснований для отказа в предоставлении Муниципальной услуги Специалист в течение 1 рабочего дня (в пределах 20 рабочих дней с момента поступления уведомления о планируемом строительстве) подготавливает проект</w:t>
      </w:r>
      <w:r w:rsidRPr="005553E5">
        <w:rPr>
          <w:rFonts w:ascii="Times New Roman" w:eastAsia="Arial Unicode MS" w:hAnsi="Times New Roman" w:cs="Times New Roman"/>
          <w:color w:val="000000"/>
          <w:sz w:val="24"/>
          <w:szCs w:val="24"/>
          <w:lang w:eastAsia="ru-RU" w:bidi="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При наличии оснований для отказа в предоставлении Муниципальной услуги 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5553E5" w:rsidRPr="005553E5" w:rsidRDefault="005553E5" w:rsidP="005553E5">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w:t>
      </w:r>
      <w:r w:rsidRPr="005553E5">
        <w:rPr>
          <w:rFonts w:ascii="Times New Roman" w:eastAsia="Arial Unicode MS" w:hAnsi="Times New Roman" w:cs="Times New Roman"/>
          <w:color w:val="000000"/>
          <w:sz w:val="24"/>
          <w:szCs w:val="24"/>
          <w:lang w:eastAsia="ru-RU" w:bidi="ru-RU"/>
        </w:rPr>
        <w:lastRenderedPageBreak/>
        <w:t xml:space="preserve">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5553E5" w:rsidRPr="005553E5" w:rsidRDefault="005553E5" w:rsidP="005553E5">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В случае направления Заявителю такого уведомления по основанию, предусмотренному ч. 4 пп.12.2 п. 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Подготовленный Специалистом</w:t>
      </w:r>
      <w:r w:rsidRPr="005553E5">
        <w:rPr>
          <w:rFonts w:ascii="Times New Roman" w:eastAsia="SimSun" w:hAnsi="Times New Roman" w:cs="Times New Roman"/>
          <w:color w:val="000000"/>
          <w:sz w:val="24"/>
          <w:szCs w:val="24"/>
          <w:lang w:eastAsia="ru-RU" w:bidi="ru-RU"/>
        </w:rPr>
        <w:t xml:space="preserve"> проект</w:t>
      </w:r>
      <w:r w:rsidRPr="005553E5">
        <w:rPr>
          <w:rFonts w:ascii="Times New Roman" w:eastAsia="Arial Unicode MS" w:hAnsi="Times New Roman" w:cs="Times New Roman"/>
          <w:color w:val="000000"/>
          <w:sz w:val="24"/>
          <w:szCs w:val="24"/>
          <w:lang w:eastAsia="ru-RU" w:bidi="ru-RU"/>
        </w:rPr>
        <w:t xml:space="preserve">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подпись главе администрации </w:t>
      </w:r>
      <w:r>
        <w:rPr>
          <w:rFonts w:ascii="Times New Roman" w:eastAsia="Arial Unicode MS" w:hAnsi="Times New Roman" w:cs="Times New Roman"/>
          <w:color w:val="000000"/>
          <w:sz w:val="24"/>
          <w:szCs w:val="24"/>
          <w:lang w:eastAsia="ru-RU" w:bidi="ru-RU"/>
        </w:rPr>
        <w:t>Круглянского</w:t>
      </w:r>
      <w:r w:rsidRPr="005553E5">
        <w:rPr>
          <w:rFonts w:ascii="Times New Roman" w:eastAsia="Arial Unicode MS" w:hAnsi="Times New Roman" w:cs="Times New Roman"/>
          <w:color w:val="000000"/>
          <w:sz w:val="24"/>
          <w:szCs w:val="24"/>
          <w:lang w:eastAsia="ru-RU" w:bidi="ru-RU"/>
        </w:rPr>
        <w:t xml:space="preserve"> сельского поселения Каширского муниципального района Воронежской области.</w:t>
      </w:r>
    </w:p>
    <w:p w:rsidR="005553E5" w:rsidRPr="005553E5" w:rsidRDefault="005553E5" w:rsidP="005553E5">
      <w:pPr>
        <w:tabs>
          <w:tab w:val="left" w:pos="1123"/>
        </w:tabs>
        <w:spacing w:after="0" w:line="240" w:lineRule="auto"/>
        <w:ind w:firstLine="709"/>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20 рабочих дней с момента поступления уведомления о соответствии).</w:t>
      </w:r>
    </w:p>
    <w:p w:rsidR="005553E5" w:rsidRPr="005553E5" w:rsidRDefault="005553E5" w:rsidP="005553E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553E5">
        <w:rPr>
          <w:rFonts w:ascii="Times New Roman" w:eastAsia="SimSun" w:hAnsi="Times New Roman" w:cs="Times New Roman"/>
          <w:color w:val="000000"/>
          <w:sz w:val="24"/>
          <w:szCs w:val="24"/>
          <w:lang w:eastAsia="ru-RU" w:bidi="ru-RU"/>
        </w:rPr>
        <w:t>Решение</w:t>
      </w:r>
      <w:r w:rsidRPr="005553E5">
        <w:rPr>
          <w:rFonts w:ascii="Times New Roman" w:eastAsia="Arial Unicode MS" w:hAnsi="Times New Roman" w:cs="Times New Roman"/>
          <w:color w:val="000000"/>
          <w:sz w:val="24"/>
          <w:szCs w:val="24"/>
          <w:lang w:eastAsia="ru-RU"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553E5" w:rsidRPr="005553E5" w:rsidRDefault="005553E5" w:rsidP="005553E5">
      <w:pPr>
        <w:widowControl w:val="0"/>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20 рабочих дней с момента поступления уведомления о соответствии способом, определенным Заявителем в уведомлении о планируемом строительстве. </w:t>
      </w:r>
    </w:p>
    <w:p w:rsidR="005553E5" w:rsidRPr="005553E5" w:rsidRDefault="005553E5" w:rsidP="005553E5">
      <w:pPr>
        <w:widowControl w:val="0"/>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Максимальный срок административной процедуры – 1 рабочий день.</w:t>
      </w:r>
    </w:p>
    <w:p w:rsidR="005553E5" w:rsidRPr="005553E5" w:rsidRDefault="005553E5" w:rsidP="005553E5">
      <w:pPr>
        <w:widowControl w:val="0"/>
        <w:numPr>
          <w:ilvl w:val="1"/>
          <w:numId w:val="36"/>
        </w:numPr>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Направление (выдача) результата предоставления Муниципальной услуги Заявителю.</w:t>
      </w:r>
    </w:p>
    <w:p w:rsidR="005553E5" w:rsidRPr="005553E5" w:rsidRDefault="005553E5" w:rsidP="005553E5">
      <w:pPr>
        <w:widowControl w:val="0"/>
        <w:tabs>
          <w:tab w:val="left" w:pos="1388"/>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Результат предоставления Муниципальной услуги, указанный в пункте 6 настоящего Административного регламента:</w:t>
      </w:r>
    </w:p>
    <w:p w:rsidR="005553E5" w:rsidRPr="005553E5" w:rsidRDefault="005553E5" w:rsidP="005553E5">
      <w:pPr>
        <w:widowControl w:val="0"/>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5553E5" w:rsidRPr="005553E5" w:rsidRDefault="005553E5" w:rsidP="005553E5">
      <w:pPr>
        <w:tabs>
          <w:tab w:val="left" w:pos="1576"/>
        </w:tabs>
        <w:spacing w:after="0" w:line="240" w:lineRule="auto"/>
        <w:ind w:firstLine="709"/>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w:t>
      </w:r>
      <w:r w:rsidR="005C5C77">
        <w:rPr>
          <w:rFonts w:ascii="Times New Roman" w:eastAsia="Times New Roman" w:hAnsi="Times New Roman" w:cs="Times New Roman"/>
          <w:spacing w:val="7"/>
          <w:sz w:val="24"/>
          <w:szCs w:val="24"/>
        </w:rPr>
        <w:t>29</w:t>
      </w:r>
      <w:r w:rsidRPr="005553E5">
        <w:rPr>
          <w:rFonts w:ascii="Times New Roman" w:eastAsia="Times New Roman" w:hAnsi="Times New Roman" w:cs="Times New Roman"/>
          <w:spacing w:val="7"/>
          <w:sz w:val="24"/>
          <w:szCs w:val="24"/>
        </w:rPr>
        <w:t>.09.2011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53E5" w:rsidRPr="005553E5" w:rsidRDefault="005553E5" w:rsidP="005553E5">
      <w:pPr>
        <w:widowControl w:val="0"/>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Срок Административной процедуры – один рабочий день. </w:t>
      </w:r>
    </w:p>
    <w:p w:rsidR="005553E5" w:rsidRPr="005553E5" w:rsidRDefault="005553E5" w:rsidP="005553E5">
      <w:pPr>
        <w:widowControl w:val="0"/>
        <w:numPr>
          <w:ilvl w:val="1"/>
          <w:numId w:val="36"/>
        </w:numPr>
        <w:spacing w:after="0" w:line="240" w:lineRule="auto"/>
        <w:ind w:firstLine="567"/>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5553E5" w:rsidRPr="005553E5" w:rsidRDefault="005553E5" w:rsidP="005553E5">
      <w:pPr>
        <w:widowControl w:val="0"/>
        <w:spacing w:after="0" w:line="240" w:lineRule="auto"/>
        <w:ind w:firstLine="740"/>
        <w:jc w:val="both"/>
        <w:rPr>
          <w:rFonts w:ascii="Times New Roman" w:eastAsia="Times New Roman" w:hAnsi="Times New Roman" w:cs="Times New Roman"/>
          <w:sz w:val="24"/>
          <w:szCs w:val="24"/>
        </w:rPr>
      </w:pPr>
    </w:p>
    <w:p w:rsidR="005553E5" w:rsidRPr="005553E5" w:rsidRDefault="005553E5" w:rsidP="005553E5">
      <w:pPr>
        <w:widowControl w:val="0"/>
        <w:numPr>
          <w:ilvl w:val="0"/>
          <w:numId w:val="36"/>
        </w:numPr>
        <w:spacing w:after="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Вариант 3.</w:t>
      </w:r>
      <w:r w:rsidRPr="005553E5">
        <w:rPr>
          <w:rFonts w:ascii="Times New Roman" w:eastAsia="Calibri"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5553E5" w:rsidRPr="005553E5" w:rsidRDefault="005553E5" w:rsidP="005553E5">
      <w:pPr>
        <w:widowControl w:val="0"/>
        <w:spacing w:after="0" w:line="240" w:lineRule="auto"/>
        <w:ind w:left="576"/>
        <w:jc w:val="both"/>
        <w:rPr>
          <w:rFonts w:ascii="Times New Roman" w:eastAsia="Times New Roman" w:hAnsi="Times New Roman" w:cs="Times New Roman"/>
          <w:sz w:val="24"/>
          <w:szCs w:val="24"/>
        </w:rPr>
      </w:pPr>
    </w:p>
    <w:p w:rsidR="005553E5" w:rsidRPr="005553E5" w:rsidRDefault="005553E5" w:rsidP="008C3744">
      <w:pPr>
        <w:widowControl w:val="0"/>
        <w:numPr>
          <w:ilvl w:val="1"/>
          <w:numId w:val="36"/>
        </w:numPr>
        <w:spacing w:after="0" w:line="240" w:lineRule="auto"/>
        <w:ind w:left="284" w:firstLine="709"/>
        <w:jc w:val="both"/>
        <w:rPr>
          <w:rFonts w:ascii="Times New Roman" w:eastAsia="Times New Roman" w:hAnsi="Times New Roman" w:cs="Times New Roman"/>
          <w:sz w:val="24"/>
          <w:szCs w:val="24"/>
        </w:rPr>
      </w:pPr>
      <w:r w:rsidRPr="005553E5">
        <w:rPr>
          <w:rFonts w:ascii="Times New Roman" w:eastAsia="SimSun" w:hAnsi="Times New Roman" w:cs="Times New Roman"/>
          <w:sz w:val="24"/>
          <w:szCs w:val="24"/>
        </w:rPr>
        <w:t>Основанием для и</w:t>
      </w:r>
      <w:r w:rsidRPr="005553E5">
        <w:rPr>
          <w:rFonts w:ascii="Times New Roman" w:eastAsia="Calibri"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в соответствии с Приложением №6 настоящего Административного регламента.</w:t>
      </w:r>
    </w:p>
    <w:p w:rsidR="005553E5" w:rsidRPr="005553E5" w:rsidRDefault="005553E5" w:rsidP="008C3744">
      <w:pPr>
        <w:widowControl w:val="0"/>
        <w:numPr>
          <w:ilvl w:val="1"/>
          <w:numId w:val="36"/>
        </w:numPr>
        <w:spacing w:after="0" w:line="240" w:lineRule="auto"/>
        <w:ind w:left="284" w:firstLine="709"/>
        <w:jc w:val="both"/>
        <w:rPr>
          <w:rFonts w:ascii="Times New Roman" w:eastAsia="Times New Roman" w:hAnsi="Times New Roman" w:cs="Times New Roman"/>
          <w:sz w:val="24"/>
          <w:szCs w:val="24"/>
        </w:rPr>
      </w:pPr>
      <w:r w:rsidRPr="005553E5">
        <w:rPr>
          <w:rFonts w:ascii="Times New Roman" w:eastAsia="Calibri" w:hAnsi="Times New Roman" w:cs="Times New Roman"/>
          <w:sz w:val="24"/>
          <w:szCs w:val="24"/>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553E5" w:rsidRPr="005553E5" w:rsidRDefault="005553E5" w:rsidP="008C3744">
      <w:pPr>
        <w:widowControl w:val="0"/>
        <w:numPr>
          <w:ilvl w:val="1"/>
          <w:numId w:val="36"/>
        </w:numPr>
        <w:spacing w:after="0" w:line="240" w:lineRule="auto"/>
        <w:ind w:left="284" w:firstLine="709"/>
        <w:jc w:val="both"/>
        <w:rPr>
          <w:rFonts w:ascii="Times New Roman" w:eastAsia="Times New Roman" w:hAnsi="Times New Roman" w:cs="Times New Roman"/>
          <w:sz w:val="24"/>
          <w:szCs w:val="24"/>
        </w:rPr>
      </w:pPr>
      <w:r w:rsidRPr="005553E5">
        <w:rPr>
          <w:rFonts w:ascii="Times New Roman" w:eastAsia="Calibri"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553E5" w:rsidRPr="005553E5" w:rsidRDefault="005553E5" w:rsidP="005553E5">
      <w:pPr>
        <w:widowControl w:val="0"/>
        <w:tabs>
          <w:tab w:val="left" w:pos="1276"/>
        </w:tabs>
        <w:spacing w:after="0" w:line="240" w:lineRule="auto"/>
        <w:ind w:firstLine="567"/>
        <w:jc w:val="both"/>
        <w:rPr>
          <w:rFonts w:ascii="Times New Roman" w:eastAsia="Times New Roman" w:hAnsi="Times New Roman" w:cs="Times New Roman"/>
          <w:sz w:val="24"/>
          <w:szCs w:val="24"/>
        </w:rPr>
      </w:pPr>
      <w:r w:rsidRPr="005553E5">
        <w:rPr>
          <w:rFonts w:ascii="Times New Roman" w:eastAsia="Calibri" w:hAnsi="Times New Roman" w:cs="Times New Roman"/>
          <w:sz w:val="24"/>
          <w:szCs w:val="24"/>
        </w:rPr>
        <w:t xml:space="preserve">Прием и регистрация уведомления осуществляются в порядке, установленном </w:t>
      </w:r>
      <w:r w:rsidRPr="005553E5">
        <w:rPr>
          <w:rFonts w:ascii="Times New Roman" w:eastAsia="Times New Roman" w:hAnsi="Times New Roman" w:cs="Times New Roman"/>
          <w:sz w:val="24"/>
          <w:szCs w:val="24"/>
        </w:rPr>
        <w:t xml:space="preserve">п.21.2. п. 21 настоящего Административного регламента </w:t>
      </w:r>
      <w:r w:rsidRPr="005553E5">
        <w:rPr>
          <w:rFonts w:ascii="Times New Roman" w:eastAsia="Calibri" w:hAnsi="Times New Roman" w:cs="Times New Roman"/>
          <w:sz w:val="24"/>
          <w:szCs w:val="24"/>
        </w:rPr>
        <w:t>в течение одного рабочего дня.</w:t>
      </w:r>
    </w:p>
    <w:p w:rsidR="005553E5" w:rsidRPr="005553E5" w:rsidRDefault="005553E5" w:rsidP="004226D5">
      <w:pPr>
        <w:widowControl w:val="0"/>
        <w:numPr>
          <w:ilvl w:val="1"/>
          <w:numId w:val="36"/>
        </w:numPr>
        <w:spacing w:after="0" w:line="240" w:lineRule="auto"/>
        <w:ind w:left="0" w:firstLine="993"/>
        <w:jc w:val="both"/>
        <w:rPr>
          <w:rFonts w:ascii="Times New Roman" w:eastAsia="Times New Roman" w:hAnsi="Times New Roman" w:cs="Times New Roman"/>
          <w:sz w:val="24"/>
          <w:szCs w:val="24"/>
        </w:rPr>
      </w:pPr>
      <w:r w:rsidRPr="005553E5">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553E5" w:rsidRPr="005553E5" w:rsidRDefault="005553E5" w:rsidP="004226D5">
      <w:pPr>
        <w:widowControl w:val="0"/>
        <w:numPr>
          <w:ilvl w:val="1"/>
          <w:numId w:val="36"/>
        </w:numPr>
        <w:spacing w:after="0" w:line="240" w:lineRule="auto"/>
        <w:ind w:left="0" w:firstLine="993"/>
        <w:jc w:val="both"/>
        <w:rPr>
          <w:rFonts w:ascii="Times New Roman" w:eastAsia="Times New Roman" w:hAnsi="Times New Roman" w:cs="Times New Roman"/>
          <w:sz w:val="24"/>
          <w:szCs w:val="24"/>
        </w:rPr>
      </w:pPr>
      <w:r w:rsidRPr="005553E5">
        <w:rPr>
          <w:rFonts w:ascii="Times New Roman" w:eastAsia="Calibri" w:hAnsi="Times New Roman" w:cs="Times New Roman"/>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553E5">
        <w:rPr>
          <w:rFonts w:ascii="Times New Roman" w:eastAsia="Times New Roman" w:hAnsi="Times New Roman" w:cs="Times New Roman"/>
          <w:sz w:val="24"/>
          <w:szCs w:val="24"/>
        </w:rPr>
        <w:t xml:space="preserve">главой администрации </w:t>
      </w:r>
      <w:r>
        <w:rPr>
          <w:rFonts w:ascii="Times New Roman" w:eastAsia="Times New Roman" w:hAnsi="Times New Roman" w:cs="Times New Roman"/>
          <w:sz w:val="24"/>
          <w:szCs w:val="24"/>
        </w:rPr>
        <w:t>Круглянского</w:t>
      </w:r>
      <w:r w:rsidRPr="005553E5">
        <w:rPr>
          <w:rFonts w:ascii="Times New Roman" w:eastAsia="Times New Roman" w:hAnsi="Times New Roman" w:cs="Times New Roman"/>
          <w:sz w:val="24"/>
          <w:szCs w:val="24"/>
        </w:rPr>
        <w:t xml:space="preserve"> сельского поселения Каширского муниципального района Воронежской области</w:t>
      </w:r>
      <w:r w:rsidRPr="005553E5">
        <w:rPr>
          <w:rFonts w:ascii="Times New Roman" w:eastAsia="Calibri" w:hAnsi="Times New Roman" w:cs="Times New Roman"/>
          <w:sz w:val="24"/>
          <w:szCs w:val="24"/>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5553E5" w:rsidRPr="005553E5" w:rsidRDefault="005553E5" w:rsidP="005553E5">
      <w:pPr>
        <w:widowControl w:val="0"/>
        <w:spacing w:after="0" w:line="240" w:lineRule="auto"/>
        <w:ind w:firstLine="709"/>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В случае, если заявление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5553E5" w:rsidRPr="005553E5" w:rsidRDefault="005553E5" w:rsidP="00F80157">
      <w:pPr>
        <w:widowControl w:val="0"/>
        <w:numPr>
          <w:ilvl w:val="1"/>
          <w:numId w:val="36"/>
        </w:numPr>
        <w:spacing w:after="0" w:line="240" w:lineRule="auto"/>
        <w:ind w:hanging="295"/>
        <w:jc w:val="both"/>
        <w:rPr>
          <w:rFonts w:ascii="Times New Roman" w:eastAsia="Times New Roman" w:hAnsi="Times New Roman" w:cs="Times New Roman"/>
          <w:sz w:val="24"/>
          <w:szCs w:val="24"/>
        </w:rPr>
      </w:pPr>
      <w:r w:rsidRPr="005553E5">
        <w:rPr>
          <w:rFonts w:ascii="Times New Roman" w:eastAsia="SimSun" w:hAnsi="Times New Roman" w:cs="Times New Roma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5553E5" w:rsidRPr="005553E5" w:rsidRDefault="005553E5" w:rsidP="005553E5">
      <w:pPr>
        <w:widowControl w:val="0"/>
        <w:spacing w:after="0" w:line="240" w:lineRule="auto"/>
        <w:ind w:left="709"/>
        <w:jc w:val="both"/>
        <w:rPr>
          <w:rFonts w:ascii="Times New Roman" w:eastAsia="SimSun" w:hAnsi="Times New Roman" w:cs="Times New Roman"/>
          <w:sz w:val="24"/>
          <w:szCs w:val="24"/>
        </w:rPr>
      </w:pPr>
    </w:p>
    <w:p w:rsidR="005553E5" w:rsidRPr="005553E5" w:rsidRDefault="005553E5" w:rsidP="005553E5">
      <w:pPr>
        <w:widowControl w:val="0"/>
        <w:numPr>
          <w:ilvl w:val="0"/>
          <w:numId w:val="36"/>
        </w:numPr>
        <w:tabs>
          <w:tab w:val="left" w:pos="1134"/>
        </w:tabs>
        <w:spacing w:after="0" w:line="240" w:lineRule="auto"/>
        <w:ind w:firstLine="567"/>
        <w:jc w:val="both"/>
        <w:rPr>
          <w:rFonts w:ascii="Times New Roman" w:eastAsia="Times New Roman" w:hAnsi="Times New Roman" w:cs="Times New Roman"/>
          <w:b/>
          <w:sz w:val="24"/>
          <w:szCs w:val="24"/>
        </w:rPr>
      </w:pPr>
      <w:r w:rsidRPr="005553E5">
        <w:rPr>
          <w:rFonts w:ascii="Times New Roman" w:eastAsia="Calibri" w:hAnsi="Times New Roman" w:cs="Times New Roman"/>
          <w:b/>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5553E5" w:rsidRPr="005553E5" w:rsidRDefault="005553E5" w:rsidP="005553E5">
      <w:pPr>
        <w:widowControl w:val="0"/>
        <w:spacing w:after="0" w:line="240" w:lineRule="auto"/>
        <w:ind w:left="576"/>
        <w:rPr>
          <w:rFonts w:ascii="Times New Roman" w:eastAsia="Times New Roman" w:hAnsi="Times New Roman" w:cs="Times New Roman"/>
          <w:b/>
          <w:sz w:val="24"/>
          <w:szCs w:val="24"/>
        </w:rPr>
      </w:pPr>
    </w:p>
    <w:p w:rsidR="005553E5" w:rsidRPr="005553E5" w:rsidRDefault="005553E5" w:rsidP="00F6692C">
      <w:pPr>
        <w:widowControl w:val="0"/>
        <w:numPr>
          <w:ilvl w:val="1"/>
          <w:numId w:val="36"/>
        </w:numPr>
        <w:spacing w:after="0" w:line="240" w:lineRule="auto"/>
        <w:ind w:left="0" w:firstLine="426"/>
        <w:jc w:val="both"/>
        <w:rPr>
          <w:rFonts w:ascii="Times New Roman" w:eastAsia="Times New Roman" w:hAnsi="Times New Roman" w:cs="Times New Roman"/>
          <w:sz w:val="24"/>
          <w:szCs w:val="24"/>
        </w:rPr>
      </w:pPr>
      <w:r w:rsidRPr="005553E5">
        <w:rPr>
          <w:rFonts w:ascii="Times New Roman" w:eastAsia="Times New Roman" w:hAnsi="Times New Roman" w:cs="Times New Roman"/>
          <w:bCs/>
          <w:sz w:val="24"/>
          <w:szCs w:val="24"/>
        </w:rPr>
        <w:t xml:space="preserve">Заявитель вправе обратиться в Администрацию с заявлением о выдаче дубликата </w:t>
      </w:r>
      <w:r w:rsidRPr="005553E5">
        <w:rPr>
          <w:rFonts w:ascii="Times New Roman" w:eastAsia="Times New Roman" w:hAnsi="Times New Roman" w:cs="Times New Roman"/>
          <w:sz w:val="24"/>
          <w:szCs w:val="24"/>
        </w:rPr>
        <w:t>уведомления о соответствии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5553E5">
        <w:rPr>
          <w:rFonts w:ascii="Times New Roman" w:eastAsia="Times New Roman" w:hAnsi="Times New Roman" w:cs="Times New Roman"/>
          <w:sz w:val="24"/>
          <w:szCs w:val="24"/>
        </w:rPr>
        <w:br/>
        <w:t>параметров объекта индивидуального жилищного строительства или садового дома</w:t>
      </w:r>
      <w:r w:rsidRPr="005553E5">
        <w:rPr>
          <w:rFonts w:ascii="Times New Roman" w:eastAsia="Times New Roman" w:hAnsi="Times New Roman" w:cs="Times New Roman"/>
          <w:sz w:val="24"/>
          <w:szCs w:val="24"/>
        </w:rPr>
        <w:br/>
        <w:t>установленным параметрам и допустимости размещения объекта индивидуального</w:t>
      </w:r>
      <w:r w:rsidRPr="005553E5">
        <w:rPr>
          <w:rFonts w:ascii="Times New Roman" w:eastAsia="Times New Roman" w:hAnsi="Times New Roman" w:cs="Times New Roman"/>
          <w:sz w:val="24"/>
          <w:szCs w:val="24"/>
        </w:rPr>
        <w:br/>
        <w:t>жилищного строительства или садового дома на земельном участке,</w:t>
      </w:r>
      <w:r w:rsidRPr="005553E5">
        <w:rPr>
          <w:rFonts w:ascii="Times New Roman" w:eastAsia="Times New Roman" w:hAnsi="Times New Roman" w:cs="Times New Roman"/>
          <w:sz w:val="24"/>
          <w:szCs w:val="24"/>
        </w:rPr>
        <w:br/>
        <w:t xml:space="preserve">в соответствии с Приложением №7 к настоящему Административному регламенту </w:t>
      </w:r>
      <w:r w:rsidRPr="005553E5">
        <w:rPr>
          <w:rFonts w:ascii="Times New Roman" w:eastAsia="Times New Roman" w:hAnsi="Times New Roman" w:cs="Times New Roman"/>
          <w:bCs/>
          <w:sz w:val="24"/>
          <w:szCs w:val="24"/>
        </w:rPr>
        <w:t>(далее – заявление о выдаче дубликата).</w:t>
      </w:r>
    </w:p>
    <w:p w:rsidR="005553E5" w:rsidRPr="005553E5" w:rsidRDefault="005553E5" w:rsidP="00F6692C">
      <w:pPr>
        <w:widowControl w:val="0"/>
        <w:numPr>
          <w:ilvl w:val="1"/>
          <w:numId w:val="36"/>
        </w:numPr>
        <w:spacing w:after="0" w:line="240" w:lineRule="auto"/>
        <w:ind w:left="0" w:firstLine="426"/>
        <w:jc w:val="both"/>
        <w:rPr>
          <w:rFonts w:ascii="Times New Roman" w:eastAsia="Times New Roman" w:hAnsi="Times New Roman" w:cs="Times New Roman"/>
          <w:sz w:val="24"/>
          <w:szCs w:val="24"/>
        </w:rPr>
      </w:pPr>
      <w:r w:rsidRPr="005553E5">
        <w:rPr>
          <w:rFonts w:ascii="Times New Roman" w:eastAsia="Times New Roman" w:hAnsi="Times New Roman" w:cs="Times New Roman"/>
          <w:bCs/>
          <w:sz w:val="24"/>
          <w:szCs w:val="24"/>
        </w:rPr>
        <w:t xml:space="preserve">Прием и регистрация заявления осуществляется в порядке, установленном </w:t>
      </w:r>
      <w:r w:rsidRPr="005553E5">
        <w:rPr>
          <w:rFonts w:ascii="Times New Roman" w:eastAsia="Times New Roman" w:hAnsi="Times New Roman" w:cs="Times New Roman"/>
          <w:sz w:val="24"/>
          <w:szCs w:val="24"/>
        </w:rPr>
        <w:t xml:space="preserve">п.21.2. п. 21 настоящего Административного регламента </w:t>
      </w:r>
      <w:r w:rsidRPr="005553E5">
        <w:rPr>
          <w:rFonts w:ascii="Times New Roman" w:eastAsia="Calibri" w:hAnsi="Times New Roman" w:cs="Times New Roman"/>
          <w:sz w:val="24"/>
          <w:szCs w:val="24"/>
        </w:rPr>
        <w:t>в течение одного рабочего дня</w:t>
      </w:r>
      <w:r w:rsidRPr="005553E5">
        <w:rPr>
          <w:rFonts w:ascii="Times New Roman" w:eastAsia="Times New Roman" w:hAnsi="Times New Roman" w:cs="Times New Roman"/>
          <w:bCs/>
          <w:sz w:val="24"/>
          <w:szCs w:val="24"/>
        </w:rPr>
        <w:t>.</w:t>
      </w:r>
    </w:p>
    <w:p w:rsidR="005553E5" w:rsidRPr="005553E5" w:rsidRDefault="005553E5" w:rsidP="00F6692C">
      <w:pPr>
        <w:widowControl w:val="0"/>
        <w:numPr>
          <w:ilvl w:val="1"/>
          <w:numId w:val="36"/>
        </w:numPr>
        <w:spacing w:after="0" w:line="240" w:lineRule="auto"/>
        <w:ind w:left="0" w:firstLine="426"/>
        <w:jc w:val="both"/>
        <w:rPr>
          <w:rFonts w:ascii="Times New Roman" w:eastAsia="Times New Roman" w:hAnsi="Times New Roman" w:cs="Times New Roman"/>
          <w:sz w:val="24"/>
          <w:szCs w:val="24"/>
        </w:rPr>
      </w:pPr>
      <w:r w:rsidRPr="005553E5">
        <w:rPr>
          <w:rFonts w:ascii="Times New Roman" w:eastAsia="Times New Roman" w:hAnsi="Times New Roman" w:cs="Times New Roman"/>
          <w:bCs/>
          <w:sz w:val="24"/>
          <w:szCs w:val="24"/>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5553E5" w:rsidRPr="005553E5" w:rsidRDefault="005553E5" w:rsidP="00F6692C">
      <w:pPr>
        <w:widowControl w:val="0"/>
        <w:numPr>
          <w:ilvl w:val="1"/>
          <w:numId w:val="36"/>
        </w:numPr>
        <w:spacing w:after="0" w:line="240" w:lineRule="auto"/>
        <w:ind w:left="0" w:firstLine="426"/>
        <w:jc w:val="both"/>
        <w:rPr>
          <w:rFonts w:ascii="Times New Roman" w:eastAsia="Times New Roman" w:hAnsi="Times New Roman" w:cs="Times New Roman"/>
          <w:sz w:val="24"/>
          <w:szCs w:val="24"/>
        </w:rPr>
      </w:pPr>
      <w:r w:rsidRPr="005553E5">
        <w:rPr>
          <w:rFonts w:ascii="Times New Roman" w:eastAsia="Times New Roman" w:hAnsi="Times New Roman" w:cs="Times New Roman"/>
          <w:bCs/>
          <w:sz w:val="24"/>
          <w:szCs w:val="24"/>
        </w:rPr>
        <w:t>Основанием для отказа в выдаче дубликата является обращение лица, не являющегося Заявителем (его представителем).</w:t>
      </w:r>
    </w:p>
    <w:p w:rsidR="005553E5" w:rsidRPr="005553E5" w:rsidRDefault="005553E5" w:rsidP="00F6692C">
      <w:pPr>
        <w:widowControl w:val="0"/>
        <w:numPr>
          <w:ilvl w:val="1"/>
          <w:numId w:val="36"/>
        </w:numPr>
        <w:spacing w:after="0" w:line="240" w:lineRule="auto"/>
        <w:ind w:left="0" w:firstLine="426"/>
        <w:jc w:val="both"/>
        <w:rPr>
          <w:rFonts w:ascii="Times New Roman" w:eastAsia="Times New Roman" w:hAnsi="Times New Roman" w:cs="Times New Roman"/>
          <w:sz w:val="24"/>
          <w:szCs w:val="24"/>
        </w:rPr>
      </w:pPr>
      <w:r w:rsidRPr="005553E5">
        <w:rPr>
          <w:rFonts w:ascii="Times New Roman" w:eastAsia="Calibri" w:hAnsi="Times New Roman" w:cs="Times New Roman"/>
          <w:sz w:val="24"/>
          <w:szCs w:val="24"/>
        </w:rPr>
        <w:t xml:space="preserve">Дубликат документа либо отказ в выдаче дубликата в течение 1 рабочего дня с даты его оформления подписывается </w:t>
      </w:r>
      <w:r w:rsidRPr="005553E5">
        <w:rPr>
          <w:rFonts w:ascii="Times New Roman" w:eastAsia="Times New Roman" w:hAnsi="Times New Roman" w:cs="Times New Roman"/>
          <w:sz w:val="24"/>
          <w:szCs w:val="24"/>
        </w:rPr>
        <w:t xml:space="preserve">главой администрации </w:t>
      </w:r>
      <w:r>
        <w:rPr>
          <w:rFonts w:ascii="Times New Roman" w:eastAsia="Times New Roman" w:hAnsi="Times New Roman" w:cs="Times New Roman"/>
          <w:sz w:val="24"/>
          <w:szCs w:val="24"/>
        </w:rPr>
        <w:t>Круглянского</w:t>
      </w:r>
      <w:r w:rsidRPr="005553E5">
        <w:rPr>
          <w:rFonts w:ascii="Times New Roman" w:eastAsia="Times New Roman" w:hAnsi="Times New Roman" w:cs="Times New Roman"/>
          <w:sz w:val="24"/>
          <w:szCs w:val="24"/>
        </w:rPr>
        <w:t xml:space="preserve"> сельского поселения Каширского муниципального района Воронежской области</w:t>
      </w:r>
      <w:r w:rsidR="00764802">
        <w:rPr>
          <w:rFonts w:ascii="Times New Roman" w:eastAsia="Calibri" w:hAnsi="Times New Roman" w:cs="Times New Roman"/>
          <w:sz w:val="24"/>
          <w:szCs w:val="24"/>
        </w:rPr>
        <w:t xml:space="preserve"> и вручается Заявителю </w:t>
      </w:r>
      <w:r w:rsidRPr="005553E5">
        <w:rPr>
          <w:rFonts w:ascii="Times New Roman" w:eastAsia="Calibri" w:hAnsi="Times New Roman" w:cs="Times New Roman"/>
          <w:sz w:val="24"/>
          <w:szCs w:val="24"/>
        </w:rPr>
        <w:t>либо направляется почтовым отправлением или в электронном виде, подписанный усиленной квалифицированной электронной подписью.</w:t>
      </w:r>
    </w:p>
    <w:p w:rsidR="005553E5" w:rsidRPr="005553E5" w:rsidRDefault="005553E5" w:rsidP="005553E5">
      <w:pPr>
        <w:widowControl w:val="0"/>
        <w:spacing w:after="0" w:line="240" w:lineRule="auto"/>
        <w:ind w:firstLine="709"/>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5553E5" w:rsidRPr="005553E5" w:rsidRDefault="005553E5" w:rsidP="004625E6">
      <w:pPr>
        <w:widowControl w:val="0"/>
        <w:numPr>
          <w:ilvl w:val="1"/>
          <w:numId w:val="36"/>
        </w:numPr>
        <w:spacing w:after="0" w:line="240" w:lineRule="auto"/>
        <w:ind w:left="0" w:firstLine="426"/>
        <w:jc w:val="both"/>
        <w:rPr>
          <w:rFonts w:ascii="Times New Roman" w:eastAsia="Calibri" w:hAnsi="Times New Roman" w:cs="Times New Roman"/>
          <w:sz w:val="24"/>
          <w:szCs w:val="24"/>
        </w:rPr>
      </w:pPr>
      <w:r w:rsidRPr="005553E5">
        <w:rPr>
          <w:rFonts w:ascii="Times New Roman" w:eastAsia="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5553E5" w:rsidRPr="005553E5" w:rsidRDefault="005553E5" w:rsidP="005553E5">
      <w:pPr>
        <w:widowControl w:val="0"/>
        <w:spacing w:after="0" w:line="240" w:lineRule="auto"/>
        <w:ind w:firstLine="567"/>
        <w:jc w:val="both"/>
        <w:rPr>
          <w:rFonts w:ascii="Times New Roman" w:eastAsia="Times New Roman" w:hAnsi="Times New Roman" w:cs="Times New Roman"/>
          <w:sz w:val="24"/>
          <w:szCs w:val="24"/>
        </w:rPr>
      </w:pPr>
    </w:p>
    <w:p w:rsidR="005553E5" w:rsidRPr="005553E5" w:rsidRDefault="005553E5" w:rsidP="005553E5">
      <w:pPr>
        <w:widowControl w:val="0"/>
        <w:numPr>
          <w:ilvl w:val="0"/>
          <w:numId w:val="36"/>
        </w:numPr>
        <w:autoSpaceDE w:val="0"/>
        <w:autoSpaceDN w:val="0"/>
        <w:adjustRightInd w:val="0"/>
        <w:spacing w:after="200" w:line="276" w:lineRule="auto"/>
        <w:contextualSpacing/>
        <w:jc w:val="center"/>
        <w:rPr>
          <w:rFonts w:ascii="Times New Roman" w:eastAsia="Calibri" w:hAnsi="Times New Roman" w:cs="Times New Roman"/>
          <w:b/>
          <w:sz w:val="24"/>
          <w:szCs w:val="24"/>
        </w:rPr>
      </w:pPr>
      <w:r w:rsidRPr="005553E5">
        <w:rPr>
          <w:rFonts w:ascii="Times New Roman" w:eastAsia="Calibri" w:hAnsi="Times New Roman" w:cs="Times New Roman"/>
          <w:b/>
          <w:sz w:val="24"/>
          <w:szCs w:val="24"/>
        </w:rPr>
        <w:t>Порядок оставления запроса Заявителя без рассмотрения.</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Срок рассмотрения запроса об оставлении заявления о предоставлении Муниципальной услуги без рассмотрения – 1 рабочий день.</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пункта 6 настоящего Административного регламента. </w:t>
      </w:r>
    </w:p>
    <w:p w:rsidR="005553E5" w:rsidRPr="005553E5" w:rsidRDefault="005553E5" w:rsidP="005553E5">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tabs>
          <w:tab w:val="left" w:pos="0"/>
        </w:tabs>
        <w:spacing w:after="0" w:line="240" w:lineRule="auto"/>
        <w:ind w:firstLine="567"/>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 xml:space="preserve">Раздел </w:t>
      </w:r>
      <w:r w:rsidRPr="005553E5">
        <w:rPr>
          <w:rFonts w:ascii="Times New Roman" w:eastAsia="Times New Roman" w:hAnsi="Times New Roman" w:cs="Times New Roman"/>
          <w:b/>
          <w:bCs/>
          <w:smallCaps/>
          <w:sz w:val="24"/>
          <w:szCs w:val="24"/>
          <w:lang w:val="en-US" w:bidi="en-US"/>
        </w:rPr>
        <w:t>iv</w:t>
      </w:r>
      <w:r w:rsidRPr="005553E5">
        <w:rPr>
          <w:rFonts w:ascii="Times New Roman" w:eastAsia="Arial" w:hAnsi="Times New Roman" w:cs="Times New Roman"/>
          <w:b/>
          <w:smallCaps/>
          <w:sz w:val="24"/>
          <w:szCs w:val="24"/>
          <w:lang w:bidi="en-US"/>
        </w:rPr>
        <w:t>.</w:t>
      </w:r>
      <w:r w:rsidRPr="005553E5">
        <w:rPr>
          <w:rFonts w:ascii="Times New Roman" w:eastAsia="Times New Roman" w:hAnsi="Times New Roman" w:cs="Times New Roman"/>
          <w:b/>
          <w:sz w:val="24"/>
          <w:szCs w:val="24"/>
        </w:rPr>
        <w:t>Формы контроля за исполнением административного регламента</w:t>
      </w:r>
    </w:p>
    <w:p w:rsidR="005553E5" w:rsidRPr="005553E5" w:rsidRDefault="005553E5" w:rsidP="005553E5">
      <w:pPr>
        <w:widowControl w:val="0"/>
        <w:tabs>
          <w:tab w:val="left" w:pos="0"/>
        </w:tabs>
        <w:spacing w:after="0" w:line="240" w:lineRule="auto"/>
        <w:ind w:firstLine="567"/>
        <w:jc w:val="center"/>
        <w:rPr>
          <w:rFonts w:ascii="Times New Roman" w:eastAsia="Times New Roman" w:hAnsi="Times New Roman" w:cs="Times New Roman"/>
          <w:b/>
          <w:sz w:val="24"/>
          <w:szCs w:val="24"/>
        </w:rPr>
      </w:pPr>
    </w:p>
    <w:p w:rsidR="005553E5" w:rsidRPr="005553E5" w:rsidRDefault="005553E5" w:rsidP="005553E5">
      <w:pPr>
        <w:widowControl w:val="0"/>
        <w:numPr>
          <w:ilvl w:val="0"/>
          <w:numId w:val="36"/>
        </w:numPr>
        <w:tabs>
          <w:tab w:val="left" w:pos="0"/>
        </w:tabs>
        <w:spacing w:after="0" w:line="240" w:lineRule="auto"/>
        <w:jc w:val="center"/>
        <w:rPr>
          <w:rFonts w:ascii="Times New Roman" w:eastAsia="Times New Roman" w:hAnsi="Times New Roman" w:cs="Times New Roman"/>
          <w:b/>
          <w:sz w:val="24"/>
          <w:szCs w:val="24"/>
        </w:rPr>
      </w:pPr>
      <w:r w:rsidRPr="005553E5">
        <w:rPr>
          <w:rFonts w:ascii="Times New Roman" w:eastAsia="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53E5" w:rsidRPr="005553E5" w:rsidRDefault="005553E5" w:rsidP="0025648F">
      <w:pPr>
        <w:widowControl w:val="0"/>
        <w:tabs>
          <w:tab w:val="left" w:pos="0"/>
        </w:tabs>
        <w:spacing w:after="0" w:line="240" w:lineRule="auto"/>
        <w:rPr>
          <w:rFonts w:ascii="Times New Roman" w:eastAsia="Times New Roman" w:hAnsi="Times New Roman" w:cs="Times New Roman"/>
          <w:b/>
          <w:sz w:val="24"/>
          <w:szCs w:val="24"/>
        </w:rPr>
      </w:pPr>
    </w:p>
    <w:p w:rsidR="005553E5" w:rsidRPr="005553E5" w:rsidRDefault="005553E5" w:rsidP="0025648F">
      <w:pPr>
        <w:widowControl w:val="0"/>
        <w:numPr>
          <w:ilvl w:val="1"/>
          <w:numId w:val="36"/>
        </w:numPr>
        <w:tabs>
          <w:tab w:val="left" w:pos="0"/>
        </w:tabs>
        <w:spacing w:after="0" w:line="240" w:lineRule="auto"/>
        <w:ind w:left="0"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553E5" w:rsidRPr="005553E5" w:rsidRDefault="005553E5" w:rsidP="0025648F">
      <w:pPr>
        <w:widowControl w:val="0"/>
        <w:numPr>
          <w:ilvl w:val="1"/>
          <w:numId w:val="36"/>
        </w:numPr>
        <w:tabs>
          <w:tab w:val="left" w:pos="0"/>
        </w:tabs>
        <w:spacing w:after="0" w:line="240" w:lineRule="auto"/>
        <w:ind w:left="0"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553E5" w:rsidRPr="005553E5" w:rsidRDefault="005553E5" w:rsidP="0025648F">
      <w:pPr>
        <w:widowControl w:val="0"/>
        <w:numPr>
          <w:ilvl w:val="1"/>
          <w:numId w:val="36"/>
        </w:numPr>
        <w:tabs>
          <w:tab w:val="left" w:pos="0"/>
        </w:tabs>
        <w:spacing w:after="0" w:line="240" w:lineRule="auto"/>
        <w:ind w:left="0"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553E5" w:rsidRPr="005553E5" w:rsidRDefault="005553E5" w:rsidP="0025648F">
      <w:pPr>
        <w:widowControl w:val="0"/>
        <w:tabs>
          <w:tab w:val="left" w:pos="0"/>
        </w:tabs>
        <w:spacing w:after="0" w:line="240" w:lineRule="auto"/>
        <w:jc w:val="both"/>
        <w:rPr>
          <w:rFonts w:ascii="Times New Roman" w:eastAsia="Times New Roman" w:hAnsi="Times New Roman" w:cs="Times New Roman"/>
          <w:b/>
          <w:sz w:val="24"/>
          <w:szCs w:val="24"/>
        </w:rPr>
      </w:pPr>
    </w:p>
    <w:p w:rsidR="005553E5" w:rsidRPr="005553E5" w:rsidRDefault="005553E5" w:rsidP="0025648F">
      <w:pPr>
        <w:widowControl w:val="0"/>
        <w:numPr>
          <w:ilvl w:val="0"/>
          <w:numId w:val="36"/>
        </w:numPr>
        <w:tabs>
          <w:tab w:val="left" w:pos="0"/>
        </w:tabs>
        <w:spacing w:after="0" w:line="240" w:lineRule="auto"/>
        <w:ind w:left="0"/>
        <w:jc w:val="center"/>
        <w:rPr>
          <w:rFonts w:ascii="Times New Roman" w:eastAsia="Times New Roman" w:hAnsi="Times New Roman" w:cs="Times New Roman"/>
          <w:b/>
          <w:sz w:val="24"/>
          <w:szCs w:val="24"/>
        </w:rPr>
      </w:pPr>
      <w:r w:rsidRPr="005553E5">
        <w:rPr>
          <w:rFonts w:ascii="Times New Roman" w:eastAsia="Calibri"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53E5" w:rsidRPr="005553E5" w:rsidRDefault="005553E5" w:rsidP="0025648F">
      <w:pPr>
        <w:widowControl w:val="0"/>
        <w:tabs>
          <w:tab w:val="left" w:pos="0"/>
        </w:tabs>
        <w:spacing w:after="0" w:line="240" w:lineRule="auto"/>
        <w:rPr>
          <w:rFonts w:ascii="Times New Roman" w:eastAsia="Times New Roman" w:hAnsi="Times New Roman" w:cs="Times New Roman"/>
          <w:b/>
          <w:sz w:val="24"/>
          <w:szCs w:val="24"/>
        </w:rPr>
      </w:pPr>
    </w:p>
    <w:p w:rsidR="005553E5" w:rsidRPr="005553E5" w:rsidRDefault="005553E5" w:rsidP="0025648F">
      <w:pPr>
        <w:widowControl w:val="0"/>
        <w:numPr>
          <w:ilvl w:val="1"/>
          <w:numId w:val="36"/>
        </w:numPr>
        <w:tabs>
          <w:tab w:val="left" w:pos="0"/>
          <w:tab w:val="left" w:pos="709"/>
        </w:tabs>
        <w:spacing w:after="0" w:line="240" w:lineRule="auto"/>
        <w:ind w:left="0"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553E5" w:rsidRPr="005553E5" w:rsidRDefault="005553E5" w:rsidP="0025648F">
      <w:pPr>
        <w:widowControl w:val="0"/>
        <w:numPr>
          <w:ilvl w:val="1"/>
          <w:numId w:val="36"/>
        </w:numPr>
        <w:tabs>
          <w:tab w:val="left" w:pos="0"/>
          <w:tab w:val="left" w:pos="709"/>
        </w:tabs>
        <w:spacing w:after="0" w:line="240" w:lineRule="auto"/>
        <w:ind w:left="0"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553E5" w:rsidRPr="005553E5" w:rsidRDefault="005553E5" w:rsidP="0025648F">
      <w:pPr>
        <w:widowControl w:val="0"/>
        <w:tabs>
          <w:tab w:val="left" w:pos="0"/>
          <w:tab w:val="left" w:pos="709"/>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соблюдение сроков предоставления Муниципальной услуги;</w:t>
      </w:r>
    </w:p>
    <w:p w:rsidR="005553E5" w:rsidRPr="005553E5" w:rsidRDefault="005553E5" w:rsidP="0025648F">
      <w:pPr>
        <w:widowControl w:val="0"/>
        <w:tabs>
          <w:tab w:val="left" w:pos="0"/>
          <w:tab w:val="left" w:pos="709"/>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соблюдение положений настоящего Административного регламента;</w:t>
      </w:r>
    </w:p>
    <w:p w:rsidR="005553E5" w:rsidRPr="005553E5" w:rsidRDefault="005553E5" w:rsidP="0025648F">
      <w:pPr>
        <w:widowControl w:val="0"/>
        <w:tabs>
          <w:tab w:val="left" w:pos="0"/>
          <w:tab w:val="left" w:pos="709"/>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5553E5" w:rsidRPr="005553E5" w:rsidRDefault="005553E5" w:rsidP="0025648F">
      <w:pPr>
        <w:widowControl w:val="0"/>
        <w:numPr>
          <w:ilvl w:val="1"/>
          <w:numId w:val="36"/>
        </w:numPr>
        <w:tabs>
          <w:tab w:val="left" w:pos="0"/>
          <w:tab w:val="left" w:pos="709"/>
        </w:tabs>
        <w:spacing w:after="0" w:line="240" w:lineRule="auto"/>
        <w:ind w:left="0"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Основанием для проведения внеплановых проверок являются:</w:t>
      </w:r>
    </w:p>
    <w:p w:rsidR="005553E5" w:rsidRPr="005553E5" w:rsidRDefault="005553E5" w:rsidP="0025648F">
      <w:pPr>
        <w:widowControl w:val="0"/>
        <w:tabs>
          <w:tab w:val="left" w:pos="0"/>
          <w:tab w:val="left" w:pos="709"/>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Pr>
          <w:rFonts w:ascii="Times New Roman" w:eastAsia="Times New Roman" w:hAnsi="Times New Roman" w:cs="Times New Roman"/>
          <w:sz w:val="24"/>
          <w:szCs w:val="24"/>
        </w:rPr>
        <w:t>Круглянского</w:t>
      </w:r>
      <w:r w:rsidRPr="005553E5">
        <w:rPr>
          <w:rFonts w:ascii="Times New Roman" w:eastAsia="Times New Roman" w:hAnsi="Times New Roman" w:cs="Times New Roman"/>
          <w:sz w:val="24"/>
          <w:szCs w:val="24"/>
        </w:rPr>
        <w:t xml:space="preserve"> сельского поселения Каширского муниципального района Воронежской области</w:t>
      </w:r>
      <w:r w:rsidRPr="005553E5">
        <w:rPr>
          <w:rFonts w:ascii="Times New Roman" w:eastAsia="Times New Roman" w:hAnsi="Times New Roman" w:cs="Times New Roman"/>
          <w:i/>
          <w:iCs/>
          <w:sz w:val="24"/>
          <w:szCs w:val="24"/>
        </w:rPr>
        <w:t>;</w:t>
      </w:r>
    </w:p>
    <w:p w:rsidR="005553E5" w:rsidRPr="005553E5" w:rsidRDefault="005553E5" w:rsidP="0025648F">
      <w:pPr>
        <w:widowControl w:val="0"/>
        <w:tabs>
          <w:tab w:val="left" w:pos="0"/>
          <w:tab w:val="left" w:pos="709"/>
        </w:tabs>
        <w:spacing w:after="0" w:line="240" w:lineRule="auto"/>
        <w:ind w:firstLine="709"/>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553E5" w:rsidRPr="005553E5" w:rsidRDefault="005553E5" w:rsidP="0025648F">
      <w:pPr>
        <w:widowControl w:val="0"/>
        <w:tabs>
          <w:tab w:val="left" w:pos="0"/>
        </w:tabs>
        <w:spacing w:after="0" w:line="240" w:lineRule="auto"/>
        <w:ind w:firstLine="567"/>
        <w:jc w:val="both"/>
        <w:rPr>
          <w:rFonts w:ascii="Times New Roman" w:eastAsia="Times New Roman" w:hAnsi="Times New Roman" w:cs="Times New Roman"/>
          <w:sz w:val="24"/>
          <w:szCs w:val="24"/>
        </w:rPr>
      </w:pPr>
    </w:p>
    <w:p w:rsidR="005553E5" w:rsidRPr="005553E5" w:rsidRDefault="005553E5" w:rsidP="0025648F">
      <w:pPr>
        <w:widowControl w:val="0"/>
        <w:numPr>
          <w:ilvl w:val="0"/>
          <w:numId w:val="36"/>
        </w:numPr>
        <w:tabs>
          <w:tab w:val="left" w:pos="0"/>
        </w:tabs>
        <w:spacing w:after="0" w:line="240" w:lineRule="auto"/>
        <w:ind w:left="0"/>
        <w:jc w:val="center"/>
        <w:rPr>
          <w:rFonts w:ascii="Times New Roman" w:eastAsia="Times New Roman" w:hAnsi="Times New Roman" w:cs="Times New Roman"/>
          <w:b/>
          <w:sz w:val="24"/>
          <w:szCs w:val="24"/>
        </w:rPr>
      </w:pPr>
      <w:r w:rsidRPr="005553E5">
        <w:rPr>
          <w:rFonts w:ascii="Times New Roman" w:eastAsia="Times New Roman" w:hAnsi="Times New Roman" w:cs="Times New Roman"/>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553E5" w:rsidRPr="005553E5" w:rsidRDefault="005553E5" w:rsidP="0025648F">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сельского поселения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553E5" w:rsidRPr="005553E5" w:rsidRDefault="005553E5" w:rsidP="0025648F">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553E5" w:rsidRPr="005553E5" w:rsidRDefault="005553E5" w:rsidP="0025648F">
      <w:pPr>
        <w:widowControl w:val="0"/>
        <w:tabs>
          <w:tab w:val="left" w:pos="0"/>
          <w:tab w:val="left" w:pos="1135"/>
        </w:tabs>
        <w:spacing w:after="0" w:line="240" w:lineRule="auto"/>
        <w:ind w:firstLine="567"/>
        <w:jc w:val="both"/>
        <w:rPr>
          <w:rFonts w:ascii="Times New Roman" w:eastAsia="Times New Roman" w:hAnsi="Times New Roman" w:cs="Times New Roman"/>
          <w:sz w:val="24"/>
          <w:szCs w:val="24"/>
        </w:rPr>
      </w:pPr>
    </w:p>
    <w:p w:rsidR="005553E5" w:rsidRPr="005553E5" w:rsidRDefault="005553E5" w:rsidP="0025648F">
      <w:pPr>
        <w:widowControl w:val="0"/>
        <w:numPr>
          <w:ilvl w:val="0"/>
          <w:numId w:val="36"/>
        </w:numPr>
        <w:tabs>
          <w:tab w:val="left" w:pos="0"/>
        </w:tabs>
        <w:spacing w:after="0" w:line="240" w:lineRule="auto"/>
        <w:ind w:left="0"/>
        <w:jc w:val="center"/>
        <w:rPr>
          <w:rFonts w:ascii="Times New Roman" w:eastAsia="Times New Roman" w:hAnsi="Times New Roman" w:cs="Times New Roman"/>
          <w:b/>
          <w:sz w:val="24"/>
          <w:szCs w:val="24"/>
        </w:rPr>
      </w:pPr>
      <w:r w:rsidRPr="005553E5">
        <w:rPr>
          <w:rFonts w:ascii="Times New Roman" w:eastAsia="Calibri" w:hAnsi="Times New Roman" w:cs="Times New Roman"/>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553E5" w:rsidRPr="005553E5" w:rsidRDefault="005553E5" w:rsidP="0025648F">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4"/>
          <w:szCs w:val="24"/>
        </w:rPr>
      </w:pPr>
      <w:r w:rsidRPr="005553E5">
        <w:rPr>
          <w:rFonts w:ascii="Times New Roman" w:eastAsia="Calibri" w:hAnsi="Times New Roman" w:cs="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5553E5" w:rsidRPr="005553E5" w:rsidRDefault="005553E5" w:rsidP="0025648F">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4"/>
          <w:szCs w:val="24"/>
        </w:rPr>
      </w:pPr>
      <w:r w:rsidRPr="005553E5">
        <w:rPr>
          <w:rFonts w:ascii="Times New Roman" w:eastAsia="Calibri" w:hAnsi="Times New Roman" w:cs="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553E5" w:rsidRPr="005553E5" w:rsidRDefault="005553E5" w:rsidP="0025648F">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4"/>
          <w:szCs w:val="24"/>
        </w:rPr>
      </w:pPr>
      <w:r w:rsidRPr="005553E5">
        <w:rPr>
          <w:rFonts w:ascii="Times New Roman" w:eastAsia="Calibri" w:hAnsi="Times New Roman" w:cs="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553E5" w:rsidRPr="005553E5" w:rsidRDefault="005553E5" w:rsidP="0025648F">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4"/>
          <w:szCs w:val="24"/>
        </w:rPr>
      </w:pPr>
      <w:r w:rsidRPr="005553E5">
        <w:rPr>
          <w:rFonts w:ascii="Times New Roman" w:eastAsia="Calibri" w:hAnsi="Times New Roman" w:cs="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553E5" w:rsidRPr="005553E5" w:rsidRDefault="005553E5" w:rsidP="0025648F">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pacing w:val="7"/>
          <w:sz w:val="24"/>
          <w:szCs w:val="24"/>
        </w:rPr>
      </w:pPr>
      <w:r w:rsidRPr="005553E5">
        <w:rPr>
          <w:rFonts w:ascii="Times New Roman" w:eastAsia="Calibri" w:hAnsi="Times New Roman" w:cs="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553E5" w:rsidRPr="005553E5" w:rsidRDefault="005553E5" w:rsidP="0025648F">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553E5">
        <w:rPr>
          <w:rFonts w:ascii="Times New Roman" w:eastAsia="Calibri" w:hAnsi="Times New Roman" w:cs="Times New Roman"/>
          <w:spacing w:val="10"/>
          <w:sz w:val="24"/>
          <w:szCs w:val="24"/>
        </w:rPr>
        <w:t xml:space="preserve">порядка предоставления Муниципальной услуги, а также жалобы и заявления на действия </w:t>
      </w:r>
      <w:r w:rsidRPr="005553E5">
        <w:rPr>
          <w:rFonts w:ascii="Times New Roman" w:eastAsia="Calibri"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553E5" w:rsidRPr="005553E5" w:rsidRDefault="005553E5" w:rsidP="0025648F">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4"/>
          <w:szCs w:val="24"/>
        </w:rPr>
      </w:pPr>
      <w:r w:rsidRPr="005553E5">
        <w:rPr>
          <w:rFonts w:ascii="Times New Roman" w:eastAsia="Calibri" w:hAnsi="Times New Roman" w:cs="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553E5" w:rsidRPr="005553E5" w:rsidRDefault="005553E5" w:rsidP="0025648F">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4"/>
          <w:szCs w:val="24"/>
        </w:rPr>
      </w:pPr>
    </w:p>
    <w:p w:rsidR="005553E5" w:rsidRPr="005553E5" w:rsidRDefault="005553E5" w:rsidP="0025648F">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 xml:space="preserve">Раздел V. </w:t>
      </w:r>
      <w:r w:rsidRPr="005553E5">
        <w:rPr>
          <w:rFonts w:ascii="Times New Roman" w:eastAsia="Arial Unicode MS" w:hAnsi="Times New Roman" w:cs="Times New Roman"/>
          <w:b/>
          <w:bCs/>
          <w:color w:val="000000"/>
          <w:sz w:val="24"/>
          <w:szCs w:val="24"/>
          <w:lang w:eastAsia="ru-RU" w:bidi="ru-RU"/>
        </w:rPr>
        <w:t>Досудебный (внесудебный) порядок обжалования решений</w:t>
      </w:r>
    </w:p>
    <w:p w:rsidR="005553E5" w:rsidRPr="005553E5" w:rsidRDefault="005553E5" w:rsidP="0025648F">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bCs/>
          <w:color w:val="000000"/>
          <w:sz w:val="24"/>
          <w:szCs w:val="24"/>
          <w:lang w:eastAsia="ru-RU" w:bidi="ru-RU"/>
        </w:rPr>
        <w:t>и действий (бездействия) органа, предоставляющего</w:t>
      </w:r>
    </w:p>
    <w:p w:rsidR="005553E5" w:rsidRPr="005553E5" w:rsidRDefault="005553E5" w:rsidP="0025648F">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bCs/>
          <w:color w:val="000000"/>
          <w:sz w:val="24"/>
          <w:szCs w:val="24"/>
          <w:lang w:eastAsia="ru-RU" w:bidi="ru-RU"/>
        </w:rPr>
        <w:t>муниципальную услугу, МФЦ, организаций, указанных в части</w:t>
      </w:r>
    </w:p>
    <w:p w:rsidR="005553E5" w:rsidRPr="005553E5" w:rsidRDefault="005553E5" w:rsidP="0025648F">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bCs/>
          <w:color w:val="000000"/>
          <w:sz w:val="24"/>
          <w:szCs w:val="24"/>
          <w:lang w:eastAsia="ru-RU" w:bidi="ru-RU"/>
        </w:rPr>
        <w:t xml:space="preserve">1.1 статьи 16 федерального закона от </w:t>
      </w:r>
      <w:r w:rsidR="005C5C77">
        <w:rPr>
          <w:rFonts w:ascii="Times New Roman" w:eastAsia="Arial Unicode MS" w:hAnsi="Times New Roman" w:cs="Times New Roman"/>
          <w:b/>
          <w:bCs/>
          <w:color w:val="000000"/>
          <w:sz w:val="24"/>
          <w:szCs w:val="24"/>
          <w:lang w:eastAsia="ru-RU" w:bidi="ru-RU"/>
        </w:rPr>
        <w:t>29</w:t>
      </w:r>
      <w:r w:rsidRPr="005553E5">
        <w:rPr>
          <w:rFonts w:ascii="Times New Roman" w:eastAsia="Arial Unicode MS" w:hAnsi="Times New Roman" w:cs="Times New Roman"/>
          <w:b/>
          <w:bCs/>
          <w:color w:val="000000"/>
          <w:sz w:val="24"/>
          <w:szCs w:val="24"/>
          <w:lang w:eastAsia="ru-RU" w:bidi="ru-RU"/>
        </w:rPr>
        <w:t>.07.2010 № 210-ФЗ,</w:t>
      </w:r>
    </w:p>
    <w:p w:rsidR="005553E5" w:rsidRPr="005553E5" w:rsidRDefault="005553E5" w:rsidP="0025648F">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bCs/>
          <w:color w:val="000000"/>
          <w:sz w:val="24"/>
          <w:szCs w:val="24"/>
          <w:lang w:eastAsia="ru-RU" w:bidi="ru-RU"/>
        </w:rPr>
        <w:t>а также их должностных лиц, муниципальных служащих,</w:t>
      </w:r>
    </w:p>
    <w:p w:rsidR="005553E5" w:rsidRPr="005553E5" w:rsidRDefault="005553E5" w:rsidP="0025648F">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bCs/>
          <w:color w:val="000000"/>
          <w:sz w:val="24"/>
          <w:szCs w:val="24"/>
          <w:lang w:eastAsia="ru-RU" w:bidi="ru-RU"/>
        </w:rPr>
        <w:t>работников</w:t>
      </w:r>
    </w:p>
    <w:p w:rsidR="005553E5" w:rsidRPr="005553E5" w:rsidRDefault="005553E5" w:rsidP="0025648F">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xml:space="preserve">.07.2010 N 210-ФЗ (далее - привлекаемые организации), или их работников в досудебном порядке.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31. Заявитель может обратиться с жалобой в том числе в следующих случаях: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нарушение срока регистрации запроса о предоставлении муниципальной услуги, комплексного </w:t>
      </w:r>
      <w:r w:rsidRPr="005553E5">
        <w:rPr>
          <w:rFonts w:ascii="Times New Roman" w:eastAsia="Arial Unicode MS" w:hAnsi="Times New Roman" w:cs="Times New Roman"/>
          <w:color w:val="000000"/>
          <w:sz w:val="24"/>
          <w:szCs w:val="24"/>
          <w:lang w:eastAsia="ru-RU" w:bidi="ru-RU"/>
        </w:rPr>
        <w:lastRenderedPageBreak/>
        <w:t xml:space="preserve">запроса;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xml:space="preserve">.07.2010 N 210-ФЗ;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xml:space="preserve">.07.2010 N 210-ФЗ;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xml:space="preserve">.07.2010 N 210-ФЗ;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нарушение срока или порядка выдачи документов по результатам предоставления муниципальной услуги;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xml:space="preserve">.07.2010 N 210-ФЗ;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xml:space="preserve">.07.2010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5C5C77">
        <w:rPr>
          <w:rFonts w:ascii="Times New Roman" w:eastAsia="Arial Unicode MS" w:hAnsi="Times New Roman" w:cs="Times New Roman"/>
          <w:color w:val="000000"/>
          <w:sz w:val="24"/>
          <w:szCs w:val="24"/>
          <w:lang w:eastAsia="ru-RU" w:bidi="ru-RU"/>
        </w:rPr>
        <w:t>29</w:t>
      </w:r>
      <w:r w:rsidRPr="005553E5">
        <w:rPr>
          <w:rFonts w:ascii="Times New Roman" w:eastAsia="Arial Unicode MS" w:hAnsi="Times New Roman" w:cs="Times New Roman"/>
          <w:color w:val="000000"/>
          <w:sz w:val="24"/>
          <w:szCs w:val="24"/>
          <w:lang w:eastAsia="ru-RU" w:bidi="ru-RU"/>
        </w:rPr>
        <w:t xml:space="preserve">.07.2010 N 210-ФЗ.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32. Заявители имеют право на получение информации, необходимой для обоснования и рассмотрения жалобы.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33. Оснований для отказа в рассмотрении жалобы не имеется.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34. Основанием для начала процедуры досудебного (внесудебного) обжалования является поступившая жалоба.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Жалоба на решения и действия (бездействие) Администрации, должностного лица </w:t>
      </w:r>
      <w:r w:rsidRPr="005553E5">
        <w:rPr>
          <w:rFonts w:ascii="Times New Roman" w:eastAsia="Arial Unicode MS" w:hAnsi="Times New Roman" w:cs="Times New Roman"/>
          <w:color w:val="000000"/>
          <w:sz w:val="24"/>
          <w:szCs w:val="24"/>
          <w:lang w:eastAsia="ru-RU" w:bidi="ru-RU"/>
        </w:rPr>
        <w:lastRenderedPageBreak/>
        <w:t xml:space="preserve">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35. Жалоба должна содержать: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36. Жалобы на решения и действия (бездействие) должностного лица подаются в Администрацию.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Глава Администрации (заместитель главы Администрации) проводят личный прием заявителей.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Жалобы на решения и действия (бездействие) работников привлекаемых организаций подаются руководителям этих организаций.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bookmarkStart w:id="2" w:name="p39"/>
      <w:bookmarkEnd w:id="2"/>
      <w:r w:rsidRPr="005553E5">
        <w:rPr>
          <w:rFonts w:ascii="Times New Roman" w:eastAsia="Arial Unicode MS" w:hAnsi="Times New Roman" w:cs="Times New Roman"/>
          <w:color w:val="000000"/>
          <w:sz w:val="24"/>
          <w:szCs w:val="24"/>
          <w:lang w:eastAsia="ru-RU" w:bidi="ru-RU"/>
        </w:rPr>
        <w:t xml:space="preserve">38. По результатам рассмотрения жалобы лицом, уполномоченным на ее рассмотрение, принимается одно из следующих решений: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2) в удовлетворении жалобы отказывается.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bookmarkStart w:id="3" w:name="p43"/>
      <w:bookmarkEnd w:id="3"/>
      <w:r w:rsidRPr="005553E5">
        <w:rPr>
          <w:rFonts w:ascii="Times New Roman" w:eastAsia="Arial Unicode MS" w:hAnsi="Times New Roman" w:cs="Times New Roman"/>
          <w:color w:val="000000"/>
          <w:sz w:val="24"/>
          <w:szCs w:val="24"/>
          <w:lang w:eastAsia="ru-RU" w:bidi="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41. В случае признания жалобы подлежащей удовлетворению в ответе заявителю дается </w:t>
      </w:r>
      <w:r w:rsidRPr="005553E5">
        <w:rPr>
          <w:rFonts w:ascii="Times New Roman" w:eastAsia="Arial Unicode MS" w:hAnsi="Times New Roman" w:cs="Times New Roman"/>
          <w:color w:val="000000"/>
          <w:sz w:val="24"/>
          <w:szCs w:val="24"/>
          <w:lang w:eastAsia="ru-RU" w:bidi="ru-RU"/>
        </w:rPr>
        <w:lastRenderedPageBreak/>
        <w:t xml:space="preserve">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553E5" w:rsidRPr="005553E5" w:rsidRDefault="005553E5" w:rsidP="0025648F">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p>
    <w:p w:rsidR="005553E5" w:rsidRPr="005553E5" w:rsidRDefault="005553E5" w:rsidP="0025648F">
      <w:pPr>
        <w:keepNext/>
        <w:keepLines/>
        <w:spacing w:after="0" w:line="276" w:lineRule="auto"/>
        <w:jc w:val="center"/>
        <w:outlineLvl w:val="1"/>
        <w:rPr>
          <w:rFonts w:ascii="Times New Roman" w:eastAsia="Times New Roman" w:hAnsi="Times New Roman" w:cs="Times New Roman"/>
          <w:b/>
          <w:bCs/>
          <w:sz w:val="24"/>
          <w:szCs w:val="24"/>
        </w:rPr>
      </w:pPr>
      <w:bookmarkStart w:id="4" w:name="_Toc134019825"/>
      <w:r w:rsidRPr="005553E5">
        <w:rPr>
          <w:rFonts w:ascii="Times New Roman" w:eastAsia="Times New Roman" w:hAnsi="Times New Roman" w:cs="Times New Roman"/>
          <w:b/>
          <w:bCs/>
          <w:sz w:val="24"/>
          <w:szCs w:val="24"/>
        </w:rPr>
        <w:t>Перечень нормативных правовых актов, регулирующих порядок</w:t>
      </w:r>
      <w:bookmarkEnd w:id="4"/>
    </w:p>
    <w:p w:rsidR="005553E5" w:rsidRPr="005553E5" w:rsidRDefault="005553E5" w:rsidP="0025648F">
      <w:pPr>
        <w:keepNext/>
        <w:keepLines/>
        <w:spacing w:after="0" w:line="276" w:lineRule="auto"/>
        <w:jc w:val="center"/>
        <w:outlineLvl w:val="1"/>
        <w:rPr>
          <w:rFonts w:ascii="Times New Roman" w:eastAsia="Times New Roman" w:hAnsi="Times New Roman" w:cs="Times New Roman"/>
          <w:b/>
          <w:bCs/>
          <w:sz w:val="24"/>
          <w:szCs w:val="24"/>
        </w:rPr>
      </w:pPr>
      <w:bookmarkStart w:id="5" w:name="_Toc134019826"/>
      <w:r w:rsidRPr="005553E5">
        <w:rPr>
          <w:rFonts w:ascii="Times New Roman" w:eastAsia="Times New Roman" w:hAnsi="Times New Roman" w:cs="Times New Roman"/>
          <w:b/>
          <w:bCs/>
          <w:sz w:val="24"/>
          <w:szCs w:val="24"/>
        </w:rPr>
        <w:t>досудебного (внесудебного) обжалования действий</w:t>
      </w:r>
      <w:bookmarkEnd w:id="5"/>
    </w:p>
    <w:p w:rsidR="005553E5" w:rsidRPr="005553E5" w:rsidRDefault="005553E5" w:rsidP="0025648F">
      <w:pPr>
        <w:keepNext/>
        <w:keepLines/>
        <w:spacing w:after="0" w:line="276" w:lineRule="auto"/>
        <w:jc w:val="center"/>
        <w:outlineLvl w:val="1"/>
        <w:rPr>
          <w:rFonts w:ascii="Times New Roman" w:eastAsia="Times New Roman" w:hAnsi="Times New Roman" w:cs="Times New Roman"/>
          <w:b/>
          <w:bCs/>
          <w:sz w:val="24"/>
          <w:szCs w:val="24"/>
        </w:rPr>
      </w:pPr>
      <w:bookmarkStart w:id="6" w:name="_Toc134019827"/>
      <w:r w:rsidRPr="005553E5">
        <w:rPr>
          <w:rFonts w:ascii="Times New Roman" w:eastAsia="Times New Roman" w:hAnsi="Times New Roman" w:cs="Times New Roman"/>
          <w:b/>
          <w:bCs/>
          <w:sz w:val="24"/>
          <w:szCs w:val="24"/>
        </w:rPr>
        <w:t>(бездействия) и (или) решений, принятых (осуществленных)</w:t>
      </w:r>
      <w:bookmarkEnd w:id="6"/>
    </w:p>
    <w:p w:rsidR="005553E5" w:rsidRPr="005553E5" w:rsidRDefault="005553E5" w:rsidP="0025648F">
      <w:pPr>
        <w:keepNext/>
        <w:keepLines/>
        <w:spacing w:after="0" w:line="276" w:lineRule="auto"/>
        <w:jc w:val="center"/>
        <w:outlineLvl w:val="1"/>
        <w:rPr>
          <w:rFonts w:ascii="Times New Roman" w:eastAsia="Times New Roman" w:hAnsi="Times New Roman" w:cs="Times New Roman"/>
          <w:b/>
          <w:bCs/>
          <w:sz w:val="24"/>
          <w:szCs w:val="24"/>
        </w:rPr>
      </w:pPr>
      <w:bookmarkStart w:id="7" w:name="_Toc134019828"/>
      <w:r w:rsidRPr="005553E5">
        <w:rPr>
          <w:rFonts w:ascii="Times New Roman" w:eastAsia="Times New Roman" w:hAnsi="Times New Roman" w:cs="Times New Roman"/>
          <w:b/>
          <w:bCs/>
          <w:sz w:val="24"/>
          <w:szCs w:val="24"/>
        </w:rPr>
        <w:t>в ходе предоставления муниципальной услуги</w:t>
      </w:r>
      <w:bookmarkEnd w:id="7"/>
    </w:p>
    <w:p w:rsidR="005553E5" w:rsidRPr="005553E5" w:rsidRDefault="005553E5" w:rsidP="0025648F">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25648F">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553E5" w:rsidRPr="005553E5" w:rsidRDefault="005553E5" w:rsidP="0025648F">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Федеральным законом N 210-ФЗ;</w:t>
      </w:r>
    </w:p>
    <w:p w:rsidR="005553E5" w:rsidRPr="005553E5" w:rsidRDefault="005553E5" w:rsidP="0025648F">
      <w:pPr>
        <w:widowControl w:val="0"/>
        <w:tabs>
          <w:tab w:val="left" w:pos="0"/>
        </w:tabs>
        <w:spacing w:after="0" w:line="240" w:lineRule="auto"/>
        <w:ind w:firstLine="567"/>
        <w:jc w:val="both"/>
        <w:rPr>
          <w:rFonts w:ascii="Times New Roman" w:eastAsia="Times New Roman" w:hAnsi="Times New Roman" w:cs="Times New Roman"/>
          <w:spacing w:val="7"/>
          <w:sz w:val="24"/>
          <w:szCs w:val="24"/>
        </w:rPr>
      </w:pPr>
      <w:r w:rsidRPr="005553E5">
        <w:rPr>
          <w:rFonts w:ascii="Times New Roman" w:eastAsia="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553E5">
        <w:rPr>
          <w:rFonts w:ascii="Times New Roman" w:eastAsia="Times New Roman" w:hAnsi="Times New Roman" w:cs="Times New Roman"/>
          <w:sz w:val="24"/>
          <w:szCs w:val="24"/>
          <w:lang w:eastAsia="ru-RU"/>
        </w:rPr>
        <w:t>»</w:t>
      </w:r>
      <w:r w:rsidRPr="005553E5">
        <w:rPr>
          <w:rFonts w:ascii="Times New Roman" w:eastAsia="Times New Roman" w:hAnsi="Times New Roman" w:cs="Times New Roman"/>
          <w:spacing w:val="7"/>
          <w:sz w:val="24"/>
          <w:szCs w:val="24"/>
        </w:rPr>
        <w:t>.</w:t>
      </w:r>
    </w:p>
    <w:p w:rsidR="005553E5" w:rsidRPr="005553E5" w:rsidRDefault="005553E5" w:rsidP="0025648F">
      <w:pPr>
        <w:widowControl w:val="0"/>
        <w:spacing w:after="280" w:line="240" w:lineRule="auto"/>
        <w:ind w:firstLine="740"/>
        <w:jc w:val="both"/>
        <w:rPr>
          <w:rFonts w:ascii="Times New Roman" w:eastAsia="Times New Roman" w:hAnsi="Times New Roman" w:cs="Times New Roman"/>
          <w:sz w:val="24"/>
          <w:szCs w:val="24"/>
        </w:rPr>
      </w:pPr>
    </w:p>
    <w:p w:rsidR="005553E5" w:rsidRPr="005553E5" w:rsidRDefault="005553E5" w:rsidP="0025648F">
      <w:pPr>
        <w:widowControl w:val="0"/>
        <w:spacing w:after="0" w:line="209" w:lineRule="auto"/>
        <w:ind w:firstLine="720"/>
        <w:jc w:val="both"/>
        <w:rPr>
          <w:rFonts w:ascii="Times New Roman" w:eastAsia="Arial" w:hAnsi="Times New Roman" w:cs="Times New Roman"/>
          <w:sz w:val="24"/>
          <w:szCs w:val="24"/>
        </w:rPr>
        <w:sectPr w:rsidR="005553E5" w:rsidRPr="005553E5" w:rsidSect="00E11932">
          <w:pgSz w:w="11900" w:h="16840"/>
          <w:pgMar w:top="284" w:right="340" w:bottom="284" w:left="1134" w:header="669" w:footer="119" w:gutter="0"/>
          <w:pgNumType w:start="1"/>
          <w:cols w:space="720"/>
          <w:noEndnote/>
          <w:docGrid w:linePitch="360"/>
        </w:sectPr>
      </w:pPr>
    </w:p>
    <w:p w:rsidR="005553E5" w:rsidRPr="005553E5" w:rsidRDefault="005553E5" w:rsidP="005553E5">
      <w:pPr>
        <w:widowControl w:val="0"/>
        <w:spacing w:after="0" w:line="240" w:lineRule="auto"/>
        <w:ind w:left="5954"/>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jc w:val="right"/>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xml:space="preserve">Приложение № 1 </w:t>
      </w:r>
    </w:p>
    <w:p w:rsidR="005553E5" w:rsidRPr="005553E5" w:rsidRDefault="005553E5" w:rsidP="005553E5">
      <w:pPr>
        <w:widowControl w:val="0"/>
        <w:spacing w:after="0" w:line="240" w:lineRule="auto"/>
        <w:jc w:val="right"/>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к Административному регламенту</w:t>
      </w:r>
    </w:p>
    <w:p w:rsidR="005553E5" w:rsidRPr="005553E5" w:rsidRDefault="005553E5" w:rsidP="005553E5">
      <w:pPr>
        <w:widowControl w:val="0"/>
        <w:spacing w:after="0" w:line="240" w:lineRule="auto"/>
        <w:rPr>
          <w:rFonts w:ascii="Times New Roman" w:eastAsia="Arial Unicode MS" w:hAnsi="Times New Roman" w:cs="Times New Roman"/>
          <w:sz w:val="24"/>
          <w:szCs w:val="24"/>
          <w:lang w:eastAsia="ru-RU" w:bidi="ru-RU"/>
        </w:rPr>
      </w:pPr>
    </w:p>
    <w:p w:rsidR="005553E5" w:rsidRPr="005553E5" w:rsidRDefault="005553E5" w:rsidP="005553E5">
      <w:pPr>
        <w:widowControl w:val="0"/>
        <w:spacing w:after="0" w:line="240" w:lineRule="auto"/>
        <w:ind w:firstLine="709"/>
        <w:rPr>
          <w:rFonts w:ascii="Times New Roman" w:eastAsia="Arial Unicode MS" w:hAnsi="Times New Roman" w:cs="Times New Roman"/>
          <w:sz w:val="24"/>
          <w:szCs w:val="24"/>
          <w:lang w:eastAsia="ru-RU" w:bidi="ru-RU"/>
        </w:rPr>
      </w:pPr>
    </w:p>
    <w:p w:rsidR="005553E5" w:rsidRPr="005553E5" w:rsidRDefault="005553E5" w:rsidP="005553E5">
      <w:pPr>
        <w:widowControl w:val="0"/>
        <w:spacing w:after="0" w:line="240" w:lineRule="auto"/>
        <w:jc w:val="center"/>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xml:space="preserve">Перечень </w:t>
      </w:r>
    </w:p>
    <w:p w:rsidR="005553E5" w:rsidRPr="005553E5" w:rsidRDefault="005553E5" w:rsidP="005553E5">
      <w:pPr>
        <w:widowControl w:val="0"/>
        <w:spacing w:after="0" w:line="240" w:lineRule="auto"/>
        <w:jc w:val="center"/>
        <w:rPr>
          <w:rFonts w:ascii="Times New Roman" w:eastAsia="Arial Unicode MS"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553E5" w:rsidRPr="005553E5" w:rsidRDefault="005553E5" w:rsidP="005553E5">
      <w:pPr>
        <w:widowControl w:val="0"/>
        <w:spacing w:after="0" w:line="240" w:lineRule="auto"/>
        <w:jc w:val="center"/>
        <w:rPr>
          <w:rFonts w:ascii="Times New Roman" w:eastAsia="Arial Unicode MS" w:hAnsi="Times New Roman" w:cs="Times New Roman"/>
          <w:sz w:val="24"/>
          <w:szCs w:val="24"/>
          <w:lang w:eastAsia="ru-RU" w:bidi="ru-RU"/>
        </w:rPr>
      </w:pPr>
    </w:p>
    <w:p w:rsidR="005553E5" w:rsidRPr="005553E5" w:rsidRDefault="005553E5" w:rsidP="005553E5">
      <w:pPr>
        <w:widowControl w:val="0"/>
        <w:numPr>
          <w:ilvl w:val="0"/>
          <w:numId w:val="12"/>
        </w:numPr>
        <w:spacing w:after="0" w:line="276" w:lineRule="auto"/>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Перечень признаков заявителей</w:t>
      </w:r>
    </w:p>
    <w:p w:rsidR="005553E5" w:rsidRPr="005553E5" w:rsidRDefault="005553E5" w:rsidP="005553E5">
      <w:pPr>
        <w:widowControl w:val="0"/>
        <w:spacing w:after="0" w:line="240" w:lineRule="auto"/>
        <w:ind w:firstLine="709"/>
        <w:jc w:val="center"/>
        <w:rPr>
          <w:rFonts w:ascii="Times New Roman" w:eastAsia="Arial Unicode MS" w:hAnsi="Times New Roman" w:cs="Times New Roman"/>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w:t>
            </w:r>
          </w:p>
        </w:tc>
        <w:tc>
          <w:tcPr>
            <w:tcW w:w="3190"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Признак заявителя</w:t>
            </w:r>
          </w:p>
        </w:tc>
        <w:tc>
          <w:tcPr>
            <w:tcW w:w="5457"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Значения признаков заявителя</w:t>
            </w:r>
          </w:p>
        </w:tc>
      </w:tr>
      <w:tr w:rsidR="005553E5" w:rsidRPr="005553E5" w:rsidTr="006C552E">
        <w:tc>
          <w:tcPr>
            <w:tcW w:w="10031" w:type="dxa"/>
            <w:gridSpan w:val="3"/>
            <w:shd w:val="clear" w:color="auto" w:fill="auto"/>
          </w:tcPr>
          <w:p w:rsidR="005553E5" w:rsidRPr="005553E5" w:rsidRDefault="005553E5" w:rsidP="005553E5">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Вариант 1. Направление </w:t>
            </w:r>
            <w:r w:rsidRPr="005553E5">
              <w:rPr>
                <w:rFonts w:ascii="Times New Roman" w:eastAsia="Times New Roman" w:hAnsi="Times New Roman" w:cs="Times New Roman"/>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1</w:t>
            </w:r>
          </w:p>
        </w:tc>
        <w:tc>
          <w:tcPr>
            <w:tcW w:w="3190"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Категория заявителя</w:t>
            </w:r>
          </w:p>
        </w:tc>
        <w:tc>
          <w:tcPr>
            <w:tcW w:w="5457" w:type="dxa"/>
            <w:shd w:val="clear" w:color="auto" w:fill="auto"/>
          </w:tcPr>
          <w:p w:rsidR="005553E5" w:rsidRPr="005553E5" w:rsidRDefault="005553E5" w:rsidP="005553E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2</w:t>
            </w:r>
          </w:p>
        </w:tc>
        <w:tc>
          <w:tcPr>
            <w:tcW w:w="3190"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Заявитель обратился лично/посредством представителя</w:t>
            </w:r>
          </w:p>
        </w:tc>
        <w:tc>
          <w:tcPr>
            <w:tcW w:w="5457" w:type="dxa"/>
            <w:shd w:val="clear" w:color="auto" w:fill="auto"/>
          </w:tcPr>
          <w:p w:rsidR="005553E5" w:rsidRPr="005553E5" w:rsidRDefault="005553E5" w:rsidP="005553E5">
            <w:pPr>
              <w:widowControl w:val="0"/>
              <w:numPr>
                <w:ilvl w:val="0"/>
                <w:numId w:val="13"/>
              </w:numPr>
              <w:spacing w:after="0" w:line="276" w:lineRule="auto"/>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За предоставлением Муниципальной услуги обратился лично заявитель</w:t>
            </w:r>
          </w:p>
          <w:p w:rsidR="005553E5" w:rsidRPr="005553E5" w:rsidRDefault="005553E5" w:rsidP="005553E5">
            <w:pPr>
              <w:widowControl w:val="0"/>
              <w:numPr>
                <w:ilvl w:val="0"/>
                <w:numId w:val="13"/>
              </w:numPr>
              <w:spacing w:after="0" w:line="276" w:lineRule="auto"/>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5553E5" w:rsidRPr="005553E5" w:rsidTr="006C552E">
        <w:tc>
          <w:tcPr>
            <w:tcW w:w="10031" w:type="dxa"/>
            <w:gridSpan w:val="3"/>
            <w:shd w:val="clear" w:color="auto" w:fill="auto"/>
          </w:tcPr>
          <w:p w:rsidR="005553E5" w:rsidRPr="005553E5" w:rsidRDefault="005553E5" w:rsidP="005553E5">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Вариант 2. </w:t>
            </w:r>
            <w:r w:rsidRPr="005553E5">
              <w:rPr>
                <w:rFonts w:ascii="Times New Roman" w:eastAsia="Times New Roman" w:hAnsi="Times New Roman" w:cs="Times New Roman"/>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1</w:t>
            </w:r>
          </w:p>
        </w:tc>
        <w:tc>
          <w:tcPr>
            <w:tcW w:w="3190"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Категория заявителя</w:t>
            </w:r>
          </w:p>
        </w:tc>
        <w:tc>
          <w:tcPr>
            <w:tcW w:w="5457" w:type="dxa"/>
            <w:shd w:val="clear" w:color="auto" w:fill="auto"/>
          </w:tcPr>
          <w:p w:rsidR="005553E5" w:rsidRPr="005553E5" w:rsidRDefault="005553E5" w:rsidP="005553E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2</w:t>
            </w:r>
          </w:p>
        </w:tc>
        <w:tc>
          <w:tcPr>
            <w:tcW w:w="3190"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Заявитель обратился лично/посредством представителя</w:t>
            </w:r>
          </w:p>
        </w:tc>
        <w:tc>
          <w:tcPr>
            <w:tcW w:w="5457" w:type="dxa"/>
            <w:shd w:val="clear" w:color="auto" w:fill="auto"/>
          </w:tcPr>
          <w:p w:rsidR="005553E5" w:rsidRPr="005553E5" w:rsidRDefault="005553E5" w:rsidP="005553E5">
            <w:pPr>
              <w:widowControl w:val="0"/>
              <w:numPr>
                <w:ilvl w:val="0"/>
                <w:numId w:val="15"/>
              </w:numPr>
              <w:spacing w:after="0" w:line="240" w:lineRule="auto"/>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За предоставлением Муниципальной услуги обратился лично заявитель</w:t>
            </w:r>
          </w:p>
          <w:p w:rsidR="005553E5" w:rsidRPr="005553E5" w:rsidRDefault="005553E5" w:rsidP="005553E5">
            <w:pPr>
              <w:widowControl w:val="0"/>
              <w:numPr>
                <w:ilvl w:val="0"/>
                <w:numId w:val="15"/>
              </w:numPr>
              <w:spacing w:after="0" w:line="240" w:lineRule="auto"/>
              <w:contextualSpacing/>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5553E5" w:rsidRPr="005553E5" w:rsidTr="006C552E">
        <w:tc>
          <w:tcPr>
            <w:tcW w:w="10031" w:type="dxa"/>
            <w:gridSpan w:val="3"/>
            <w:shd w:val="clear" w:color="auto" w:fill="auto"/>
          </w:tcPr>
          <w:p w:rsidR="005553E5" w:rsidRPr="005553E5" w:rsidRDefault="005553E5" w:rsidP="005553E5">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1</w:t>
            </w:r>
          </w:p>
        </w:tc>
        <w:tc>
          <w:tcPr>
            <w:tcW w:w="3190"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Категория заявителя</w:t>
            </w:r>
          </w:p>
        </w:tc>
        <w:tc>
          <w:tcPr>
            <w:tcW w:w="5457" w:type="dxa"/>
            <w:shd w:val="clear" w:color="auto" w:fill="auto"/>
          </w:tcPr>
          <w:p w:rsidR="005553E5" w:rsidRPr="005553E5" w:rsidRDefault="005553E5" w:rsidP="005553E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2</w:t>
            </w:r>
          </w:p>
        </w:tc>
        <w:tc>
          <w:tcPr>
            <w:tcW w:w="3190"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Заявитель обратился лично/посредством представителя</w:t>
            </w:r>
          </w:p>
        </w:tc>
        <w:tc>
          <w:tcPr>
            <w:tcW w:w="5457" w:type="dxa"/>
            <w:shd w:val="clear" w:color="auto" w:fill="auto"/>
          </w:tcPr>
          <w:p w:rsidR="005553E5" w:rsidRPr="005553E5" w:rsidRDefault="005553E5" w:rsidP="005553E5">
            <w:pPr>
              <w:widowControl w:val="0"/>
              <w:numPr>
                <w:ilvl w:val="0"/>
                <w:numId w:val="14"/>
              </w:numPr>
              <w:spacing w:after="0" w:line="240" w:lineRule="auto"/>
              <w:ind w:hanging="35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За предоставлением Муниципальной услуги обратился лично заявитель</w:t>
            </w:r>
          </w:p>
          <w:p w:rsidR="005553E5" w:rsidRPr="005553E5" w:rsidRDefault="005553E5" w:rsidP="005553E5">
            <w:pPr>
              <w:widowControl w:val="0"/>
              <w:numPr>
                <w:ilvl w:val="0"/>
                <w:numId w:val="14"/>
              </w:numPr>
              <w:spacing w:after="0" w:line="240" w:lineRule="auto"/>
              <w:ind w:hanging="35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5553E5" w:rsidRPr="005553E5" w:rsidTr="006C552E">
        <w:tc>
          <w:tcPr>
            <w:tcW w:w="10031" w:type="dxa"/>
            <w:gridSpan w:val="3"/>
            <w:shd w:val="clear" w:color="auto" w:fill="auto"/>
          </w:tcPr>
          <w:p w:rsidR="005553E5" w:rsidRPr="005553E5" w:rsidRDefault="005553E5" w:rsidP="005553E5">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Вариант 4. Выдача дубликата уведомления о соответствии указанных в уведомлении о </w:t>
            </w:r>
            <w:r w:rsidRPr="005553E5">
              <w:rPr>
                <w:rFonts w:ascii="Times New Roman" w:eastAsia="Calibri" w:hAnsi="Times New Roman" w:cs="Times New Roman"/>
                <w:sz w:val="24"/>
                <w:szCs w:val="24"/>
              </w:rPr>
              <w:lastRenderedPageBreak/>
              <w:t>планируемом строительстве параметров объекта индивидуального жилищного строительства или садового дома установленным параметрам</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lastRenderedPageBreak/>
              <w:t>1</w:t>
            </w:r>
          </w:p>
        </w:tc>
        <w:tc>
          <w:tcPr>
            <w:tcW w:w="3190"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Категория заявителя</w:t>
            </w:r>
          </w:p>
        </w:tc>
        <w:tc>
          <w:tcPr>
            <w:tcW w:w="5457" w:type="dxa"/>
            <w:shd w:val="clear" w:color="auto" w:fill="auto"/>
          </w:tcPr>
          <w:p w:rsidR="005553E5" w:rsidRPr="005553E5" w:rsidRDefault="005553E5" w:rsidP="005553E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Arial Unicode MS" w:hAnsi="Times New Roman" w:cs="Times New Roman"/>
                <w:sz w:val="24"/>
                <w:szCs w:val="24"/>
                <w:lang w:eastAsia="ru-RU" w:bidi="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2</w:t>
            </w:r>
          </w:p>
        </w:tc>
        <w:tc>
          <w:tcPr>
            <w:tcW w:w="3190"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Заявитель обратился лично/посредством представителя</w:t>
            </w:r>
          </w:p>
        </w:tc>
        <w:tc>
          <w:tcPr>
            <w:tcW w:w="5457" w:type="dxa"/>
            <w:shd w:val="clear" w:color="auto" w:fill="auto"/>
          </w:tcPr>
          <w:p w:rsidR="005553E5" w:rsidRPr="005553E5" w:rsidRDefault="005553E5" w:rsidP="005553E5">
            <w:pPr>
              <w:widowControl w:val="0"/>
              <w:numPr>
                <w:ilvl w:val="0"/>
                <w:numId w:val="14"/>
              </w:numPr>
              <w:spacing w:after="0" w:line="240" w:lineRule="auto"/>
              <w:ind w:hanging="35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За предоставлением Муниципальной услуги обратился лично заявитель</w:t>
            </w:r>
          </w:p>
          <w:p w:rsidR="005553E5" w:rsidRPr="005553E5" w:rsidRDefault="005553E5" w:rsidP="005553E5">
            <w:pPr>
              <w:widowControl w:val="0"/>
              <w:numPr>
                <w:ilvl w:val="0"/>
                <w:numId w:val="14"/>
              </w:numPr>
              <w:spacing w:after="0" w:line="240" w:lineRule="auto"/>
              <w:ind w:hanging="35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5553E5" w:rsidRPr="005553E5" w:rsidRDefault="005553E5" w:rsidP="005553E5">
      <w:pPr>
        <w:widowControl w:val="0"/>
        <w:spacing w:after="0" w:line="240" w:lineRule="auto"/>
        <w:ind w:firstLine="709"/>
        <w:jc w:val="center"/>
        <w:rPr>
          <w:rFonts w:ascii="Times New Roman" w:eastAsia="Arial Unicode MS" w:hAnsi="Times New Roman" w:cs="Times New Roman"/>
          <w:color w:val="FF0000"/>
          <w:sz w:val="24"/>
          <w:szCs w:val="24"/>
          <w:lang w:eastAsia="ru-RU" w:bidi="ru-RU"/>
        </w:rPr>
      </w:pPr>
    </w:p>
    <w:p w:rsidR="005553E5" w:rsidRPr="005553E5" w:rsidRDefault="005553E5" w:rsidP="005553E5">
      <w:pPr>
        <w:spacing w:after="0" w:line="276" w:lineRule="auto"/>
        <w:ind w:firstLine="709"/>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 xml:space="preserve">Вариант </w:t>
            </w:r>
          </w:p>
        </w:tc>
        <w:tc>
          <w:tcPr>
            <w:tcW w:w="8647"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 xml:space="preserve">Комбинация значений признаков </w:t>
            </w:r>
          </w:p>
        </w:tc>
      </w:tr>
      <w:tr w:rsidR="005553E5" w:rsidRPr="005553E5" w:rsidTr="006C552E">
        <w:tc>
          <w:tcPr>
            <w:tcW w:w="10031" w:type="dxa"/>
            <w:gridSpan w:val="2"/>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 xml:space="preserve">Вариант 1. Направление </w:t>
            </w:r>
            <w:r w:rsidRPr="005553E5">
              <w:rPr>
                <w:rFonts w:ascii="Times New Roman" w:eastAsia="Arial Unicode MS" w:hAnsi="Times New Roman" w:cs="Times New Roman"/>
                <w:sz w:val="24"/>
                <w:szCs w:val="24"/>
                <w:lang w:eastAsia="ru-RU" w:bidi="ru-RU"/>
              </w:rPr>
              <w:t xml:space="preserve">уведомления о соответствии </w:t>
            </w:r>
            <w:r w:rsidRPr="005553E5">
              <w:rPr>
                <w:rFonts w:ascii="Times New Roman" w:eastAsia="Arial Unicode MS" w:hAnsi="Times New Roman" w:cs="Times New Roman"/>
                <w:color w:val="000000"/>
                <w:sz w:val="24"/>
                <w:szCs w:val="24"/>
                <w:lang w:eastAsia="ru-RU" w:bidi="ru-RU"/>
              </w:rPr>
              <w:t xml:space="preserve">либо уведомления о несоответствии </w:t>
            </w:r>
            <w:r w:rsidRPr="005553E5">
              <w:rPr>
                <w:rFonts w:ascii="Times New Roman" w:eastAsia="Arial Unicode MS" w:hAnsi="Times New Roman" w:cs="Times New Roman"/>
                <w:sz w:val="24"/>
                <w:szCs w:val="24"/>
                <w:lang w:eastAsia="ru-RU" w:bidi="ru-RU"/>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1</w:t>
            </w:r>
          </w:p>
        </w:tc>
        <w:tc>
          <w:tcPr>
            <w:tcW w:w="8647"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Физическое лицо,</w:t>
            </w:r>
            <w:r w:rsidRPr="005553E5">
              <w:rPr>
                <w:rFonts w:ascii="Times New Roman" w:eastAsia="Arial Unicode MS" w:hAnsi="Times New Roman" w:cs="Times New Roman"/>
                <w:sz w:val="24"/>
                <w:szCs w:val="24"/>
                <w:lang w:eastAsia="ru-RU" w:bidi="ru-RU"/>
              </w:rPr>
              <w:t xml:space="preserve"> выполняющие функции застройщика в соответствии с пунктом 16 статьи 1 Градостроительного кодекса Российской Федерации</w:t>
            </w:r>
            <w:r w:rsidRPr="005553E5">
              <w:rPr>
                <w:rFonts w:ascii="Times New Roman" w:eastAsia="Calibri" w:hAnsi="Times New Roman" w:cs="Times New Roman"/>
                <w:sz w:val="24"/>
                <w:szCs w:val="24"/>
                <w:lang w:eastAsia="ru-RU" w:bidi="ru-RU"/>
              </w:rPr>
              <w:t>, лично</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2</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Представитель физического лица</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3</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4</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Представитель юридического лица</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5</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6</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Представитель индивидуального предпринимателя</w:t>
            </w:r>
          </w:p>
        </w:tc>
      </w:tr>
      <w:tr w:rsidR="005553E5" w:rsidRPr="005553E5" w:rsidTr="006C552E">
        <w:tc>
          <w:tcPr>
            <w:tcW w:w="10031" w:type="dxa"/>
            <w:gridSpan w:val="2"/>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 xml:space="preserve">Вариант 2. </w:t>
            </w:r>
            <w:r w:rsidRPr="005553E5">
              <w:rPr>
                <w:rFonts w:ascii="Times New Roman" w:eastAsia="Arial Unicode MS" w:hAnsi="Times New Roman" w:cs="Times New Roman"/>
                <w:sz w:val="24"/>
                <w:szCs w:val="24"/>
                <w:lang w:eastAsia="ru-RU" w:bidi="ru-RU"/>
              </w:rPr>
              <w:t xml:space="preserve">Направление уведомления о соответствии </w:t>
            </w:r>
            <w:r w:rsidRPr="005553E5">
              <w:rPr>
                <w:rFonts w:ascii="Times New Roman" w:eastAsia="Arial Unicode MS" w:hAnsi="Times New Roman" w:cs="Times New Roman"/>
                <w:color w:val="000000"/>
                <w:sz w:val="24"/>
                <w:szCs w:val="24"/>
                <w:lang w:eastAsia="ru-RU" w:bidi="ru-RU"/>
              </w:rPr>
              <w:t xml:space="preserve">либо уведомления о несоответствии </w:t>
            </w:r>
            <w:r w:rsidRPr="005553E5">
              <w:rPr>
                <w:rFonts w:ascii="Times New Roman" w:eastAsia="Arial Unicode MS" w:hAnsi="Times New Roman" w:cs="Times New Roman"/>
                <w:sz w:val="24"/>
                <w:szCs w:val="24"/>
                <w:lang w:eastAsia="ru-RU" w:bidi="ru-RU"/>
              </w:rPr>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w:t>
            </w:r>
            <w:r w:rsidRPr="005553E5">
              <w:rPr>
                <w:rFonts w:ascii="Times New Roman" w:eastAsia="Arial Unicode MS" w:hAnsi="Times New Roman" w:cs="Times New Roman"/>
                <w:color w:val="000000"/>
                <w:sz w:val="24"/>
                <w:szCs w:val="24"/>
                <w:lang w:eastAsia="ru-RU" w:bidi="ru-RU"/>
              </w:rPr>
              <w:t>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1</w:t>
            </w:r>
          </w:p>
        </w:tc>
        <w:tc>
          <w:tcPr>
            <w:tcW w:w="8647"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Физическое лицо,</w:t>
            </w:r>
            <w:r w:rsidRPr="005553E5">
              <w:rPr>
                <w:rFonts w:ascii="Times New Roman" w:eastAsia="Arial Unicode MS" w:hAnsi="Times New Roman" w:cs="Times New Roman"/>
                <w:sz w:val="24"/>
                <w:szCs w:val="24"/>
                <w:lang w:eastAsia="ru-RU" w:bidi="ru-RU"/>
              </w:rPr>
              <w:t xml:space="preserve"> выполняющие функции застройщика в соответствии с пунктом 16 статьи 1 Градостроительного кодекса Российской Федерации</w:t>
            </w:r>
            <w:r w:rsidRPr="005553E5">
              <w:rPr>
                <w:rFonts w:ascii="Times New Roman" w:eastAsia="Calibri" w:hAnsi="Times New Roman" w:cs="Times New Roman"/>
                <w:sz w:val="24"/>
                <w:szCs w:val="24"/>
                <w:lang w:eastAsia="ru-RU" w:bidi="ru-RU"/>
              </w:rPr>
              <w:t>, лично</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2</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Представитель физического лица</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3</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4</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Представитель юридического лица</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5</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6</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Представитель индивидуального предпринимателя</w:t>
            </w:r>
          </w:p>
        </w:tc>
      </w:tr>
      <w:tr w:rsidR="005553E5" w:rsidRPr="005553E5" w:rsidTr="006C552E">
        <w:tc>
          <w:tcPr>
            <w:tcW w:w="10031" w:type="dxa"/>
            <w:gridSpan w:val="2"/>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 xml:space="preserve">Вариант 3. Исправление допущенных опечаток и (или) ошибок в выданных в результате предоставления </w:t>
            </w:r>
            <w:r w:rsidRPr="005553E5">
              <w:rPr>
                <w:rFonts w:ascii="Times New Roman" w:eastAsia="Calibri" w:hAnsi="Times New Roman" w:cs="Times New Roman"/>
                <w:color w:val="000000"/>
                <w:sz w:val="24"/>
                <w:szCs w:val="24"/>
                <w:lang w:eastAsia="ru-RU" w:bidi="ru-RU"/>
              </w:rPr>
              <w:t>Муниципальной услуги документах</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1</w:t>
            </w:r>
          </w:p>
        </w:tc>
        <w:tc>
          <w:tcPr>
            <w:tcW w:w="8647"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Физическое лицо,</w:t>
            </w:r>
            <w:r w:rsidRPr="005553E5">
              <w:rPr>
                <w:rFonts w:ascii="Times New Roman" w:eastAsia="Arial Unicode MS" w:hAnsi="Times New Roman" w:cs="Times New Roman"/>
                <w:sz w:val="24"/>
                <w:szCs w:val="24"/>
                <w:lang w:eastAsia="ru-RU" w:bidi="ru-RU"/>
              </w:rPr>
              <w:t xml:space="preserve"> выполняющие функции застройщика в соответствии с пунктом 16 статьи 1 Градостроительного кодекса Российской Федерации</w:t>
            </w:r>
            <w:r w:rsidRPr="005553E5">
              <w:rPr>
                <w:rFonts w:ascii="Times New Roman" w:eastAsia="Calibri" w:hAnsi="Times New Roman" w:cs="Times New Roman"/>
                <w:sz w:val="24"/>
                <w:szCs w:val="24"/>
                <w:lang w:eastAsia="ru-RU" w:bidi="ru-RU"/>
              </w:rPr>
              <w:t>, лично</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lastRenderedPageBreak/>
              <w:t>2</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Представитель физического лица</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3</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4</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Представитель юридического лица </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5</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6</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Представитель индивидуального предпринимателя</w:t>
            </w:r>
          </w:p>
        </w:tc>
      </w:tr>
      <w:tr w:rsidR="005553E5" w:rsidRPr="005553E5" w:rsidTr="006C552E">
        <w:tc>
          <w:tcPr>
            <w:tcW w:w="10031" w:type="dxa"/>
            <w:gridSpan w:val="2"/>
            <w:shd w:val="clear" w:color="auto" w:fill="auto"/>
          </w:tcPr>
          <w:p w:rsidR="005553E5" w:rsidRPr="005553E5" w:rsidRDefault="005553E5" w:rsidP="005553E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color w:val="000000"/>
                <w:sz w:val="24"/>
                <w:szCs w:val="24"/>
                <w:lang w:eastAsia="ru-RU" w:bidi="ru-RU"/>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1</w:t>
            </w:r>
          </w:p>
        </w:tc>
        <w:tc>
          <w:tcPr>
            <w:tcW w:w="8647"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Физическое лицо,</w:t>
            </w:r>
            <w:r w:rsidRPr="005553E5">
              <w:rPr>
                <w:rFonts w:ascii="Times New Roman" w:eastAsia="Arial Unicode MS" w:hAnsi="Times New Roman" w:cs="Times New Roman"/>
                <w:sz w:val="24"/>
                <w:szCs w:val="24"/>
                <w:lang w:eastAsia="ru-RU" w:bidi="ru-RU"/>
              </w:rPr>
              <w:t xml:space="preserve"> выполняющие функции застройщика в соответствии с пунктом 16 статьи 1 Градостроительного кодекса Российской Федерации</w:t>
            </w:r>
            <w:r w:rsidRPr="005553E5">
              <w:rPr>
                <w:rFonts w:ascii="Times New Roman" w:eastAsia="Calibri" w:hAnsi="Times New Roman" w:cs="Times New Roman"/>
                <w:sz w:val="24"/>
                <w:szCs w:val="24"/>
                <w:lang w:eastAsia="ru-RU" w:bidi="ru-RU"/>
              </w:rPr>
              <w:t>, лично</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2</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Представитель физического лица</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3</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4</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 xml:space="preserve">Представитель юридического лица </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5</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5553E5" w:rsidRPr="005553E5" w:rsidTr="006C552E">
        <w:tc>
          <w:tcPr>
            <w:tcW w:w="1384" w:type="dxa"/>
            <w:shd w:val="clear" w:color="auto" w:fill="auto"/>
          </w:tcPr>
          <w:p w:rsidR="005553E5" w:rsidRPr="005553E5" w:rsidRDefault="005553E5" w:rsidP="005553E5">
            <w:pPr>
              <w:widowControl w:val="0"/>
              <w:spacing w:after="0" w:line="240" w:lineRule="auto"/>
              <w:jc w:val="center"/>
              <w:rPr>
                <w:rFonts w:ascii="Times New Roman" w:eastAsia="Calibri" w:hAnsi="Times New Roman" w:cs="Times New Roman"/>
                <w:sz w:val="24"/>
                <w:szCs w:val="24"/>
                <w:lang w:eastAsia="ru-RU" w:bidi="ru-RU"/>
              </w:rPr>
            </w:pPr>
            <w:r w:rsidRPr="005553E5">
              <w:rPr>
                <w:rFonts w:ascii="Times New Roman" w:eastAsia="Calibri" w:hAnsi="Times New Roman" w:cs="Times New Roman"/>
                <w:sz w:val="24"/>
                <w:szCs w:val="24"/>
                <w:lang w:eastAsia="ru-RU" w:bidi="ru-RU"/>
              </w:rPr>
              <w:t>6</w:t>
            </w:r>
          </w:p>
        </w:tc>
        <w:tc>
          <w:tcPr>
            <w:tcW w:w="8647" w:type="dxa"/>
            <w:shd w:val="clear" w:color="auto" w:fill="auto"/>
          </w:tcPr>
          <w:p w:rsidR="005553E5" w:rsidRPr="005553E5" w:rsidRDefault="005553E5" w:rsidP="005553E5">
            <w:pPr>
              <w:spacing w:after="0" w:line="276" w:lineRule="auto"/>
              <w:ind w:firstLine="567"/>
              <w:contextualSpacing/>
              <w:jc w:val="center"/>
              <w:rPr>
                <w:rFonts w:ascii="Times New Roman" w:eastAsia="Calibri" w:hAnsi="Times New Roman" w:cs="Times New Roman"/>
                <w:sz w:val="24"/>
                <w:szCs w:val="24"/>
              </w:rPr>
            </w:pPr>
            <w:r w:rsidRPr="005553E5">
              <w:rPr>
                <w:rFonts w:ascii="Times New Roman" w:eastAsia="Calibri" w:hAnsi="Times New Roman" w:cs="Times New Roman"/>
                <w:sz w:val="24"/>
                <w:szCs w:val="24"/>
              </w:rPr>
              <w:t>Представитель индивидуального предпринимателя</w:t>
            </w:r>
          </w:p>
        </w:tc>
      </w:tr>
    </w:tbl>
    <w:p w:rsidR="005553E5" w:rsidRPr="005553E5" w:rsidRDefault="005553E5" w:rsidP="005553E5">
      <w:pPr>
        <w:widowControl w:val="0"/>
        <w:spacing w:after="0" w:line="240" w:lineRule="auto"/>
        <w:ind w:left="5954"/>
        <w:rPr>
          <w:rFonts w:ascii="Times New Roman" w:eastAsia="Arial Unicode MS" w:hAnsi="Times New Roman" w:cs="Times New Roman"/>
          <w:color w:val="000000"/>
          <w:sz w:val="24"/>
          <w:szCs w:val="24"/>
          <w:lang w:eastAsia="ru-RU" w:bidi="ru-RU"/>
        </w:rPr>
      </w:pPr>
    </w:p>
    <w:p w:rsidR="005553E5" w:rsidRPr="005553E5" w:rsidRDefault="005553E5" w:rsidP="005553E5">
      <w:pPr>
        <w:spacing w:after="200" w:line="276"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br w:type="page"/>
      </w:r>
    </w:p>
    <w:p w:rsidR="005553E5" w:rsidRPr="005553E5" w:rsidRDefault="005553E5" w:rsidP="005553E5">
      <w:pPr>
        <w:widowControl w:val="0"/>
        <w:spacing w:after="0" w:line="240" w:lineRule="auto"/>
        <w:ind w:left="5954"/>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lastRenderedPageBreak/>
        <w:t xml:space="preserve">Приложение № 2 </w:t>
      </w:r>
    </w:p>
    <w:p w:rsidR="005553E5" w:rsidRPr="005553E5" w:rsidRDefault="005553E5" w:rsidP="005553E5">
      <w:pPr>
        <w:widowControl w:val="0"/>
        <w:spacing w:after="0" w:line="240" w:lineRule="auto"/>
        <w:ind w:left="5954"/>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к Административному регламенту</w:t>
      </w:r>
    </w:p>
    <w:p w:rsidR="005553E5" w:rsidRPr="005553E5" w:rsidRDefault="005553E5" w:rsidP="005553E5">
      <w:pPr>
        <w:widowControl w:val="0"/>
        <w:spacing w:after="0" w:line="240" w:lineRule="auto"/>
        <w:ind w:left="5954"/>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5553E5" w:rsidRPr="005553E5" w:rsidRDefault="005553E5" w:rsidP="005553E5">
      <w:pPr>
        <w:autoSpaceDE w:val="0"/>
        <w:autoSpaceDN w:val="0"/>
        <w:adjustRightInd w:val="0"/>
        <w:spacing w:after="0" w:line="240" w:lineRule="auto"/>
        <w:jc w:val="both"/>
        <w:outlineLvl w:val="0"/>
        <w:rPr>
          <w:rFonts w:ascii="Times New Roman" w:eastAsia="Calibri" w:hAnsi="Times New Roman" w:cs="Times New Roman"/>
          <w:sz w:val="24"/>
          <w:szCs w:val="24"/>
        </w:rPr>
      </w:pPr>
    </w:p>
    <w:p w:rsidR="005553E5" w:rsidRPr="005553E5" w:rsidRDefault="005553E5" w:rsidP="005553E5">
      <w:pPr>
        <w:widowControl w:val="0"/>
        <w:spacing w:after="0" w:line="240" w:lineRule="auto"/>
        <w:jc w:val="right"/>
        <w:rPr>
          <w:rFonts w:ascii="Times New Roman" w:eastAsia="Arial Unicode MS" w:hAnsi="Times New Roman" w:cs="Times New Roman"/>
          <w:b/>
          <w:color w:val="000000"/>
          <w:sz w:val="24"/>
          <w:szCs w:val="24"/>
          <w:lang w:eastAsia="ru-RU" w:bidi="ru-RU"/>
        </w:rPr>
      </w:pPr>
    </w:p>
    <w:p w:rsidR="005553E5" w:rsidRPr="005553E5" w:rsidRDefault="005553E5" w:rsidP="005553E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5553E5" w:rsidRPr="005553E5" w:rsidTr="006C552E">
        <w:trPr>
          <w:jc w:val="right"/>
        </w:trPr>
        <w:tc>
          <w:tcPr>
            <w:tcW w:w="198" w:type="dxa"/>
            <w:tcBorders>
              <w:top w:val="nil"/>
              <w:left w:val="nil"/>
              <w:bottom w:val="nil"/>
              <w:right w:val="nil"/>
            </w:tcBorders>
            <w:vAlign w:val="bottom"/>
          </w:tcPr>
          <w:p w:rsidR="005553E5" w:rsidRPr="005553E5" w:rsidRDefault="005553E5" w:rsidP="005553E5">
            <w:pPr>
              <w:widowControl w:val="0"/>
              <w:spacing w:after="0" w:line="240" w:lineRule="auto"/>
              <w:jc w:val="right"/>
              <w:rPr>
                <w:rFonts w:ascii="Times New Roman" w:eastAsia="Arial Unicode MS" w:hAnsi="Times New Roman" w:cs="Times New Roman"/>
                <w:color w:val="000000"/>
                <w:sz w:val="24"/>
                <w:szCs w:val="24"/>
                <w:lang w:eastAsia="ru-RU" w:bidi="ru-RU"/>
              </w:rPr>
            </w:pPr>
            <w:bookmarkStart w:id="8" w:name="OLE_LINK5"/>
            <w:r w:rsidRPr="005553E5">
              <w:rPr>
                <w:rFonts w:ascii="Times New Roman" w:eastAsia="Arial Unicode MS" w:hAnsi="Times New Roman" w:cs="Times New Roman"/>
                <w:color w:val="000000"/>
                <w:sz w:val="24"/>
                <w:szCs w:val="24"/>
                <w:lang w:eastAsia="ru-RU" w:bidi="ru-RU"/>
              </w:rPr>
              <w:t>«</w:t>
            </w:r>
          </w:p>
        </w:tc>
        <w:tc>
          <w:tcPr>
            <w:tcW w:w="397"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55"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w:t>
            </w:r>
          </w:p>
        </w:tc>
        <w:tc>
          <w:tcPr>
            <w:tcW w:w="1418"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369" w:type="dxa"/>
            <w:tcBorders>
              <w:top w:val="nil"/>
              <w:left w:val="nil"/>
              <w:bottom w:val="nil"/>
              <w:right w:val="nil"/>
            </w:tcBorders>
            <w:vAlign w:val="bottom"/>
          </w:tcPr>
          <w:p w:rsidR="005553E5" w:rsidRPr="005553E5" w:rsidRDefault="005553E5" w:rsidP="005553E5">
            <w:pPr>
              <w:widowControl w:val="0"/>
              <w:spacing w:after="0" w:line="240" w:lineRule="auto"/>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20</w:t>
            </w:r>
          </w:p>
        </w:tc>
        <w:tc>
          <w:tcPr>
            <w:tcW w:w="369"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312"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г.</w:t>
            </w:r>
          </w:p>
        </w:tc>
      </w:tr>
      <w:bookmarkEnd w:id="8"/>
    </w:tbl>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(наименование органа местного самоуправления)</w:t>
      </w:r>
    </w:p>
    <w:p w:rsidR="005553E5" w:rsidRPr="005553E5" w:rsidRDefault="005553E5" w:rsidP="005553E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1.1</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1.1.1</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Фамилия, имя, отчество (при наличии)</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1.1.2</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Место жительства</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1.1.3</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Реквизиты документа, удостоверяющего личность</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1.2</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юридическом лице, в случае если застройщиком является юридическое лицо:</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1.2.1</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Наименование</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1.2.2</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Место нахождения</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1.2.3</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1.2.4</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pageBreakBefore/>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2.1</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Кадастровый номер земельного участка (при наличии)</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2.2</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Адрес или описание местоположения земельного участка</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2.3</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праве застройщика на земельный участок (правоустанавливающие документы)</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2.4</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наличии прав иных лиц на земельный участок (при наличии)</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2.5</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виде разрешенного использования земельного участка</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3.1</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3.2</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Цель подачи уведомления (строительство или реконструкция)</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3.3</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планируемых параметрах:</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3.3.1</w:t>
            </w:r>
          </w:p>
        </w:tc>
        <w:tc>
          <w:tcPr>
            <w:tcW w:w="4423"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Количество надземных этажей</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3.3.2</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Высота</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3.3.3</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об отступах от границ земельного участка</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3.3.4</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Площадь застройки</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3.3.5.</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3.4</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bl>
    <w:p w:rsidR="005553E5" w:rsidRPr="005553E5" w:rsidRDefault="005553E5" w:rsidP="005553E5">
      <w:pPr>
        <w:pageBreakBefore/>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
        <w:tblW w:w="9979" w:type="dxa"/>
        <w:tblLayout w:type="fixed"/>
        <w:tblCellMar>
          <w:left w:w="28" w:type="dxa"/>
          <w:right w:w="28" w:type="dxa"/>
        </w:tblCellMar>
        <w:tblLook w:val="01E0" w:firstRow="1" w:lastRow="1" w:firstColumn="1" w:lastColumn="1" w:noHBand="0" w:noVBand="0"/>
      </w:tblPr>
      <w:tblGrid>
        <w:gridCol w:w="9979"/>
      </w:tblGrid>
      <w:tr w:rsidR="005553E5" w:rsidRPr="005553E5" w:rsidTr="006C552E">
        <w:trPr>
          <w:trHeight w:val="13040"/>
        </w:trPr>
        <w:tc>
          <w:tcPr>
            <w:tcW w:w="9979" w:type="dxa"/>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r>
    </w:tbl>
    <w:p w:rsidR="005553E5" w:rsidRPr="005553E5" w:rsidRDefault="005553E5" w:rsidP="005553E5">
      <w:pPr>
        <w:pageBreakBefore/>
        <w:widowControl w:val="0"/>
        <w:spacing w:after="0" w:line="240" w:lineRule="auto"/>
        <w:ind w:firstLine="567"/>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lastRenderedPageBreak/>
        <w:t>Почтовый адрес и (или) адрес электронной почты для связи:</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 xml:space="preserve">путем направления на почтовый адрес </w:t>
      </w: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путем направления на адрес электронной почты</w:t>
      </w: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в личный кабинет на ЕПГУ, РПГУ</w:t>
      </w: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нарочным в уполномоченном органе местного самоуправления</w:t>
      </w: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через многофункциональный центр</w:t>
      </w:r>
    </w:p>
    <w:p w:rsidR="005553E5" w:rsidRPr="005553E5" w:rsidRDefault="005553E5" w:rsidP="005553E5">
      <w:pPr>
        <w:widowControl w:val="0"/>
        <w:spacing w:after="0" w:line="240" w:lineRule="auto"/>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Настоящим уведомлением подтверждаю, что</w:t>
      </w:r>
    </w:p>
    <w:p w:rsidR="005553E5" w:rsidRPr="005553E5" w:rsidRDefault="005553E5" w:rsidP="005553E5">
      <w:pPr>
        <w:widowControl w:val="0"/>
        <w:pBdr>
          <w:top w:val="single" w:sz="4" w:space="1" w:color="auto"/>
        </w:pBdr>
        <w:spacing w:after="0" w:line="24"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(объект индивидуального жилищного строительства или садовый дом)</w:t>
      </w:r>
    </w:p>
    <w:p w:rsidR="005553E5" w:rsidRPr="005553E5" w:rsidRDefault="005553E5" w:rsidP="005553E5">
      <w:pPr>
        <w:widowControl w:val="0"/>
        <w:spacing w:after="0" w:line="240" w:lineRule="auto"/>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не предназначен для раздела на самостоятельные объекты недвижимости.</w:t>
      </w:r>
    </w:p>
    <w:p w:rsidR="005553E5" w:rsidRPr="005553E5" w:rsidRDefault="005553E5" w:rsidP="005553E5">
      <w:pPr>
        <w:widowControl w:val="0"/>
        <w:spacing w:after="0" w:line="240" w:lineRule="auto"/>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Настоящим уведомлением я</w:t>
      </w: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b/>
          <w:color w:val="000000"/>
          <w:sz w:val="24"/>
          <w:szCs w:val="24"/>
          <w:lang w:eastAsia="ru-RU" w:bidi="ru-RU"/>
        </w:rPr>
      </w:pPr>
    </w:p>
    <w:p w:rsidR="005553E5" w:rsidRPr="005553E5" w:rsidRDefault="005553E5" w:rsidP="005553E5">
      <w:pPr>
        <w:widowControl w:val="0"/>
        <w:pBdr>
          <w:top w:val="single" w:sz="4" w:space="1" w:color="auto"/>
        </w:pBdr>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(фамилия, имя, отчество (при наличии)</w:t>
      </w:r>
    </w:p>
    <w:p w:rsidR="005553E5" w:rsidRPr="005553E5" w:rsidRDefault="005553E5" w:rsidP="005553E5">
      <w:pPr>
        <w:widowControl w:val="0"/>
        <w:spacing w:after="0" w:line="240" w:lineRule="auto"/>
        <w:jc w:val="both"/>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5553E5" w:rsidRPr="005553E5" w:rsidTr="006C552E">
        <w:trPr>
          <w:cantSplit/>
        </w:trPr>
        <w:tc>
          <w:tcPr>
            <w:tcW w:w="3119"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680"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1985"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680" w:type="dxa"/>
            <w:tcBorders>
              <w:top w:val="nil"/>
              <w:left w:val="nil"/>
              <w:bottom w:val="nil"/>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892"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5553E5" w:rsidRPr="005553E5" w:rsidTr="006C552E">
        <w:trPr>
          <w:cantSplit/>
        </w:trPr>
        <w:tc>
          <w:tcPr>
            <w:tcW w:w="3119"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(должность, в случае если застройщиком является юридическое лицо)</w:t>
            </w:r>
          </w:p>
        </w:tc>
        <w:tc>
          <w:tcPr>
            <w:tcW w:w="680" w:type="dxa"/>
            <w:tcBorders>
              <w:top w:val="nil"/>
              <w:left w:val="nil"/>
              <w:bottom w:val="nil"/>
              <w:right w:val="nil"/>
            </w:tcBorders>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1985"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(подпись)</w:t>
            </w:r>
          </w:p>
        </w:tc>
        <w:tc>
          <w:tcPr>
            <w:tcW w:w="680"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892"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(расшифровка подписи)</w:t>
            </w:r>
          </w:p>
        </w:tc>
      </w:tr>
    </w:tbl>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М.П.</w:t>
      </w:r>
      <w:r w:rsidRPr="005553E5">
        <w:rPr>
          <w:rFonts w:ascii="Times New Roman" w:eastAsia="Arial Unicode MS" w:hAnsi="Times New Roman" w:cs="Times New Roman"/>
          <w:color w:val="000000"/>
          <w:sz w:val="24"/>
          <w:szCs w:val="24"/>
          <w:lang w:eastAsia="ru-RU" w:bidi="ru-RU"/>
        </w:rPr>
        <w:br/>
        <w:t>(при наличии)</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К настоящему уведомлению прилагаются:</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pacing w:val="-1"/>
          <w:sz w:val="24"/>
          <w:szCs w:val="24"/>
          <w:lang w:eastAsia="ru-RU" w:bidi="ru-RU"/>
        </w:rPr>
        <w:t>(документы, предусмотренные частью 3 статьи 51.1 Градостроительного кодекса Российской Федерации (Собрание</w:t>
      </w:r>
      <w:r w:rsidRPr="005553E5">
        <w:rPr>
          <w:rFonts w:ascii="Times New Roman" w:eastAsia="Arial Unicode MS" w:hAnsi="Times New Roman" w:cs="Times New Roman"/>
          <w:color w:val="000000"/>
          <w:sz w:val="24"/>
          <w:szCs w:val="24"/>
          <w:lang w:eastAsia="ru-RU" w:bidi="ru-RU"/>
        </w:rPr>
        <w:t xml:space="preserve"> законодательства Российской Федерации, 2005, № 1, ст. 16; 2018, № 32, ст. 5133, 5135)</w:t>
      </w:r>
    </w:p>
    <w:p w:rsidR="005553E5" w:rsidRPr="005553E5" w:rsidRDefault="005553E5" w:rsidP="005553E5">
      <w:pPr>
        <w:spacing w:after="200" w:line="276"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br w:type="page"/>
      </w: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firstLine="709"/>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Приложение № 3 </w:t>
      </w:r>
    </w:p>
    <w:p w:rsidR="005553E5" w:rsidRPr="005553E5" w:rsidRDefault="005553E5" w:rsidP="005553E5">
      <w:pPr>
        <w:widowControl w:val="0"/>
        <w:spacing w:after="0" w:line="240" w:lineRule="auto"/>
        <w:ind w:firstLine="709"/>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К Административному регламенту</w:t>
      </w:r>
    </w:p>
    <w:p w:rsidR="005553E5" w:rsidRPr="005553E5" w:rsidRDefault="005553E5" w:rsidP="005553E5">
      <w:pPr>
        <w:autoSpaceDE w:val="0"/>
        <w:autoSpaceDN w:val="0"/>
        <w:adjustRightInd w:val="0"/>
        <w:spacing w:after="0" w:line="240" w:lineRule="auto"/>
        <w:jc w:val="both"/>
        <w:rPr>
          <w:rFonts w:ascii="Times New Roman" w:eastAsia="Arial Unicode MS" w:hAnsi="Times New Roman" w:cs="Times New Roman"/>
          <w:sz w:val="24"/>
          <w:szCs w:val="24"/>
        </w:rPr>
      </w:pPr>
    </w:p>
    <w:p w:rsidR="005553E5" w:rsidRPr="005553E5" w:rsidRDefault="005553E5" w:rsidP="005553E5">
      <w:pPr>
        <w:autoSpaceDE w:val="0"/>
        <w:autoSpaceDN w:val="0"/>
        <w:adjustRightInd w:val="0"/>
        <w:spacing w:after="0" w:line="240" w:lineRule="auto"/>
        <w:jc w:val="both"/>
        <w:rPr>
          <w:rFonts w:ascii="Times New Roman" w:eastAsia="Arial Unicode MS" w:hAnsi="Times New Roman" w:cs="Times New Roman"/>
          <w:sz w:val="24"/>
          <w:szCs w:val="24"/>
        </w:rPr>
      </w:pPr>
    </w:p>
    <w:p w:rsidR="005553E5" w:rsidRPr="005553E5" w:rsidRDefault="005553E5" w:rsidP="005553E5">
      <w:pPr>
        <w:autoSpaceDE w:val="0"/>
        <w:autoSpaceDN w:val="0"/>
        <w:adjustRightInd w:val="0"/>
        <w:spacing w:after="0" w:line="240" w:lineRule="auto"/>
        <w:jc w:val="both"/>
        <w:rPr>
          <w:rFonts w:ascii="Times New Roman" w:eastAsia="Arial Unicode MS" w:hAnsi="Times New Roman" w:cs="Times New Roman"/>
          <w:sz w:val="24"/>
          <w:szCs w:val="24"/>
        </w:rPr>
      </w:pPr>
    </w:p>
    <w:p w:rsidR="005553E5" w:rsidRPr="005553E5" w:rsidRDefault="005553E5" w:rsidP="005553E5">
      <w:pPr>
        <w:autoSpaceDE w:val="0"/>
        <w:autoSpaceDN w:val="0"/>
        <w:adjustRightInd w:val="0"/>
        <w:spacing w:after="0" w:line="240" w:lineRule="auto"/>
        <w:jc w:val="both"/>
        <w:rPr>
          <w:rFonts w:ascii="Times New Roman" w:eastAsia="Arial Unicode MS" w:hAnsi="Times New Roman" w:cs="Times New Roman"/>
          <w:sz w:val="24"/>
          <w:szCs w:val="24"/>
        </w:rPr>
      </w:pPr>
    </w:p>
    <w:p w:rsidR="005553E5" w:rsidRPr="005553E5" w:rsidRDefault="005553E5" w:rsidP="005553E5">
      <w:pPr>
        <w:autoSpaceDE w:val="0"/>
        <w:autoSpaceDN w:val="0"/>
        <w:adjustRightInd w:val="0"/>
        <w:spacing w:after="0" w:line="240" w:lineRule="auto"/>
        <w:jc w:val="both"/>
        <w:rPr>
          <w:rFonts w:ascii="Times New Roman" w:eastAsia="Arial Unicode MS" w:hAnsi="Times New Roman" w:cs="Times New Roman"/>
          <w:sz w:val="24"/>
          <w:szCs w:val="24"/>
        </w:rPr>
      </w:pPr>
    </w:p>
    <w:p w:rsidR="005553E5" w:rsidRPr="005553E5" w:rsidRDefault="005553E5" w:rsidP="005553E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553E5">
        <w:rPr>
          <w:rFonts w:ascii="Times New Roman" w:eastAsia="Arial Unicode MS" w:hAnsi="Times New Roman" w:cs="Times New Roman"/>
          <w:b/>
          <w:color w:val="000000"/>
          <w:sz w:val="24"/>
          <w:szCs w:val="24"/>
          <w:lang w:eastAsia="ru-RU" w:bidi="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5553E5" w:rsidRPr="005553E5" w:rsidTr="006C552E">
        <w:trPr>
          <w:jc w:val="right"/>
        </w:trPr>
        <w:tc>
          <w:tcPr>
            <w:tcW w:w="198" w:type="dxa"/>
            <w:tcBorders>
              <w:top w:val="nil"/>
              <w:left w:val="nil"/>
              <w:bottom w:val="nil"/>
              <w:right w:val="nil"/>
            </w:tcBorders>
            <w:vAlign w:val="bottom"/>
          </w:tcPr>
          <w:p w:rsidR="005553E5" w:rsidRPr="005553E5" w:rsidRDefault="005553E5" w:rsidP="005553E5">
            <w:pPr>
              <w:widowControl w:val="0"/>
              <w:spacing w:after="0" w:line="240" w:lineRule="auto"/>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w:t>
            </w:r>
          </w:p>
        </w:tc>
        <w:tc>
          <w:tcPr>
            <w:tcW w:w="397"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55"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w:t>
            </w:r>
          </w:p>
        </w:tc>
        <w:tc>
          <w:tcPr>
            <w:tcW w:w="1418"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369" w:type="dxa"/>
            <w:tcBorders>
              <w:top w:val="nil"/>
              <w:left w:val="nil"/>
              <w:bottom w:val="nil"/>
              <w:right w:val="nil"/>
            </w:tcBorders>
            <w:vAlign w:val="bottom"/>
          </w:tcPr>
          <w:p w:rsidR="005553E5" w:rsidRPr="005553E5" w:rsidRDefault="005553E5" w:rsidP="005553E5">
            <w:pPr>
              <w:widowControl w:val="0"/>
              <w:spacing w:after="0" w:line="240" w:lineRule="auto"/>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20</w:t>
            </w:r>
          </w:p>
        </w:tc>
        <w:tc>
          <w:tcPr>
            <w:tcW w:w="369"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312"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г.</w:t>
            </w:r>
          </w:p>
        </w:tc>
      </w:tr>
    </w:tbl>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(наименование уполномоченного органа местного самоуправления)</w:t>
      </w:r>
    </w:p>
    <w:p w:rsidR="005553E5" w:rsidRPr="005553E5" w:rsidRDefault="005553E5" w:rsidP="005553E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553E5" w:rsidRPr="005553E5" w:rsidTr="006C552E">
        <w:tc>
          <w:tcPr>
            <w:tcW w:w="850" w:type="dxa"/>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1.1</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1.1.1</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Фамилия, имя, отчество (при наличии)</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1.1.2</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Место жительства</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1.1.3</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Реквизиты документа, удостоверяющего личность</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1.2</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юридическом лице, в случае если застройщиком является юридическое лицо:</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1.2.1</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Наименование</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1.2.2</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Место нахождения</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1.2.3</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1.2.4</w:t>
            </w:r>
          </w:p>
        </w:tc>
        <w:tc>
          <w:tcPr>
            <w:tcW w:w="4423"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pageBreakBefore/>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553E5" w:rsidRPr="005553E5" w:rsidTr="006C552E">
        <w:tc>
          <w:tcPr>
            <w:tcW w:w="850" w:type="dxa"/>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2.1</w:t>
            </w:r>
          </w:p>
        </w:tc>
        <w:tc>
          <w:tcPr>
            <w:tcW w:w="4423"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Кадастровый номер земельного участка (при наличии)</w:t>
            </w:r>
          </w:p>
        </w:tc>
        <w:tc>
          <w:tcPr>
            <w:tcW w:w="4706"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c>
          <w:tcPr>
            <w:tcW w:w="850" w:type="dxa"/>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2.2</w:t>
            </w:r>
          </w:p>
        </w:tc>
        <w:tc>
          <w:tcPr>
            <w:tcW w:w="4423"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Адрес или описание местоположения земельного участка</w:t>
            </w:r>
          </w:p>
        </w:tc>
        <w:tc>
          <w:tcPr>
            <w:tcW w:w="4706" w:type="dxa"/>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 xml:space="preserve">3. Сведения об изменении параметров планируемого строительства </w:t>
      </w:r>
      <w:r w:rsidRPr="005553E5">
        <w:rPr>
          <w:rFonts w:ascii="Times New Roman" w:eastAsia="Arial Unicode MS" w:hAnsi="Times New Roman" w:cs="Times New Roman"/>
          <w:b/>
          <w:color w:val="000000"/>
          <w:sz w:val="24"/>
          <w:szCs w:val="24"/>
          <w:lang w:eastAsia="ru-RU" w:bidi="ru-RU"/>
        </w:rPr>
        <w:br/>
        <w:t xml:space="preserve">или реконструкции объекта индивидуального жилищного строительства </w:t>
      </w:r>
      <w:r w:rsidRPr="005553E5">
        <w:rPr>
          <w:rFonts w:ascii="Times New Roman" w:eastAsia="Arial Unicode MS" w:hAnsi="Times New Roman" w:cs="Times New Roman"/>
          <w:b/>
          <w:color w:val="000000"/>
          <w:sz w:val="24"/>
          <w:szCs w:val="24"/>
          <w:lang w:eastAsia="ru-RU" w:bidi="ru-RU"/>
        </w:rPr>
        <w:br/>
        <w:t>или садового дома</w:t>
      </w:r>
    </w:p>
    <w:tbl>
      <w:tblPr>
        <w:tblStyle w:val="af"/>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5553E5" w:rsidRPr="005553E5" w:rsidTr="006C552E">
        <w:tc>
          <w:tcPr>
            <w:tcW w:w="567" w:type="dxa"/>
            <w:vMerge w:val="restart"/>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r w:rsidRPr="005553E5">
              <w:rPr>
                <w:rFonts w:eastAsia="Arial Unicode MS"/>
                <w:color w:val="000000"/>
                <w:sz w:val="24"/>
                <w:szCs w:val="24"/>
                <w:lang w:bidi="ru-RU"/>
              </w:rPr>
              <w:t>№ п/п</w:t>
            </w:r>
          </w:p>
        </w:tc>
        <w:tc>
          <w:tcPr>
            <w:tcW w:w="2892" w:type="dxa"/>
            <w:vMerge w:val="restart"/>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r w:rsidRPr="005553E5">
              <w:rPr>
                <w:rFonts w:eastAsia="Arial Unicode MS"/>
                <w:color w:val="000000"/>
                <w:sz w:val="24"/>
                <w:szCs w:val="24"/>
                <w:lang w:bidi="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r w:rsidRPr="005553E5">
              <w:rPr>
                <w:rFonts w:eastAsia="Arial Unicode MS"/>
                <w:color w:val="000000"/>
                <w:sz w:val="24"/>
                <w:szCs w:val="24"/>
                <w:lang w:bidi="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r w:rsidRPr="005553E5">
              <w:rPr>
                <w:rFonts w:eastAsia="Arial Unicode MS"/>
                <w:color w:val="000000"/>
                <w:sz w:val="24"/>
                <w:szCs w:val="24"/>
                <w:lang w:bidi="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553E5" w:rsidRPr="005553E5" w:rsidTr="006C552E">
        <w:tc>
          <w:tcPr>
            <w:tcW w:w="567" w:type="dxa"/>
            <w:vMerge/>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2892" w:type="dxa"/>
            <w:vMerge/>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170" w:type="dxa"/>
            <w:tcBorders>
              <w:top w:val="nil"/>
              <w:bottom w:val="nil"/>
              <w:right w:val="nil"/>
            </w:tcBorders>
            <w:vAlign w:val="bottom"/>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3062" w:type="dxa"/>
            <w:tcBorders>
              <w:top w:val="nil"/>
              <w:left w:val="nil"/>
              <w:right w:val="nil"/>
            </w:tcBorders>
            <w:vAlign w:val="bottom"/>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182" w:type="dxa"/>
            <w:tcBorders>
              <w:top w:val="nil"/>
              <w:left w:val="nil"/>
              <w:bottom w:val="nil"/>
            </w:tcBorders>
            <w:vAlign w:val="bottom"/>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3078" w:type="dxa"/>
            <w:vMerge/>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r>
      <w:tr w:rsidR="005553E5" w:rsidRPr="005553E5" w:rsidTr="006C552E">
        <w:tc>
          <w:tcPr>
            <w:tcW w:w="567" w:type="dxa"/>
            <w:vMerge/>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2892" w:type="dxa"/>
            <w:vMerge/>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170" w:type="dxa"/>
            <w:tcBorders>
              <w:top w:val="nil"/>
              <w:right w:val="nil"/>
            </w:tcBorders>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3062" w:type="dxa"/>
            <w:tcBorders>
              <w:left w:val="nil"/>
              <w:right w:val="nil"/>
            </w:tcBorders>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r w:rsidRPr="005553E5">
              <w:rPr>
                <w:rFonts w:eastAsia="Arial Unicode MS"/>
                <w:color w:val="000000"/>
                <w:sz w:val="24"/>
                <w:szCs w:val="24"/>
                <w:lang w:bidi="ru-RU"/>
              </w:rPr>
              <w:t>(дата направления уведомления)</w:t>
            </w:r>
          </w:p>
        </w:tc>
        <w:tc>
          <w:tcPr>
            <w:tcW w:w="182" w:type="dxa"/>
            <w:tcBorders>
              <w:top w:val="nil"/>
              <w:left w:val="nil"/>
            </w:tcBorders>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3078" w:type="dxa"/>
            <w:vMerge/>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r>
      <w:tr w:rsidR="005553E5" w:rsidRPr="005553E5" w:rsidTr="006C552E">
        <w:tc>
          <w:tcPr>
            <w:tcW w:w="567" w:type="dxa"/>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r w:rsidRPr="005553E5">
              <w:rPr>
                <w:rFonts w:eastAsia="Arial Unicode MS"/>
                <w:color w:val="000000"/>
                <w:sz w:val="24"/>
                <w:szCs w:val="24"/>
                <w:lang w:bidi="ru-RU"/>
              </w:rPr>
              <w:t>3.1</w:t>
            </w:r>
          </w:p>
        </w:tc>
        <w:tc>
          <w:tcPr>
            <w:tcW w:w="2892" w:type="dxa"/>
          </w:tcPr>
          <w:p w:rsidR="005553E5" w:rsidRPr="005553E5" w:rsidRDefault="005553E5" w:rsidP="005553E5">
            <w:pPr>
              <w:widowControl w:val="0"/>
              <w:tabs>
                <w:tab w:val="center" w:pos="4677"/>
                <w:tab w:val="right" w:pos="9355"/>
              </w:tabs>
              <w:ind w:firstLine="567"/>
              <w:jc w:val="both"/>
              <w:rPr>
                <w:rFonts w:eastAsia="Arial Unicode MS"/>
                <w:color w:val="000000"/>
                <w:sz w:val="24"/>
                <w:szCs w:val="24"/>
                <w:lang w:bidi="ru-RU"/>
              </w:rPr>
            </w:pPr>
            <w:r w:rsidRPr="005553E5">
              <w:rPr>
                <w:rFonts w:eastAsia="Arial Unicode MS"/>
                <w:color w:val="000000"/>
                <w:sz w:val="24"/>
                <w:szCs w:val="24"/>
                <w:lang w:bidi="ru-RU"/>
              </w:rPr>
              <w:t>Количество надземных этажей</w:t>
            </w:r>
          </w:p>
        </w:tc>
        <w:tc>
          <w:tcPr>
            <w:tcW w:w="3414" w:type="dxa"/>
            <w:gridSpan w:val="3"/>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3078" w:type="dxa"/>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r>
      <w:tr w:rsidR="005553E5" w:rsidRPr="005553E5" w:rsidTr="006C552E">
        <w:tc>
          <w:tcPr>
            <w:tcW w:w="567" w:type="dxa"/>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r w:rsidRPr="005553E5">
              <w:rPr>
                <w:rFonts w:eastAsia="Arial Unicode MS"/>
                <w:color w:val="000000"/>
                <w:sz w:val="24"/>
                <w:szCs w:val="24"/>
                <w:lang w:bidi="ru-RU"/>
              </w:rPr>
              <w:t>3.2</w:t>
            </w:r>
          </w:p>
        </w:tc>
        <w:tc>
          <w:tcPr>
            <w:tcW w:w="2892" w:type="dxa"/>
          </w:tcPr>
          <w:p w:rsidR="005553E5" w:rsidRPr="005553E5" w:rsidRDefault="005553E5" w:rsidP="005553E5">
            <w:pPr>
              <w:widowControl w:val="0"/>
              <w:tabs>
                <w:tab w:val="center" w:pos="4677"/>
                <w:tab w:val="right" w:pos="9355"/>
              </w:tabs>
              <w:ind w:firstLine="567"/>
              <w:jc w:val="both"/>
              <w:rPr>
                <w:rFonts w:eastAsia="Arial Unicode MS"/>
                <w:color w:val="000000"/>
                <w:sz w:val="24"/>
                <w:szCs w:val="24"/>
                <w:lang w:bidi="ru-RU"/>
              </w:rPr>
            </w:pPr>
            <w:r w:rsidRPr="005553E5">
              <w:rPr>
                <w:rFonts w:eastAsia="Arial Unicode MS"/>
                <w:color w:val="000000"/>
                <w:sz w:val="24"/>
                <w:szCs w:val="24"/>
                <w:lang w:bidi="ru-RU"/>
              </w:rPr>
              <w:t>Высота</w:t>
            </w:r>
          </w:p>
        </w:tc>
        <w:tc>
          <w:tcPr>
            <w:tcW w:w="3414" w:type="dxa"/>
            <w:gridSpan w:val="3"/>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3078" w:type="dxa"/>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r>
      <w:tr w:rsidR="005553E5" w:rsidRPr="005553E5" w:rsidTr="006C552E">
        <w:tc>
          <w:tcPr>
            <w:tcW w:w="567" w:type="dxa"/>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r w:rsidRPr="005553E5">
              <w:rPr>
                <w:rFonts w:eastAsia="Arial Unicode MS"/>
                <w:color w:val="000000"/>
                <w:sz w:val="24"/>
                <w:szCs w:val="24"/>
                <w:lang w:bidi="ru-RU"/>
              </w:rPr>
              <w:t>3.3</w:t>
            </w:r>
          </w:p>
        </w:tc>
        <w:tc>
          <w:tcPr>
            <w:tcW w:w="2892" w:type="dxa"/>
          </w:tcPr>
          <w:p w:rsidR="005553E5" w:rsidRPr="005553E5" w:rsidRDefault="005553E5" w:rsidP="005553E5">
            <w:pPr>
              <w:widowControl w:val="0"/>
              <w:tabs>
                <w:tab w:val="center" w:pos="4677"/>
                <w:tab w:val="right" w:pos="9355"/>
              </w:tabs>
              <w:ind w:firstLine="567"/>
              <w:jc w:val="both"/>
              <w:rPr>
                <w:rFonts w:eastAsia="Arial Unicode MS"/>
                <w:color w:val="000000"/>
                <w:sz w:val="24"/>
                <w:szCs w:val="24"/>
                <w:lang w:bidi="ru-RU"/>
              </w:rPr>
            </w:pPr>
            <w:r w:rsidRPr="005553E5">
              <w:rPr>
                <w:rFonts w:eastAsia="Arial Unicode MS"/>
                <w:color w:val="000000"/>
                <w:sz w:val="24"/>
                <w:szCs w:val="24"/>
                <w:lang w:bidi="ru-RU"/>
              </w:rPr>
              <w:t>Сведения об отступах от границ земельного участка</w:t>
            </w:r>
          </w:p>
        </w:tc>
        <w:tc>
          <w:tcPr>
            <w:tcW w:w="3414" w:type="dxa"/>
            <w:gridSpan w:val="3"/>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3078" w:type="dxa"/>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r>
      <w:tr w:rsidR="005553E5" w:rsidRPr="005553E5" w:rsidTr="006C552E">
        <w:tc>
          <w:tcPr>
            <w:tcW w:w="567" w:type="dxa"/>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r w:rsidRPr="005553E5">
              <w:rPr>
                <w:rFonts w:eastAsia="Arial Unicode MS"/>
                <w:color w:val="000000"/>
                <w:sz w:val="24"/>
                <w:szCs w:val="24"/>
                <w:lang w:bidi="ru-RU"/>
              </w:rPr>
              <w:t>3.4</w:t>
            </w:r>
          </w:p>
        </w:tc>
        <w:tc>
          <w:tcPr>
            <w:tcW w:w="2892" w:type="dxa"/>
          </w:tcPr>
          <w:p w:rsidR="005553E5" w:rsidRPr="005553E5" w:rsidRDefault="005553E5" w:rsidP="005553E5">
            <w:pPr>
              <w:widowControl w:val="0"/>
              <w:tabs>
                <w:tab w:val="center" w:pos="4677"/>
                <w:tab w:val="right" w:pos="9355"/>
              </w:tabs>
              <w:ind w:firstLine="567"/>
              <w:jc w:val="both"/>
              <w:rPr>
                <w:rFonts w:eastAsia="Arial Unicode MS"/>
                <w:color w:val="000000"/>
                <w:sz w:val="24"/>
                <w:szCs w:val="24"/>
                <w:lang w:bidi="ru-RU"/>
              </w:rPr>
            </w:pPr>
            <w:r w:rsidRPr="005553E5">
              <w:rPr>
                <w:rFonts w:eastAsia="Arial Unicode MS"/>
                <w:color w:val="000000"/>
                <w:sz w:val="24"/>
                <w:szCs w:val="24"/>
                <w:lang w:bidi="ru-RU"/>
              </w:rPr>
              <w:t>Площадь застройки</w:t>
            </w:r>
          </w:p>
        </w:tc>
        <w:tc>
          <w:tcPr>
            <w:tcW w:w="3414" w:type="dxa"/>
            <w:gridSpan w:val="3"/>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c>
          <w:tcPr>
            <w:tcW w:w="3078" w:type="dxa"/>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r>
    </w:tbl>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pageBreakBefore/>
        <w:widowControl w:val="0"/>
        <w:spacing w:after="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
        <w:tblW w:w="9979" w:type="dxa"/>
        <w:tblLayout w:type="fixed"/>
        <w:tblCellMar>
          <w:left w:w="28" w:type="dxa"/>
          <w:right w:w="28" w:type="dxa"/>
        </w:tblCellMar>
        <w:tblLook w:val="01E0" w:firstRow="1" w:lastRow="1" w:firstColumn="1" w:lastColumn="1" w:noHBand="0" w:noVBand="0"/>
      </w:tblPr>
      <w:tblGrid>
        <w:gridCol w:w="9979"/>
      </w:tblGrid>
      <w:tr w:rsidR="005553E5" w:rsidRPr="005553E5" w:rsidTr="006C552E">
        <w:trPr>
          <w:trHeight w:val="11624"/>
        </w:trPr>
        <w:tc>
          <w:tcPr>
            <w:tcW w:w="9979" w:type="dxa"/>
          </w:tcPr>
          <w:p w:rsidR="005553E5" w:rsidRPr="005553E5" w:rsidRDefault="005553E5" w:rsidP="005553E5">
            <w:pPr>
              <w:widowControl w:val="0"/>
              <w:tabs>
                <w:tab w:val="center" w:pos="4677"/>
                <w:tab w:val="right" w:pos="9355"/>
              </w:tabs>
              <w:ind w:firstLine="567"/>
              <w:jc w:val="center"/>
              <w:rPr>
                <w:rFonts w:eastAsia="Arial Unicode MS"/>
                <w:color w:val="000000"/>
                <w:sz w:val="24"/>
                <w:szCs w:val="24"/>
                <w:lang w:bidi="ru-RU"/>
              </w:rPr>
            </w:pPr>
          </w:p>
        </w:tc>
      </w:tr>
    </w:tbl>
    <w:p w:rsidR="005553E5" w:rsidRPr="005553E5" w:rsidRDefault="005553E5" w:rsidP="005553E5">
      <w:pPr>
        <w:pageBreakBefore/>
        <w:widowControl w:val="0"/>
        <w:spacing w:after="0" w:line="240" w:lineRule="auto"/>
        <w:ind w:firstLine="567"/>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lastRenderedPageBreak/>
        <w:t>Почтовый адрес и (или) адрес электронной почты для связи:</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 xml:space="preserve">путем направления на почтовый адрес </w:t>
      </w: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путем направления на адрес электронной почты</w:t>
      </w: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в личный кабинет на ЕПГУ, РПГУ</w:t>
      </w: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нарочным в уполномоченном органе местного самоуправления</w:t>
      </w: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через многофункциональный центр</w:t>
      </w:r>
    </w:p>
    <w:p w:rsidR="005553E5" w:rsidRPr="005553E5" w:rsidRDefault="005553E5" w:rsidP="005553E5">
      <w:pPr>
        <w:widowControl w:val="0"/>
        <w:pBdr>
          <w:top w:val="single" w:sz="4" w:space="1" w:color="auto"/>
        </w:pBdr>
        <w:spacing w:after="0" w:line="240" w:lineRule="auto"/>
        <w:jc w:val="both"/>
        <w:rPr>
          <w:rFonts w:ascii="Times New Roman" w:eastAsia="Arial Unicode MS" w:hAnsi="Times New Roman" w:cs="Times New Roman"/>
          <w:color w:val="000000"/>
          <w:spacing w:val="-2"/>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Настоящим уведомлением я</w:t>
      </w: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b/>
          <w:color w:val="000000"/>
          <w:sz w:val="24"/>
          <w:szCs w:val="24"/>
          <w:lang w:eastAsia="ru-RU" w:bidi="ru-RU"/>
        </w:rPr>
      </w:pPr>
    </w:p>
    <w:p w:rsidR="005553E5" w:rsidRPr="005553E5" w:rsidRDefault="005553E5" w:rsidP="005553E5">
      <w:pPr>
        <w:widowControl w:val="0"/>
        <w:pBdr>
          <w:top w:val="single" w:sz="4" w:space="1" w:color="auto"/>
        </w:pBdr>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(фамилия, имя, отчество (при наличии)</w:t>
      </w:r>
    </w:p>
    <w:p w:rsidR="005553E5" w:rsidRPr="005553E5" w:rsidRDefault="005553E5" w:rsidP="005553E5">
      <w:pPr>
        <w:widowControl w:val="0"/>
        <w:spacing w:after="0" w:line="240" w:lineRule="auto"/>
        <w:jc w:val="both"/>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5553E5" w:rsidRPr="005553E5" w:rsidTr="006C552E">
        <w:trPr>
          <w:cantSplit/>
        </w:trPr>
        <w:tc>
          <w:tcPr>
            <w:tcW w:w="3119"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680"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1985"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680" w:type="dxa"/>
            <w:tcBorders>
              <w:top w:val="nil"/>
              <w:left w:val="nil"/>
              <w:bottom w:val="nil"/>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892"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5553E5" w:rsidRPr="005553E5" w:rsidTr="006C552E">
        <w:trPr>
          <w:cantSplit/>
        </w:trPr>
        <w:tc>
          <w:tcPr>
            <w:tcW w:w="3119"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(должность, в случае если застройщиком является юридическое лицо)</w:t>
            </w:r>
          </w:p>
        </w:tc>
        <w:tc>
          <w:tcPr>
            <w:tcW w:w="680" w:type="dxa"/>
            <w:tcBorders>
              <w:top w:val="nil"/>
              <w:left w:val="nil"/>
              <w:bottom w:val="nil"/>
              <w:right w:val="nil"/>
            </w:tcBorders>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1985"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(подпись)</w:t>
            </w:r>
          </w:p>
        </w:tc>
        <w:tc>
          <w:tcPr>
            <w:tcW w:w="680"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892"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(расшифровка подписи)</w:t>
            </w:r>
          </w:p>
        </w:tc>
      </w:tr>
    </w:tbl>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М.П.</w:t>
      </w:r>
      <w:r w:rsidRPr="005553E5">
        <w:rPr>
          <w:rFonts w:ascii="Times New Roman" w:eastAsia="Arial Unicode MS" w:hAnsi="Times New Roman" w:cs="Times New Roman"/>
          <w:color w:val="000000"/>
          <w:sz w:val="24"/>
          <w:szCs w:val="24"/>
          <w:lang w:eastAsia="ru-RU" w:bidi="ru-RU"/>
        </w:rPr>
        <w:br/>
        <w:t>(при наличии)</w:t>
      </w:r>
    </w:p>
    <w:p w:rsidR="005553E5" w:rsidRPr="005553E5" w:rsidRDefault="005553E5" w:rsidP="005553E5">
      <w:pPr>
        <w:spacing w:after="200" w:line="276" w:lineRule="auto"/>
        <w:rPr>
          <w:rFonts w:ascii="Times New Roman" w:eastAsia="Times New Roman" w:hAnsi="Times New Roman" w:cs="Times New Roman"/>
          <w:sz w:val="24"/>
          <w:szCs w:val="24"/>
        </w:rPr>
      </w:pPr>
      <w:r w:rsidRPr="005553E5">
        <w:rPr>
          <w:rFonts w:ascii="Times New Roman" w:eastAsia="Arial Unicode MS" w:hAnsi="Times New Roman" w:cs="Times New Roman"/>
          <w:color w:val="000000"/>
          <w:sz w:val="24"/>
          <w:szCs w:val="24"/>
          <w:lang w:eastAsia="ru-RU" w:bidi="ru-RU"/>
        </w:rPr>
        <w:br w:type="page"/>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lastRenderedPageBreak/>
        <w:t>Приложение № 4</w:t>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к Административному регламенту</w:t>
      </w:r>
    </w:p>
    <w:p w:rsidR="005553E5" w:rsidRPr="005553E5" w:rsidRDefault="005553E5" w:rsidP="005553E5">
      <w:pPr>
        <w:widowControl w:val="0"/>
        <w:tabs>
          <w:tab w:val="left" w:leader="underscore" w:pos="6970"/>
        </w:tabs>
        <w:spacing w:after="40" w:line="230" w:lineRule="auto"/>
        <w:ind w:right="220"/>
        <w:jc w:val="right"/>
        <w:rPr>
          <w:rFonts w:ascii="Times New Roman" w:eastAsia="Times New Roman" w:hAnsi="Times New Roman" w:cs="Times New Roman"/>
          <w:sz w:val="24"/>
          <w:szCs w:val="24"/>
        </w:rPr>
      </w:pPr>
    </w:p>
    <w:p w:rsidR="005553E5" w:rsidRPr="005553E5" w:rsidRDefault="005553E5" w:rsidP="005553E5">
      <w:pPr>
        <w:widowControl w:val="0"/>
        <w:tabs>
          <w:tab w:val="left" w:leader="underscore" w:pos="6970"/>
        </w:tabs>
        <w:spacing w:after="40" w:line="230" w:lineRule="auto"/>
        <w:ind w:right="220"/>
        <w:jc w:val="right"/>
        <w:rPr>
          <w:rFonts w:ascii="Times New Roman" w:eastAsia="Times New Roman" w:hAnsi="Times New Roman" w:cs="Times New Roman"/>
          <w:sz w:val="24"/>
          <w:szCs w:val="24"/>
        </w:rPr>
      </w:pPr>
    </w:p>
    <w:p w:rsidR="005553E5" w:rsidRPr="005553E5" w:rsidRDefault="005553E5" w:rsidP="005553E5">
      <w:pPr>
        <w:widowControl w:val="0"/>
        <w:tabs>
          <w:tab w:val="left" w:leader="underscore" w:pos="6970"/>
        </w:tabs>
        <w:spacing w:after="40" w:line="230" w:lineRule="auto"/>
        <w:ind w:right="220"/>
        <w:jc w:val="right"/>
        <w:rPr>
          <w:rFonts w:ascii="Times New Roman" w:eastAsia="Times New Roman" w:hAnsi="Times New Roman" w:cs="Times New Roman"/>
          <w:sz w:val="24"/>
          <w:szCs w:val="24"/>
        </w:rPr>
      </w:pPr>
    </w:p>
    <w:p w:rsidR="005553E5" w:rsidRPr="005553E5" w:rsidRDefault="005553E5" w:rsidP="005553E5">
      <w:pPr>
        <w:widowControl w:val="0"/>
        <w:tabs>
          <w:tab w:val="left" w:leader="underscore" w:pos="6970"/>
        </w:tabs>
        <w:spacing w:after="40" w:line="230" w:lineRule="auto"/>
        <w:ind w:right="220"/>
        <w:jc w:val="right"/>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Кому </w:t>
      </w:r>
      <w:r w:rsidRPr="005553E5">
        <w:rPr>
          <w:rFonts w:ascii="Times New Roman" w:eastAsia="Times New Roman" w:hAnsi="Times New Roman" w:cs="Times New Roman"/>
          <w:sz w:val="24"/>
          <w:szCs w:val="24"/>
        </w:rPr>
        <w:tab/>
      </w:r>
    </w:p>
    <w:p w:rsidR="005553E5" w:rsidRPr="005553E5" w:rsidRDefault="005553E5" w:rsidP="005553E5">
      <w:pPr>
        <w:widowControl w:val="0"/>
        <w:pBdr>
          <w:bottom w:val="single" w:sz="4" w:space="0" w:color="auto"/>
        </w:pBdr>
        <w:spacing w:after="240" w:line="252" w:lineRule="auto"/>
        <w:jc w:val="center"/>
        <w:rPr>
          <w:rFonts w:ascii="Times New Roman" w:eastAsia="Arial" w:hAnsi="Times New Roman" w:cs="Times New Roman"/>
          <w:sz w:val="24"/>
          <w:szCs w:val="24"/>
        </w:rPr>
      </w:pPr>
      <w:r w:rsidRPr="005553E5">
        <w:rPr>
          <w:rFonts w:ascii="Times New Roman" w:eastAsia="Arial" w:hAnsi="Times New Roman" w:cs="Times New Roman"/>
          <w:sz w:val="24"/>
          <w:szCs w:val="24"/>
        </w:rPr>
        <w:t>(фамилия, имя, отчество (при наличии) застройщика, ОГРНИП (для</w:t>
      </w:r>
      <w:r w:rsidRPr="005553E5">
        <w:rPr>
          <w:rFonts w:ascii="Times New Roman" w:eastAsia="Arial" w:hAnsi="Times New Roman" w:cs="Times New Roman"/>
          <w:sz w:val="24"/>
          <w:szCs w:val="24"/>
        </w:rPr>
        <w:br/>
        <w:t>физического лица, зарегистрированного в качестве индивидуального</w:t>
      </w:r>
      <w:r w:rsidRPr="005553E5">
        <w:rPr>
          <w:rFonts w:ascii="Times New Roman" w:eastAsia="Arial" w:hAnsi="Times New Roman" w:cs="Times New Roman"/>
          <w:sz w:val="24"/>
          <w:szCs w:val="24"/>
        </w:rPr>
        <w:br/>
        <w:t xml:space="preserve">предпринимателя) </w:t>
      </w:r>
      <w:r w:rsidRPr="005553E5">
        <w:rPr>
          <w:rFonts w:ascii="Times New Roman" w:eastAsia="Times New Roman" w:hAnsi="Times New Roman" w:cs="Times New Roman"/>
          <w:sz w:val="24"/>
          <w:szCs w:val="24"/>
        </w:rPr>
        <w:t xml:space="preserve">- </w:t>
      </w:r>
      <w:r w:rsidRPr="005553E5">
        <w:rPr>
          <w:rFonts w:ascii="Times New Roman" w:eastAsia="Arial" w:hAnsi="Times New Roman" w:cs="Times New Roman"/>
          <w:sz w:val="24"/>
          <w:szCs w:val="24"/>
        </w:rPr>
        <w:t>для физического лица, полное наименование</w:t>
      </w:r>
      <w:r w:rsidRPr="005553E5">
        <w:rPr>
          <w:rFonts w:ascii="Times New Roman" w:eastAsia="Arial" w:hAnsi="Times New Roman" w:cs="Times New Roman"/>
          <w:sz w:val="24"/>
          <w:szCs w:val="24"/>
        </w:rPr>
        <w:br/>
        <w:t xml:space="preserve">застройщика, ИНН*, ОГРН </w:t>
      </w:r>
      <w:r w:rsidRPr="005553E5">
        <w:rPr>
          <w:rFonts w:ascii="Times New Roman" w:eastAsia="Times New Roman" w:hAnsi="Times New Roman" w:cs="Times New Roman"/>
          <w:sz w:val="24"/>
          <w:szCs w:val="24"/>
        </w:rPr>
        <w:t xml:space="preserve">- </w:t>
      </w:r>
      <w:r w:rsidRPr="005553E5">
        <w:rPr>
          <w:rFonts w:ascii="Times New Roman" w:eastAsia="Arial" w:hAnsi="Times New Roman" w:cs="Times New Roman"/>
          <w:sz w:val="24"/>
          <w:szCs w:val="24"/>
        </w:rPr>
        <w:t>для юридического лица</w:t>
      </w:r>
    </w:p>
    <w:p w:rsidR="005553E5" w:rsidRPr="005553E5" w:rsidRDefault="005553E5" w:rsidP="005553E5">
      <w:pPr>
        <w:widowControl w:val="0"/>
        <w:pBdr>
          <w:bottom w:val="single" w:sz="4" w:space="0" w:color="auto"/>
        </w:pBdr>
        <w:spacing w:after="240" w:line="252" w:lineRule="auto"/>
        <w:jc w:val="center"/>
        <w:rPr>
          <w:rFonts w:ascii="Times New Roman" w:eastAsia="Arial" w:hAnsi="Times New Roman" w:cs="Times New Roman"/>
          <w:sz w:val="24"/>
          <w:szCs w:val="24"/>
        </w:rPr>
      </w:pPr>
    </w:p>
    <w:p w:rsidR="005553E5" w:rsidRPr="005553E5" w:rsidRDefault="005553E5" w:rsidP="005553E5">
      <w:pPr>
        <w:widowControl w:val="0"/>
        <w:spacing w:after="780" w:line="252" w:lineRule="auto"/>
        <w:ind w:right="320"/>
        <w:jc w:val="right"/>
        <w:rPr>
          <w:rFonts w:ascii="Times New Roman" w:eastAsia="Arial" w:hAnsi="Times New Roman" w:cs="Times New Roman"/>
          <w:sz w:val="24"/>
          <w:szCs w:val="24"/>
        </w:rPr>
      </w:pPr>
      <w:r w:rsidRPr="005553E5">
        <w:rPr>
          <w:rFonts w:ascii="Times New Roman" w:eastAsia="Arial" w:hAnsi="Times New Roman" w:cs="Times New Roman"/>
          <w:sz w:val="24"/>
          <w:szCs w:val="24"/>
        </w:rPr>
        <w:t>почтовый индекс и адрес, телефон, адрес электронной почты застройщика)</w:t>
      </w:r>
    </w:p>
    <w:p w:rsidR="005553E5" w:rsidRPr="005553E5" w:rsidRDefault="005553E5" w:rsidP="005553E5">
      <w:pPr>
        <w:widowControl w:val="0"/>
        <w:spacing w:after="8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Р Е Ш Е Н И Е</w:t>
      </w:r>
    </w:p>
    <w:p w:rsidR="005553E5" w:rsidRPr="005553E5" w:rsidRDefault="005553E5" w:rsidP="005553E5">
      <w:pPr>
        <w:widowControl w:val="0"/>
        <w:spacing w:after="78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об отказе в приеме документов</w:t>
      </w:r>
    </w:p>
    <w:p w:rsidR="005553E5" w:rsidRPr="005553E5" w:rsidRDefault="005553E5" w:rsidP="005553E5">
      <w:pPr>
        <w:widowControl w:val="0"/>
        <w:pBdr>
          <w:top w:val="single" w:sz="4" w:space="0" w:color="auto"/>
        </w:pBdr>
        <w:spacing w:after="240" w:line="240" w:lineRule="auto"/>
        <w:jc w:val="center"/>
        <w:rPr>
          <w:rFonts w:ascii="Times New Roman" w:eastAsia="Arial" w:hAnsi="Times New Roman" w:cs="Times New Roman"/>
          <w:sz w:val="24"/>
          <w:szCs w:val="24"/>
        </w:rPr>
      </w:pPr>
      <w:r w:rsidRPr="005553E5">
        <w:rPr>
          <w:rFonts w:ascii="Times New Roman" w:eastAsia="Arial"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5553E5">
        <w:rPr>
          <w:rFonts w:ascii="Times New Roman" w:eastAsia="Arial"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53E5" w:rsidRPr="005553E5" w:rsidRDefault="005553E5" w:rsidP="005553E5">
      <w:pPr>
        <w:widowControl w:val="0"/>
        <w:spacing w:after="240" w:line="262" w:lineRule="auto"/>
        <w:ind w:firstLine="820"/>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5553E5" w:rsidRPr="005553E5" w:rsidTr="006C552E">
        <w:trPr>
          <w:trHeight w:hRule="exact" w:val="1123"/>
          <w:jc w:val="center"/>
        </w:trPr>
        <w:tc>
          <w:tcPr>
            <w:tcW w:w="1853" w:type="dxa"/>
            <w:tcBorders>
              <w:top w:val="single" w:sz="4" w:space="0" w:color="auto"/>
              <w:left w:val="single" w:sz="4" w:space="0" w:color="auto"/>
            </w:tcBorders>
            <w:shd w:val="clear" w:color="auto" w:fill="auto"/>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пункта Администра</w:t>
            </w:r>
            <w:r w:rsidRPr="005553E5">
              <w:rPr>
                <w:rFonts w:ascii="Times New Roman" w:eastAsia="Arial Unicode MS" w:hAnsi="Times New Roman" w:cs="Times New Roman"/>
                <w:color w:val="000000"/>
                <w:sz w:val="24"/>
                <w:szCs w:val="24"/>
                <w:lang w:eastAsia="ru-RU" w:bidi="ru-RU"/>
              </w:rPr>
              <w:softHyphen/>
              <w:t>тивного регламента</w:t>
            </w:r>
          </w:p>
        </w:tc>
        <w:tc>
          <w:tcPr>
            <w:tcW w:w="4550" w:type="dxa"/>
            <w:tcBorders>
              <w:top w:val="single" w:sz="4" w:space="0" w:color="auto"/>
              <w:left w:val="single" w:sz="4" w:space="0" w:color="auto"/>
            </w:tcBorders>
            <w:shd w:val="clear" w:color="auto" w:fill="auto"/>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Разъяснение причин отказа в приеме документов</w:t>
            </w:r>
          </w:p>
        </w:tc>
      </w:tr>
      <w:tr w:rsidR="005553E5" w:rsidRPr="005553E5" w:rsidTr="006C552E">
        <w:trPr>
          <w:trHeight w:hRule="exact" w:val="1123"/>
          <w:jc w:val="center"/>
        </w:trPr>
        <w:tc>
          <w:tcPr>
            <w:tcW w:w="1853" w:type="dxa"/>
            <w:tcBorders>
              <w:top w:val="single" w:sz="4" w:space="0" w:color="auto"/>
              <w:left w:val="single" w:sz="4" w:space="0" w:color="auto"/>
            </w:tcBorders>
            <w:shd w:val="clear" w:color="auto" w:fill="auto"/>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4550" w:type="dxa"/>
            <w:tcBorders>
              <w:top w:val="single" w:sz="4" w:space="0" w:color="auto"/>
              <w:left w:val="single" w:sz="4" w:space="0" w:color="auto"/>
            </w:tcBorders>
            <w:shd w:val="clear" w:color="auto" w:fill="auto"/>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3893"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1786"/>
          <w:jc w:val="center"/>
        </w:trPr>
        <w:tc>
          <w:tcPr>
            <w:tcW w:w="1853" w:type="dxa"/>
            <w:tcBorders>
              <w:top w:val="single" w:sz="4" w:space="0" w:color="auto"/>
              <w:left w:val="single" w:sz="4" w:space="0" w:color="auto"/>
            </w:tcBorders>
            <w:shd w:val="clear" w:color="auto" w:fill="auto"/>
          </w:tcPr>
          <w:p w:rsidR="005553E5" w:rsidRPr="005553E5" w:rsidRDefault="005553E5" w:rsidP="005553E5">
            <w:pPr>
              <w:widowControl w:val="0"/>
              <w:spacing w:after="0"/>
              <w:rPr>
                <w:rFonts w:ascii="Times New Roman" w:eastAsia="Times New Roman" w:hAnsi="Times New Roman" w:cs="Times New Roman"/>
                <w:sz w:val="24"/>
                <w:szCs w:val="24"/>
              </w:rPr>
            </w:pPr>
          </w:p>
        </w:tc>
        <w:tc>
          <w:tcPr>
            <w:tcW w:w="4550" w:type="dxa"/>
            <w:tcBorders>
              <w:top w:val="single" w:sz="4" w:space="0" w:color="auto"/>
              <w:left w:val="single" w:sz="4" w:space="0" w:color="auto"/>
            </w:tcBorders>
            <w:shd w:val="clear" w:color="auto" w:fill="auto"/>
          </w:tcPr>
          <w:p w:rsidR="005553E5" w:rsidRPr="005553E5" w:rsidRDefault="005553E5" w:rsidP="005553E5">
            <w:pPr>
              <w:widowControl w:val="0"/>
              <w:spacing w:after="0" w:line="262" w:lineRule="auto"/>
              <w:rPr>
                <w:rFonts w:ascii="Times New Roman" w:eastAsia="Times New Roman" w:hAnsi="Times New Roman" w:cs="Times New Roman"/>
                <w:sz w:val="24"/>
                <w:szCs w:val="24"/>
              </w:rPr>
            </w:pPr>
          </w:p>
        </w:tc>
        <w:tc>
          <w:tcPr>
            <w:tcW w:w="3893"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239"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tabs>
          <w:tab w:val="left" w:leader="underscore" w:pos="9976"/>
        </w:tabs>
        <w:spacing w:after="100" w:line="233"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Дополнительно информируем: </w:t>
      </w:r>
      <w:r w:rsidRPr="005553E5">
        <w:rPr>
          <w:rFonts w:ascii="Times New Roman" w:eastAsia="Times New Roman" w:hAnsi="Times New Roman" w:cs="Times New Roman"/>
          <w:sz w:val="24"/>
          <w:szCs w:val="24"/>
        </w:rPr>
        <w:tab/>
      </w:r>
    </w:p>
    <w:p w:rsidR="005553E5" w:rsidRPr="005553E5" w:rsidRDefault="005553E5" w:rsidP="005553E5">
      <w:pPr>
        <w:widowControl w:val="0"/>
        <w:tabs>
          <w:tab w:val="left" w:leader="underscore" w:pos="9976"/>
        </w:tabs>
        <w:spacing w:after="40" w:line="209"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ab/>
        <w:t>.</w:t>
      </w:r>
    </w:p>
    <w:p w:rsidR="005553E5" w:rsidRPr="005553E5" w:rsidRDefault="005553E5" w:rsidP="005553E5">
      <w:pPr>
        <w:widowControl w:val="0"/>
        <w:spacing w:after="240" w:line="252" w:lineRule="auto"/>
        <w:jc w:val="center"/>
        <w:rPr>
          <w:rFonts w:ascii="Times New Roman" w:eastAsia="Arial" w:hAnsi="Times New Roman" w:cs="Times New Roman"/>
          <w:sz w:val="24"/>
          <w:szCs w:val="24"/>
        </w:rPr>
      </w:pPr>
      <w:r w:rsidRPr="005553E5">
        <w:rPr>
          <w:rFonts w:ascii="Times New Roman" w:eastAsia="Arial" w:hAnsi="Times New Roman" w:cs="Times New Roman"/>
          <w:sz w:val="24"/>
          <w:szCs w:val="24"/>
        </w:rPr>
        <w:t xml:space="preserve">(указывается информация, необходимая для устранения оснований для отказа в приеме </w:t>
      </w:r>
      <w:r w:rsidRPr="005553E5">
        <w:rPr>
          <w:rFonts w:ascii="Times New Roman" w:eastAsia="Arial" w:hAnsi="Times New Roman" w:cs="Times New Roman"/>
          <w:sz w:val="24"/>
          <w:szCs w:val="24"/>
        </w:rPr>
        <w:lastRenderedPageBreak/>
        <w:t>документов, необходимых</w:t>
      </w:r>
      <w:r w:rsidRPr="005553E5">
        <w:rPr>
          <w:rFonts w:ascii="Times New Roman" w:eastAsia="Arial" w:hAnsi="Times New Roman" w:cs="Times New Roman"/>
          <w:sz w:val="24"/>
          <w:szCs w:val="24"/>
        </w:rPr>
        <w:br/>
        <w:t>для предоставления услуги, а также иная дополнительная информация при наличии)</w:t>
      </w:r>
    </w:p>
    <w:p w:rsidR="005553E5" w:rsidRPr="005553E5" w:rsidRDefault="005553E5" w:rsidP="005553E5">
      <w:pPr>
        <w:widowControl w:val="0"/>
        <w:tabs>
          <w:tab w:val="left" w:leader="underscore" w:pos="9976"/>
        </w:tabs>
        <w:spacing w:after="40" w:line="233" w:lineRule="auto"/>
        <w:jc w:val="both"/>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Приложение: </w:t>
      </w:r>
      <w:r w:rsidRPr="005553E5">
        <w:rPr>
          <w:rFonts w:ascii="Times New Roman" w:eastAsia="Times New Roman" w:hAnsi="Times New Roman" w:cs="Times New Roman"/>
          <w:sz w:val="24"/>
          <w:szCs w:val="24"/>
        </w:rPr>
        <w:tab/>
      </w:r>
    </w:p>
    <w:p w:rsidR="005553E5" w:rsidRPr="005553E5" w:rsidRDefault="005553E5" w:rsidP="005553E5">
      <w:pPr>
        <w:widowControl w:val="0"/>
        <w:tabs>
          <w:tab w:val="left" w:leader="underscore" w:pos="9976"/>
        </w:tabs>
        <w:spacing w:line="240" w:lineRule="auto"/>
        <w:jc w:val="center"/>
        <w:rPr>
          <w:rFonts w:ascii="Times New Roman" w:eastAsia="Arial" w:hAnsi="Times New Roman" w:cs="Times New Roman"/>
          <w:sz w:val="24"/>
          <w:szCs w:val="24"/>
        </w:rPr>
      </w:pPr>
      <w:r w:rsidRPr="005553E5">
        <w:rPr>
          <w:rFonts w:ascii="Times New Roman" w:eastAsia="Times New Roman" w:hAnsi="Times New Roman" w:cs="Times New Roman"/>
          <w:sz w:val="24"/>
          <w:szCs w:val="24"/>
        </w:rPr>
        <w:tab/>
        <w:t>.</w:t>
      </w:r>
      <w:r w:rsidRPr="005553E5">
        <w:rPr>
          <w:rFonts w:ascii="Times New Roman" w:eastAsia="Times New Roman" w:hAnsi="Times New Roman" w:cs="Times New Roman"/>
          <w:sz w:val="24"/>
          <w:szCs w:val="24"/>
        </w:rPr>
        <w:br/>
      </w:r>
      <w:r w:rsidRPr="005553E5">
        <w:rPr>
          <w:rFonts w:ascii="Times New Roman" w:eastAsia="Arial" w:hAnsi="Times New Roman" w:cs="Times New Roman"/>
          <w:sz w:val="24"/>
          <w:szCs w:val="24"/>
        </w:rPr>
        <w:t>(прилагаются документы, представленные заявителем)</w:t>
      </w:r>
    </w:p>
    <w:p w:rsidR="005553E5" w:rsidRPr="005553E5" w:rsidRDefault="005553E5" w:rsidP="005553E5">
      <w:pPr>
        <w:widowControl w:val="0"/>
        <w:spacing w:after="688" w:line="1" w:lineRule="exac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noProof/>
          <w:color w:val="000000"/>
          <w:sz w:val="24"/>
          <w:szCs w:val="24"/>
          <w:lang w:eastAsia="ru-RU"/>
        </w:rPr>
        <mc:AlternateContent>
          <mc:Choice Requires="wps">
            <w:drawing>
              <wp:anchor distT="0" distB="0" distL="0" distR="0" simplePos="0" relativeHeight="251653632" behindDoc="1" locked="0" layoutInCell="1" allowOverlap="1">
                <wp:simplePos x="0" y="0"/>
                <wp:positionH relativeFrom="page">
                  <wp:posOffset>1419860</wp:posOffset>
                </wp:positionH>
                <wp:positionV relativeFrom="paragraph">
                  <wp:posOffset>254000</wp:posOffset>
                </wp:positionV>
                <wp:extent cx="717550" cy="182880"/>
                <wp:effectExtent l="0" t="0" r="0" b="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82880"/>
                        </a:xfrm>
                        <a:prstGeom prst="rect">
                          <a:avLst/>
                        </a:prstGeom>
                        <a:noFill/>
                      </wps:spPr>
                      <wps:txbx>
                        <w:txbxContent>
                          <w:p w:rsidR="006C552E" w:rsidRDefault="006C552E" w:rsidP="005553E5">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8" o:spid="_x0000_s1026" type="#_x0000_t202" style="position:absolute;margin-left:111.8pt;margin-top:20pt;width:56.5pt;height:14.4pt;z-index:-25166284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" filled="f" stroked="f">
                <v:path arrowok="t"/>
                <v:textbox inset="0,0,0,0">
                  <w:txbxContent>
                    <w:p w:rsidR="006C552E" w:rsidRDefault="006C552E" w:rsidP="005553E5">
                      <w:pPr>
                        <w:pStyle w:val="50"/>
                        <w:pBdr>
                          <w:top w:val="single" w:sz="4" w:space="0" w:color="auto"/>
                        </w:pBdr>
                        <w:spacing w:line="240" w:lineRule="auto"/>
                        <w:jc w:val="left"/>
                      </w:pPr>
                      <w:r>
                        <w:t>(должность)</w:t>
                      </w:r>
                    </w:p>
                  </w:txbxContent>
                </v:textbox>
                <w10:wrap anchorx="page"/>
              </v:shape>
            </w:pict>
          </mc:Fallback>
        </mc:AlternateContent>
      </w:r>
      <w:r w:rsidRPr="005553E5">
        <w:rPr>
          <w:rFonts w:ascii="Times New Roman" w:eastAsia="Arial Unicode MS" w:hAnsi="Times New Roman" w:cs="Times New Roman"/>
          <w:noProof/>
          <w:color w:val="000000"/>
          <w:sz w:val="24"/>
          <w:szCs w:val="24"/>
          <w:lang w:eastAsia="ru-RU"/>
        </w:rPr>
        <mc:AlternateContent>
          <mc:Choice Requires="wps">
            <w:drawing>
              <wp:anchor distT="0" distB="0" distL="0" distR="0" simplePos="0" relativeHeight="251654656" behindDoc="1" locked="0" layoutInCell="1" allowOverlap="1">
                <wp:simplePos x="0" y="0"/>
                <wp:positionH relativeFrom="page">
                  <wp:posOffset>3394710</wp:posOffset>
                </wp:positionH>
                <wp:positionV relativeFrom="paragraph">
                  <wp:posOffset>254000</wp:posOffset>
                </wp:positionV>
                <wp:extent cx="567690" cy="182880"/>
                <wp:effectExtent l="0" t="0" r="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6C552E" w:rsidRDefault="006C552E" w:rsidP="005553E5">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6" o:spid="_x0000_s1027" type="#_x0000_t202" style="position:absolute;margin-left:267.3pt;margin-top:20pt;width:44.7pt;height:14.4pt;z-index:-251661824;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" filled="f" stroked="f">
                <v:path arrowok="t"/>
                <v:textbox inset="0,0,0,0">
                  <w:txbxContent>
                    <w:p w:rsidR="006C552E" w:rsidRDefault="006C552E" w:rsidP="005553E5">
                      <w:pPr>
                        <w:pStyle w:val="50"/>
                        <w:pBdr>
                          <w:top w:val="single" w:sz="4" w:space="0" w:color="auto"/>
                        </w:pBdr>
                        <w:spacing w:line="240" w:lineRule="auto"/>
                      </w:pPr>
                      <w:r>
                        <w:t>(подпись)</w:t>
                      </w:r>
                    </w:p>
                  </w:txbxContent>
                </v:textbox>
                <w10:wrap anchorx="page"/>
              </v:shape>
            </w:pict>
          </mc:Fallback>
        </mc:AlternateContent>
      </w:r>
      <w:r w:rsidRPr="005553E5">
        <w:rPr>
          <w:rFonts w:ascii="Times New Roman" w:eastAsia="Arial Unicode MS" w:hAnsi="Times New Roman" w:cs="Times New Roman"/>
          <w:noProof/>
          <w:color w:val="000000"/>
          <w:sz w:val="24"/>
          <w:szCs w:val="24"/>
          <w:lang w:eastAsia="ru-RU"/>
        </w:rPr>
        <mc:AlternateContent>
          <mc:Choice Requires="wps">
            <w:drawing>
              <wp:anchor distT="0" distB="0" distL="0" distR="0" simplePos="0" relativeHeight="251655680" behindDoc="1" locked="0" layoutInCell="1" allowOverlap="1">
                <wp:simplePos x="0" y="0"/>
                <wp:positionH relativeFrom="page">
                  <wp:posOffset>5050155</wp:posOffset>
                </wp:positionH>
                <wp:positionV relativeFrom="paragraph">
                  <wp:posOffset>254000</wp:posOffset>
                </wp:positionV>
                <wp:extent cx="1483360" cy="182880"/>
                <wp:effectExtent l="0" t="0" r="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360" cy="182880"/>
                        </a:xfrm>
                        <a:prstGeom prst="rect">
                          <a:avLst/>
                        </a:prstGeom>
                        <a:noFill/>
                      </wps:spPr>
                      <wps:txbx>
                        <w:txbxContent>
                          <w:p w:rsidR="006C552E" w:rsidRDefault="006C552E" w:rsidP="005553E5">
                            <w:pPr>
                              <w:pStyle w:val="50"/>
                              <w:pBdr>
                                <w:top w:val="single" w:sz="4" w:space="0" w:color="auto"/>
                              </w:pBdr>
                              <w:spacing w:line="240" w:lineRule="auto"/>
                            </w:pPr>
                            <w:r>
                              <w:t>(фамилия, имя, отчество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4" o:spid="_x0000_s1028" type="#_x0000_t202" style="position:absolute;margin-left:397.65pt;margin-top:20pt;width:116.8pt;height:14.4pt;z-index:-251660800;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" filled="f" stroked="f">
                <v:path arrowok="t"/>
                <v:textbox inset="0,0,0,0">
                  <w:txbxContent>
                    <w:p w:rsidR="006C552E" w:rsidRDefault="006C552E" w:rsidP="005553E5">
                      <w:pPr>
                        <w:pStyle w:val="50"/>
                        <w:pBdr>
                          <w:top w:val="single" w:sz="4" w:space="0" w:color="auto"/>
                        </w:pBdr>
                        <w:spacing w:line="240" w:lineRule="auto"/>
                      </w:pPr>
                      <w:r>
                        <w:t>(фамилия, имя, отчество</w:t>
                      </w:r>
                    </w:p>
                  </w:txbxContent>
                </v:textbox>
                <w10:wrap anchorx="page"/>
              </v:shape>
            </w:pict>
          </mc:Fallback>
        </mc:AlternateContent>
      </w:r>
    </w:p>
    <w:p w:rsidR="005553E5" w:rsidRPr="005553E5" w:rsidRDefault="005553E5" w:rsidP="005553E5">
      <w:pPr>
        <w:widowControl w:val="0"/>
        <w:spacing w:after="240" w:line="240" w:lineRule="auto"/>
        <w:ind w:right="1700"/>
        <w:jc w:val="right"/>
        <w:rPr>
          <w:rFonts w:ascii="Times New Roman" w:eastAsia="Arial" w:hAnsi="Times New Roman" w:cs="Times New Roman"/>
          <w:sz w:val="24"/>
          <w:szCs w:val="24"/>
        </w:rPr>
      </w:pPr>
      <w:r w:rsidRPr="005553E5">
        <w:rPr>
          <w:rFonts w:ascii="Times New Roman" w:eastAsia="Arial" w:hAnsi="Times New Roman" w:cs="Times New Roman"/>
          <w:sz w:val="24"/>
          <w:szCs w:val="24"/>
        </w:rPr>
        <w:t>(при наличии)</w:t>
      </w:r>
    </w:p>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Дата</w:t>
      </w:r>
    </w:p>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*Сведения об ИНН в отношении иностранного юридического лица не указываются.</w:t>
      </w:r>
    </w:p>
    <w:p w:rsidR="005553E5" w:rsidRPr="005553E5" w:rsidRDefault="005553E5" w:rsidP="005553E5">
      <w:pPr>
        <w:spacing w:after="200" w:line="276" w:lineRule="auto"/>
        <w:rPr>
          <w:rFonts w:ascii="Times New Roman" w:eastAsia="Times New Roman" w:hAnsi="Times New Roman" w:cs="Times New Roman"/>
          <w:sz w:val="24"/>
          <w:szCs w:val="24"/>
        </w:rPr>
      </w:pPr>
      <w:r w:rsidRPr="005553E5">
        <w:rPr>
          <w:rFonts w:ascii="Times New Roman" w:eastAsia="Arial Unicode MS" w:hAnsi="Times New Roman" w:cs="Times New Roman"/>
          <w:color w:val="000000"/>
          <w:sz w:val="24"/>
          <w:szCs w:val="24"/>
          <w:lang w:eastAsia="ru-RU" w:bidi="ru-RU"/>
        </w:rPr>
        <w:br w:type="page"/>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lastRenderedPageBreak/>
        <w:t xml:space="preserve">Приложение № 5 </w:t>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к Административному регламенту</w:t>
      </w:r>
    </w:p>
    <w:p w:rsidR="005553E5" w:rsidRPr="005553E5" w:rsidRDefault="005553E5" w:rsidP="005553E5">
      <w:pPr>
        <w:widowControl w:val="0"/>
        <w:spacing w:after="0" w:line="240" w:lineRule="auto"/>
        <w:rPr>
          <w:rFonts w:ascii="Times New Roman" w:eastAsia="Times New Roman" w:hAnsi="Times New Roman" w:cs="Times New Roman"/>
          <w:sz w:val="24"/>
          <w:szCs w:val="24"/>
        </w:rPr>
      </w:pPr>
    </w:p>
    <w:p w:rsidR="005553E5" w:rsidRPr="005553E5" w:rsidRDefault="005553E5" w:rsidP="005553E5">
      <w:pPr>
        <w:widowControl w:val="0"/>
        <w:spacing w:after="0" w:line="240" w:lineRule="auto"/>
        <w:rPr>
          <w:rFonts w:ascii="Times New Roman" w:eastAsia="Times New Roman" w:hAnsi="Times New Roman" w:cs="Times New Roman"/>
          <w:sz w:val="24"/>
          <w:szCs w:val="24"/>
        </w:rPr>
      </w:pPr>
    </w:p>
    <w:p w:rsidR="005553E5" w:rsidRPr="005553E5" w:rsidRDefault="005553E5" w:rsidP="005553E5">
      <w:pPr>
        <w:widowControl w:val="0"/>
        <w:spacing w:after="0" w:line="240" w:lineRule="auto"/>
        <w:rPr>
          <w:rFonts w:ascii="Times New Roman" w:eastAsia="Times New Roman" w:hAnsi="Times New Roman" w:cs="Times New Roman"/>
          <w:sz w:val="24"/>
          <w:szCs w:val="24"/>
        </w:rPr>
      </w:pPr>
    </w:p>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24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наименование уполномоченного органа местного самоуправления</w:t>
      </w:r>
    </w:p>
    <w:p w:rsidR="005553E5" w:rsidRPr="005553E5" w:rsidRDefault="005553E5" w:rsidP="005553E5">
      <w:pPr>
        <w:widowControl w:val="0"/>
        <w:spacing w:after="0" w:line="240" w:lineRule="auto"/>
        <w:ind w:left="4248"/>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Кому:</w:t>
      </w:r>
    </w:p>
    <w:p w:rsidR="005553E5" w:rsidRPr="005553E5" w:rsidRDefault="005553E5" w:rsidP="005553E5">
      <w:pPr>
        <w:widowControl w:val="0"/>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4248"/>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Почтовый адрес: </w:t>
      </w:r>
    </w:p>
    <w:p w:rsidR="005553E5" w:rsidRPr="005553E5" w:rsidRDefault="005553E5" w:rsidP="005553E5">
      <w:pPr>
        <w:widowControl w:val="0"/>
        <w:pBdr>
          <w:top w:val="single" w:sz="4" w:space="1" w:color="auto"/>
        </w:pBdr>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4248"/>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Адрес электронной почты (при наличии): </w:t>
      </w:r>
    </w:p>
    <w:p w:rsidR="005553E5" w:rsidRPr="005553E5" w:rsidRDefault="005553E5" w:rsidP="005553E5">
      <w:pPr>
        <w:widowControl w:val="0"/>
        <w:pBdr>
          <w:top w:val="single" w:sz="4" w:space="1" w:color="auto"/>
        </w:pBdr>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4248"/>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240" w:line="240" w:lineRule="auto"/>
        <w:ind w:left="4253"/>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24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553E5">
        <w:rPr>
          <w:rFonts w:ascii="Times New Roman" w:eastAsia="Arial Unicode MS" w:hAnsi="Times New Roman" w:cs="Times New Roman"/>
          <w:b/>
          <w:color w:val="000000"/>
          <w:sz w:val="24"/>
          <w:szCs w:val="24"/>
          <w:lang w:eastAsia="ru-RU" w:bidi="ru-RU"/>
        </w:rPr>
        <w:br/>
        <w:t xml:space="preserve">и допустимости размещения объекта индивидуального жилищного </w:t>
      </w:r>
      <w:r w:rsidRPr="005553E5">
        <w:rPr>
          <w:rFonts w:ascii="Times New Roman" w:eastAsia="Arial Unicode MS" w:hAnsi="Times New Roman" w:cs="Times New Roman"/>
          <w:b/>
          <w:color w:val="000000"/>
          <w:sz w:val="24"/>
          <w:szCs w:val="24"/>
          <w:lang w:eastAsia="ru-RU" w:bidi="ru-RU"/>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553E5" w:rsidRPr="005553E5" w:rsidTr="006C552E">
        <w:tc>
          <w:tcPr>
            <w:tcW w:w="198" w:type="dxa"/>
            <w:tcBorders>
              <w:top w:val="nil"/>
              <w:left w:val="nil"/>
              <w:bottom w:val="nil"/>
              <w:right w:val="nil"/>
            </w:tcBorders>
            <w:vAlign w:val="bottom"/>
          </w:tcPr>
          <w:p w:rsidR="005553E5" w:rsidRPr="005553E5" w:rsidRDefault="005553E5" w:rsidP="005553E5">
            <w:pPr>
              <w:widowControl w:val="0"/>
              <w:spacing w:after="0" w:line="240" w:lineRule="auto"/>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w:t>
            </w:r>
          </w:p>
        </w:tc>
        <w:tc>
          <w:tcPr>
            <w:tcW w:w="397"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55"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w:t>
            </w:r>
          </w:p>
        </w:tc>
        <w:tc>
          <w:tcPr>
            <w:tcW w:w="1418"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369" w:type="dxa"/>
            <w:tcBorders>
              <w:top w:val="nil"/>
              <w:left w:val="nil"/>
              <w:bottom w:val="nil"/>
              <w:right w:val="nil"/>
            </w:tcBorders>
            <w:vAlign w:val="bottom"/>
          </w:tcPr>
          <w:p w:rsidR="005553E5" w:rsidRPr="005553E5" w:rsidRDefault="005553E5" w:rsidP="005553E5">
            <w:pPr>
              <w:widowControl w:val="0"/>
              <w:spacing w:after="0" w:line="240" w:lineRule="auto"/>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20</w:t>
            </w:r>
          </w:p>
        </w:tc>
        <w:tc>
          <w:tcPr>
            <w:tcW w:w="369"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454" w:type="dxa"/>
            <w:tcBorders>
              <w:top w:val="nil"/>
              <w:left w:val="nil"/>
              <w:bottom w:val="nil"/>
              <w:right w:val="nil"/>
            </w:tcBorders>
            <w:vAlign w:val="bottom"/>
          </w:tcPr>
          <w:p w:rsidR="005553E5" w:rsidRPr="005553E5" w:rsidRDefault="005553E5" w:rsidP="005553E5">
            <w:pPr>
              <w:widowControl w:val="0"/>
              <w:spacing w:after="0" w:line="240" w:lineRule="auto"/>
              <w:ind w:left="57"/>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г.</w:t>
            </w:r>
          </w:p>
        </w:tc>
        <w:tc>
          <w:tcPr>
            <w:tcW w:w="4763" w:type="dxa"/>
            <w:tcBorders>
              <w:top w:val="nil"/>
              <w:left w:val="nil"/>
              <w:bottom w:val="nil"/>
              <w:right w:val="nil"/>
            </w:tcBorders>
            <w:vAlign w:val="bottom"/>
          </w:tcPr>
          <w:p w:rsidR="005553E5" w:rsidRPr="005553E5" w:rsidRDefault="005553E5" w:rsidP="005553E5">
            <w:pPr>
              <w:widowControl w:val="0"/>
              <w:spacing w:after="0" w:line="240" w:lineRule="auto"/>
              <w:ind w:right="85"/>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w:t>
            </w:r>
          </w:p>
        </w:tc>
        <w:tc>
          <w:tcPr>
            <w:tcW w:w="1701"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before="360" w:after="200" w:line="240" w:lineRule="auto"/>
        <w:ind w:firstLine="567"/>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По результатам рассмотрения</w:t>
      </w:r>
      <w:r w:rsidRPr="005553E5">
        <w:rPr>
          <w:rFonts w:ascii="Times New Roman" w:eastAsia="Arial Unicode MS" w:hAnsi="Times New Roman" w:cs="Times New Roman"/>
          <w:color w:val="000000"/>
          <w:sz w:val="24"/>
          <w:szCs w:val="24"/>
          <w:lang w:eastAsia="ru-RU" w:bidi="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553E5" w:rsidRPr="005553E5" w:rsidTr="006C552E">
        <w:tc>
          <w:tcPr>
            <w:tcW w:w="4820"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направленного</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(дата направления уведомления)</w:t>
            </w:r>
          </w:p>
        </w:tc>
        <w:tc>
          <w:tcPr>
            <w:tcW w:w="5160"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5553E5" w:rsidRPr="005553E5" w:rsidTr="006C552E">
        <w:tc>
          <w:tcPr>
            <w:tcW w:w="4820" w:type="dxa"/>
            <w:tcBorders>
              <w:top w:val="nil"/>
              <w:left w:val="nil"/>
              <w:bottom w:val="nil"/>
              <w:right w:val="nil"/>
            </w:tcBorders>
            <w:vAlign w:val="bottom"/>
          </w:tcPr>
          <w:p w:rsidR="005553E5" w:rsidRPr="005553E5" w:rsidRDefault="005553E5" w:rsidP="005553E5">
            <w:pPr>
              <w:widowControl w:val="0"/>
              <w:spacing w:before="80"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зарегистрированного</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before="240"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уведомляем о соответствии</w:t>
      </w:r>
      <w:r w:rsidRPr="005553E5">
        <w:rPr>
          <w:rFonts w:ascii="Times New Roman" w:eastAsia="Arial Unicode MS" w:hAnsi="Times New Roman" w:cs="Times New Roman"/>
          <w:color w:val="000000"/>
          <w:sz w:val="24"/>
          <w:szCs w:val="24"/>
          <w:lang w:eastAsia="ru-RU" w:bidi="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553E5" w:rsidRPr="005553E5" w:rsidRDefault="005553E5" w:rsidP="005553E5">
      <w:pPr>
        <w:widowControl w:val="0"/>
        <w:pBdr>
          <w:top w:val="single" w:sz="4" w:space="1" w:color="auto"/>
        </w:pBdr>
        <w:spacing w:after="0" w:line="240" w:lineRule="auto"/>
        <w:ind w:left="203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24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(кадастровый номер земельного участка (при наличии), адрес или описание местоположения </w:t>
      </w:r>
      <w:r w:rsidRPr="005553E5">
        <w:rPr>
          <w:rFonts w:ascii="Times New Roman" w:eastAsia="Arial Unicode MS" w:hAnsi="Times New Roman" w:cs="Times New Roman"/>
          <w:color w:val="000000"/>
          <w:sz w:val="24"/>
          <w:szCs w:val="24"/>
          <w:lang w:eastAsia="ru-RU" w:bidi="ru-RU"/>
        </w:rPr>
        <w:lastRenderedPageBreak/>
        <w:t>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553E5" w:rsidRPr="005553E5" w:rsidTr="006C552E">
        <w:trPr>
          <w:cantSplit/>
        </w:trPr>
        <w:tc>
          <w:tcPr>
            <w:tcW w:w="4649"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397"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1814"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397" w:type="dxa"/>
            <w:tcBorders>
              <w:top w:val="nil"/>
              <w:left w:val="nil"/>
              <w:bottom w:val="nil"/>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722"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5553E5" w:rsidRPr="005553E5" w:rsidTr="006C552E">
        <w:trPr>
          <w:cantSplit/>
        </w:trPr>
        <w:tc>
          <w:tcPr>
            <w:tcW w:w="4649"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 xml:space="preserve">(должность уполномоченного лица уполномоченного </w:t>
            </w:r>
            <w:r w:rsidRPr="005553E5">
              <w:rPr>
                <w:rFonts w:ascii="Times New Roman" w:eastAsia="Arial Unicode MS" w:hAnsi="Times New Roman" w:cs="Times New Roman"/>
                <w:color w:val="000000"/>
                <w:sz w:val="24"/>
                <w:szCs w:val="24"/>
                <w:lang w:eastAsia="ru-RU" w:bidi="ru-RU"/>
              </w:rPr>
              <w:t xml:space="preserve">на выдачу разрешений на строительство федерального органа исполнительной власти, </w:t>
            </w:r>
            <w:r w:rsidRPr="005553E5">
              <w:rPr>
                <w:rFonts w:ascii="Times New Roman" w:eastAsia="Arial Unicode MS" w:hAnsi="Times New Roman" w:cs="Times New Roman"/>
                <w:color w:val="000000"/>
                <w:sz w:val="24"/>
                <w:szCs w:val="24"/>
                <w:lang w:eastAsia="ru-RU" w:bidi="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1814"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(подпись)</w:t>
            </w:r>
          </w:p>
        </w:tc>
        <w:tc>
          <w:tcPr>
            <w:tcW w:w="397"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722"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(расшифровка подписи)</w:t>
            </w:r>
          </w:p>
        </w:tc>
      </w:tr>
    </w:tbl>
    <w:p w:rsidR="005553E5" w:rsidRPr="005553E5" w:rsidRDefault="005553E5" w:rsidP="005553E5">
      <w:pPr>
        <w:widowControl w:val="0"/>
        <w:spacing w:before="80"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М.П.</w:t>
      </w:r>
    </w:p>
    <w:p w:rsidR="005553E5" w:rsidRPr="005553E5" w:rsidRDefault="005553E5" w:rsidP="005553E5">
      <w:pPr>
        <w:widowControl w:val="0"/>
        <w:spacing w:after="0" w:line="240" w:lineRule="auto"/>
        <w:rPr>
          <w:rFonts w:ascii="Times New Roman" w:eastAsia="Times New Roman" w:hAnsi="Times New Roman" w:cs="Times New Roman"/>
          <w:sz w:val="24"/>
          <w:szCs w:val="24"/>
        </w:rPr>
      </w:pPr>
    </w:p>
    <w:p w:rsidR="005553E5" w:rsidRPr="005553E5" w:rsidRDefault="005553E5" w:rsidP="005553E5">
      <w:pPr>
        <w:spacing w:after="200" w:line="276" w:lineRule="auto"/>
        <w:rPr>
          <w:rFonts w:ascii="Times New Roman" w:eastAsia="Times New Roman" w:hAnsi="Times New Roman" w:cs="Times New Roman"/>
          <w:sz w:val="24"/>
          <w:szCs w:val="24"/>
        </w:rPr>
      </w:pPr>
      <w:r w:rsidRPr="005553E5">
        <w:rPr>
          <w:rFonts w:ascii="Times New Roman" w:eastAsia="Arial Unicode MS" w:hAnsi="Times New Roman" w:cs="Times New Roman"/>
          <w:color w:val="000000"/>
          <w:sz w:val="24"/>
          <w:szCs w:val="24"/>
          <w:lang w:eastAsia="ru-RU" w:bidi="ru-RU"/>
        </w:rPr>
        <w:br w:type="page"/>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lastRenderedPageBreak/>
        <w:t>Приложение № 6</w:t>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к Административному регламенту</w:t>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p>
    <w:p w:rsidR="005553E5" w:rsidRPr="005553E5" w:rsidRDefault="005553E5" w:rsidP="005553E5">
      <w:pPr>
        <w:widowControl w:val="0"/>
        <w:spacing w:after="60" w:line="262" w:lineRule="auto"/>
        <w:jc w:val="center"/>
        <w:rPr>
          <w:rFonts w:ascii="Times New Roman" w:eastAsia="Times New Roman" w:hAnsi="Times New Roman" w:cs="Times New Roman"/>
          <w:sz w:val="24"/>
          <w:szCs w:val="24"/>
        </w:rPr>
      </w:pPr>
    </w:p>
    <w:p w:rsidR="005553E5" w:rsidRPr="005553E5" w:rsidRDefault="005553E5" w:rsidP="005553E5">
      <w:pPr>
        <w:widowControl w:val="0"/>
        <w:spacing w:after="60" w:line="262" w:lineRule="auto"/>
        <w:jc w:val="center"/>
        <w:rPr>
          <w:rFonts w:ascii="Times New Roman" w:eastAsia="Times New Roman" w:hAnsi="Times New Roman" w:cs="Times New Roman"/>
          <w:sz w:val="24"/>
          <w:szCs w:val="24"/>
        </w:rPr>
      </w:pPr>
    </w:p>
    <w:p w:rsidR="005553E5" w:rsidRPr="005553E5" w:rsidRDefault="005553E5" w:rsidP="005553E5">
      <w:pPr>
        <w:widowControl w:val="0"/>
        <w:spacing w:after="60" w:line="262" w:lineRule="auto"/>
        <w:jc w:val="center"/>
        <w:rPr>
          <w:rFonts w:ascii="Times New Roman" w:eastAsia="Times New Roman" w:hAnsi="Times New Roman" w:cs="Times New Roman"/>
          <w:sz w:val="24"/>
          <w:szCs w:val="24"/>
        </w:rPr>
      </w:pPr>
    </w:p>
    <w:p w:rsidR="005553E5" w:rsidRPr="005553E5" w:rsidRDefault="005553E5" w:rsidP="005553E5">
      <w:pPr>
        <w:widowControl w:val="0"/>
        <w:spacing w:after="60" w:line="262"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З А Я В Л Е Н И Е</w:t>
      </w:r>
    </w:p>
    <w:p w:rsidR="005553E5" w:rsidRPr="005553E5" w:rsidRDefault="005553E5" w:rsidP="005553E5">
      <w:pPr>
        <w:widowControl w:val="0"/>
        <w:spacing w:after="0" w:line="262"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об исправлении допущенных опечаток и ошибок в</w:t>
      </w:r>
      <w:r w:rsidRPr="005553E5">
        <w:rPr>
          <w:rFonts w:ascii="Times New Roman" w:eastAsia="Times New Roman" w:hAnsi="Times New Roman" w:cs="Times New Roman"/>
          <w:sz w:val="24"/>
          <w:szCs w:val="24"/>
        </w:rPr>
        <w:br/>
        <w:t>уведомлении о соответствии указанных в уведомлении о планируемом строительстве или</w:t>
      </w:r>
      <w:r w:rsidRPr="005553E5">
        <w:rPr>
          <w:rFonts w:ascii="Times New Roman" w:eastAsia="Times New Roman" w:hAnsi="Times New Roman" w:cs="Times New Roman"/>
          <w:sz w:val="24"/>
          <w:szCs w:val="24"/>
        </w:rPr>
        <w:br/>
        <w:t>реконструкции объекта индивидуального жилищного строительства или садового дома</w:t>
      </w:r>
      <w:r w:rsidRPr="005553E5">
        <w:rPr>
          <w:rFonts w:ascii="Times New Roman" w:eastAsia="Times New Roman" w:hAnsi="Times New Roman" w:cs="Times New Roman"/>
          <w:sz w:val="24"/>
          <w:szCs w:val="24"/>
        </w:rPr>
        <w:br/>
        <w:t>параметров объекта индивидуального жилищного строительства или садового дома</w:t>
      </w:r>
      <w:r w:rsidRPr="005553E5">
        <w:rPr>
          <w:rFonts w:ascii="Times New Roman" w:eastAsia="Times New Roman" w:hAnsi="Times New Roman" w:cs="Times New Roman"/>
          <w:sz w:val="24"/>
          <w:szCs w:val="24"/>
        </w:rPr>
        <w:br/>
        <w:t>установленным параметрам и допустимости размещения объекта индивидуального</w:t>
      </w:r>
      <w:r w:rsidRPr="005553E5">
        <w:rPr>
          <w:rFonts w:ascii="Times New Roman" w:eastAsia="Times New Roman" w:hAnsi="Times New Roman" w:cs="Times New Roman"/>
          <w:sz w:val="24"/>
          <w:szCs w:val="24"/>
        </w:rPr>
        <w:br/>
        <w:t>жилищного строительства или садового дома на земельном участке,</w:t>
      </w:r>
      <w:r w:rsidRPr="005553E5">
        <w:rPr>
          <w:rFonts w:ascii="Times New Roman" w:eastAsia="Times New Roman" w:hAnsi="Times New Roman" w:cs="Times New Roman"/>
          <w:sz w:val="24"/>
          <w:szCs w:val="24"/>
        </w:rPr>
        <w:br/>
        <w:t>уведомлении о несоответствии указанных в уведомлении о планируемом строительстве</w:t>
      </w:r>
      <w:r w:rsidRPr="005553E5">
        <w:rPr>
          <w:rFonts w:ascii="Times New Roman" w:eastAsia="Times New Roman" w:hAnsi="Times New Roman" w:cs="Times New Roman"/>
          <w:sz w:val="24"/>
          <w:szCs w:val="24"/>
        </w:rPr>
        <w:br/>
        <w:t>или реконструкции объекта индивидуального жилищного строительства или садового</w:t>
      </w:r>
      <w:r w:rsidRPr="005553E5">
        <w:rPr>
          <w:rFonts w:ascii="Times New Roman" w:eastAsia="Times New Roman" w:hAnsi="Times New Roman" w:cs="Times New Roman"/>
          <w:sz w:val="24"/>
          <w:szCs w:val="24"/>
        </w:rPr>
        <w:br/>
        <w:t>дома параметров объекта индивидуального жилищного строительства или садового дома</w:t>
      </w:r>
      <w:r w:rsidRPr="005553E5">
        <w:rPr>
          <w:rFonts w:ascii="Times New Roman" w:eastAsia="Times New Roman" w:hAnsi="Times New Roman" w:cs="Times New Roman"/>
          <w:sz w:val="24"/>
          <w:szCs w:val="24"/>
        </w:rPr>
        <w:br/>
        <w:t>установленным параметрам и (или) недопустимости размещения объекта индивидуального</w:t>
      </w:r>
      <w:r w:rsidRPr="005553E5">
        <w:rPr>
          <w:rFonts w:ascii="Times New Roman" w:eastAsia="Times New Roman" w:hAnsi="Times New Roman" w:cs="Times New Roman"/>
          <w:sz w:val="24"/>
          <w:szCs w:val="24"/>
        </w:rPr>
        <w:br/>
        <w:t>жилищного строительства или садового дома на земельном участке*</w:t>
      </w:r>
    </w:p>
    <w:p w:rsidR="005553E5" w:rsidRPr="005553E5" w:rsidRDefault="005553E5" w:rsidP="005553E5">
      <w:pPr>
        <w:widowControl w:val="0"/>
        <w:spacing w:after="240" w:line="262"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(далее </w:t>
      </w:r>
      <w:r w:rsidRPr="005553E5">
        <w:rPr>
          <w:rFonts w:ascii="Times New Roman" w:eastAsia="Times New Roman" w:hAnsi="Times New Roman" w:cs="Times New Roman"/>
          <w:b/>
          <w:bCs/>
          <w:sz w:val="24"/>
          <w:szCs w:val="24"/>
        </w:rPr>
        <w:t xml:space="preserve">- </w:t>
      </w:r>
      <w:r w:rsidRPr="005553E5">
        <w:rPr>
          <w:rFonts w:ascii="Times New Roman" w:eastAsia="Times New Roman" w:hAnsi="Times New Roman" w:cs="Times New Roman"/>
          <w:sz w:val="24"/>
          <w:szCs w:val="24"/>
        </w:rPr>
        <w:t>уведомление)</w:t>
      </w:r>
    </w:p>
    <w:p w:rsidR="005553E5" w:rsidRPr="005553E5" w:rsidRDefault="005553E5" w:rsidP="005553E5">
      <w:pPr>
        <w:widowControl w:val="0"/>
        <w:spacing w:after="780" w:line="240" w:lineRule="auto"/>
        <w:ind w:right="180"/>
        <w:jc w:val="right"/>
        <w:rPr>
          <w:rFonts w:ascii="Times New Roman" w:eastAsia="Times New Roman" w:hAnsi="Times New Roman" w:cs="Times New Roman"/>
          <w:sz w:val="24"/>
          <w:szCs w:val="24"/>
        </w:rPr>
      </w:pPr>
      <w:r w:rsidRPr="005553E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simplePos x="0" y="0"/>
                <wp:positionH relativeFrom="page">
                  <wp:posOffset>7087870</wp:posOffset>
                </wp:positionH>
                <wp:positionV relativeFrom="paragraph">
                  <wp:posOffset>12700</wp:posOffset>
                </wp:positionV>
                <wp:extent cx="92710" cy="216535"/>
                <wp:effectExtent l="0" t="0" r="0"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216535"/>
                        </a:xfrm>
                        <a:prstGeom prst="rect">
                          <a:avLst/>
                        </a:prstGeom>
                        <a:noFill/>
                      </wps:spPr>
                      <wps:txbx>
                        <w:txbxContent>
                          <w:p w:rsidR="006C552E" w:rsidRDefault="006C552E" w:rsidP="005553E5">
                            <w:pPr>
                              <w:pStyle w:val="40"/>
                              <w:spacing w:after="0"/>
                              <w:jc w:val="right"/>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left:0;text-align:left;margin-left:558.1pt;margin-top:1pt;width:7.3pt;height:17.0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" filled="f" stroked="f">
                <v:path arrowok="t"/>
                <v:textbox inset="0,0,0,0">
                  <w:txbxContent>
                    <w:p w:rsidR="006C552E" w:rsidRDefault="006C552E" w:rsidP="005553E5">
                      <w:pPr>
                        <w:pStyle w:val="40"/>
                        <w:spacing w:after="0"/>
                        <w:jc w:val="right"/>
                      </w:pPr>
                      <w:r>
                        <w:t>г.</w:t>
                      </w:r>
                    </w:p>
                  </w:txbxContent>
                </v:textbox>
                <w10:wrap type="square" anchorx="page"/>
              </v:shape>
            </w:pict>
          </mc:Fallback>
        </mc:AlternateContent>
      </w:r>
      <w:r w:rsidRPr="005553E5">
        <w:rPr>
          <w:rFonts w:ascii="Times New Roman" w:eastAsia="Times New Roman" w:hAnsi="Times New Roman" w:cs="Times New Roman"/>
          <w:sz w:val="24"/>
          <w:szCs w:val="24"/>
        </w:rPr>
        <w:t>20</w:t>
      </w:r>
    </w:p>
    <w:p w:rsidR="005553E5" w:rsidRPr="005553E5" w:rsidRDefault="005553E5" w:rsidP="005553E5">
      <w:pPr>
        <w:widowControl w:val="0"/>
        <w:pBdr>
          <w:top w:val="single" w:sz="4" w:space="0" w:color="auto"/>
        </w:pBdr>
        <w:spacing w:after="0" w:line="252" w:lineRule="auto"/>
        <w:jc w:val="center"/>
        <w:rPr>
          <w:rFonts w:ascii="Times New Roman" w:eastAsia="Arial" w:hAnsi="Times New Roman" w:cs="Times New Roman"/>
          <w:sz w:val="24"/>
          <w:szCs w:val="24"/>
        </w:rPr>
      </w:pPr>
      <w:r w:rsidRPr="005553E5">
        <w:rPr>
          <w:rFonts w:ascii="Times New Roman" w:eastAsia="Arial"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5553E5">
        <w:rPr>
          <w:rFonts w:ascii="Times New Roman" w:eastAsia="Arial" w:hAnsi="Times New Roman" w:cs="Times New Roman"/>
          <w:sz w:val="24"/>
          <w:szCs w:val="24"/>
        </w:rPr>
        <w:br/>
        <w:t>власти, органа исполнительной власти субъекта Российской Федерации,</w:t>
      </w:r>
    </w:p>
    <w:p w:rsidR="005553E5" w:rsidRPr="005553E5" w:rsidRDefault="005553E5" w:rsidP="005553E5">
      <w:pPr>
        <w:widowControl w:val="0"/>
        <w:spacing w:after="200" w:line="252" w:lineRule="auto"/>
        <w:jc w:val="center"/>
        <w:rPr>
          <w:rFonts w:ascii="Times New Roman" w:eastAsia="Arial" w:hAnsi="Times New Roman" w:cs="Times New Roman"/>
          <w:sz w:val="24"/>
          <w:szCs w:val="24"/>
        </w:rPr>
      </w:pPr>
      <w:r w:rsidRPr="005553E5">
        <w:rPr>
          <w:rFonts w:ascii="Times New Roman" w:eastAsia="Arial" w:hAnsi="Times New Roman" w:cs="Times New Roman"/>
          <w:sz w:val="24"/>
          <w:szCs w:val="24"/>
        </w:rPr>
        <w:t>органа местного самоуправления)</w:t>
      </w:r>
    </w:p>
    <w:p w:rsidR="005553E5" w:rsidRPr="005553E5" w:rsidRDefault="005553E5" w:rsidP="005553E5">
      <w:pPr>
        <w:widowControl w:val="0"/>
        <w:spacing w:after="240" w:line="228" w:lineRule="auto"/>
        <w:ind w:firstLine="82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Прошу исправить допущенную опечатку/ ошибку в уведомлении.</w:t>
      </w:r>
    </w:p>
    <w:p w:rsidR="005553E5" w:rsidRPr="005553E5" w:rsidRDefault="005553E5" w:rsidP="005553E5">
      <w:pPr>
        <w:widowControl w:val="0"/>
        <w:spacing w:after="0" w:line="240" w:lineRule="auto"/>
        <w:ind w:left="3763"/>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5553E5" w:rsidRPr="005553E5" w:rsidTr="006C552E">
        <w:trPr>
          <w:trHeight w:hRule="exact" w:val="1080"/>
          <w:jc w:val="center"/>
        </w:trPr>
        <w:tc>
          <w:tcPr>
            <w:tcW w:w="821" w:type="dxa"/>
            <w:tcBorders>
              <w:top w:val="single" w:sz="4" w:space="0" w:color="auto"/>
              <w:left w:val="single" w:sz="4" w:space="0" w:color="auto"/>
            </w:tcBorders>
            <w:shd w:val="clear" w:color="auto" w:fill="auto"/>
          </w:tcPr>
          <w:p w:rsidR="005553E5" w:rsidRPr="005553E5" w:rsidRDefault="005553E5" w:rsidP="005553E5">
            <w:pPr>
              <w:widowControl w:val="0"/>
              <w:spacing w:before="120"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w:t>
            </w:r>
          </w:p>
        </w:tc>
        <w:tc>
          <w:tcPr>
            <w:tcW w:w="4253"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62"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528"/>
          <w:jc w:val="center"/>
        </w:trPr>
        <w:tc>
          <w:tcPr>
            <w:tcW w:w="821" w:type="dxa"/>
            <w:tcBorders>
              <w:top w:val="single" w:sz="4" w:space="0" w:color="auto"/>
              <w:left w:val="single" w:sz="4" w:space="0" w:color="auto"/>
            </w:tcBorders>
            <w:shd w:val="clear" w:color="auto" w:fill="auto"/>
            <w:vAlign w:val="center"/>
          </w:tcPr>
          <w:p w:rsidR="005553E5" w:rsidRPr="005553E5" w:rsidRDefault="005553E5" w:rsidP="005553E5">
            <w:pPr>
              <w:widowControl w:val="0"/>
              <w:spacing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1.1.1</w:t>
            </w:r>
          </w:p>
        </w:tc>
        <w:tc>
          <w:tcPr>
            <w:tcW w:w="4253" w:type="dxa"/>
            <w:tcBorders>
              <w:top w:val="single" w:sz="4" w:space="0" w:color="auto"/>
              <w:left w:val="single" w:sz="4" w:space="0" w:color="auto"/>
            </w:tcBorders>
            <w:shd w:val="clear" w:color="auto" w:fill="auto"/>
            <w:vAlign w:val="center"/>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1627"/>
          <w:jc w:val="center"/>
        </w:trPr>
        <w:tc>
          <w:tcPr>
            <w:tcW w:w="821" w:type="dxa"/>
            <w:tcBorders>
              <w:top w:val="single" w:sz="4" w:space="0" w:color="auto"/>
              <w:left w:val="single" w:sz="4" w:space="0" w:color="auto"/>
            </w:tcBorders>
            <w:shd w:val="clear" w:color="auto" w:fill="auto"/>
          </w:tcPr>
          <w:p w:rsidR="005553E5" w:rsidRPr="005553E5" w:rsidRDefault="005553E5" w:rsidP="005553E5">
            <w:pPr>
              <w:widowControl w:val="0"/>
              <w:spacing w:before="120"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1.1.2</w:t>
            </w:r>
          </w:p>
        </w:tc>
        <w:tc>
          <w:tcPr>
            <w:tcW w:w="4253"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64"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1632"/>
          <w:jc w:val="center"/>
        </w:trPr>
        <w:tc>
          <w:tcPr>
            <w:tcW w:w="821" w:type="dxa"/>
            <w:tcBorders>
              <w:top w:val="single" w:sz="4" w:space="0" w:color="auto"/>
              <w:left w:val="single" w:sz="4" w:space="0" w:color="auto"/>
            </w:tcBorders>
            <w:shd w:val="clear" w:color="auto" w:fill="auto"/>
          </w:tcPr>
          <w:p w:rsidR="005553E5" w:rsidRPr="005553E5" w:rsidRDefault="005553E5" w:rsidP="005553E5">
            <w:pPr>
              <w:widowControl w:val="0"/>
              <w:spacing w:before="120"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1.1.3</w:t>
            </w:r>
          </w:p>
        </w:tc>
        <w:tc>
          <w:tcPr>
            <w:tcW w:w="4253"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62"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lastRenderedPageBreak/>
              <w:t>1.2</w:t>
            </w:r>
          </w:p>
        </w:tc>
        <w:tc>
          <w:tcPr>
            <w:tcW w:w="4253" w:type="dxa"/>
            <w:tcBorders>
              <w:top w:val="single" w:sz="4" w:space="0" w:color="auto"/>
              <w:left w:val="single" w:sz="4" w:space="0" w:color="auto"/>
              <w:bottom w:val="single" w:sz="4" w:space="0" w:color="auto"/>
            </w:tcBorders>
            <w:shd w:val="clear" w:color="auto" w:fill="auto"/>
            <w:vAlign w:val="bottom"/>
          </w:tcPr>
          <w:p w:rsidR="005553E5" w:rsidRPr="005553E5" w:rsidRDefault="005553E5" w:rsidP="005553E5">
            <w:pPr>
              <w:widowControl w:val="0"/>
              <w:spacing w:after="0" w:line="264"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sectPr w:rsidR="005553E5" w:rsidRPr="005553E5" w:rsidSect="006C552E">
          <w:headerReference w:type="even" r:id="rId7"/>
          <w:headerReference w:type="default" r:id="rId8"/>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5553E5" w:rsidRPr="005553E5" w:rsidTr="006C552E">
        <w:trPr>
          <w:trHeight w:hRule="exact" w:val="413"/>
          <w:jc w:val="center"/>
        </w:trPr>
        <w:tc>
          <w:tcPr>
            <w:tcW w:w="821" w:type="dxa"/>
            <w:tcBorders>
              <w:top w:val="single" w:sz="4" w:space="0" w:color="auto"/>
              <w:lef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4253" w:type="dxa"/>
            <w:tcBorders>
              <w:top w:val="single" w:sz="4" w:space="0" w:color="auto"/>
              <w:left w:val="single" w:sz="4" w:space="0" w:color="auto"/>
            </w:tcBorders>
            <w:shd w:val="clear" w:color="auto" w:fill="auto"/>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528"/>
          <w:jc w:val="center"/>
        </w:trPr>
        <w:tc>
          <w:tcPr>
            <w:tcW w:w="821" w:type="dxa"/>
            <w:tcBorders>
              <w:top w:val="single" w:sz="4" w:space="0" w:color="auto"/>
              <w:left w:val="single" w:sz="4" w:space="0" w:color="auto"/>
            </w:tcBorders>
            <w:shd w:val="clear" w:color="auto" w:fill="auto"/>
            <w:vAlign w:val="center"/>
          </w:tcPr>
          <w:p w:rsidR="005553E5" w:rsidRPr="005553E5" w:rsidRDefault="005553E5" w:rsidP="005553E5">
            <w:pPr>
              <w:widowControl w:val="0"/>
              <w:spacing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1.2.1</w:t>
            </w:r>
          </w:p>
        </w:tc>
        <w:tc>
          <w:tcPr>
            <w:tcW w:w="4253" w:type="dxa"/>
            <w:tcBorders>
              <w:top w:val="single" w:sz="4" w:space="0" w:color="auto"/>
              <w:left w:val="single" w:sz="4" w:space="0" w:color="auto"/>
            </w:tcBorders>
            <w:shd w:val="clear" w:color="auto" w:fill="auto"/>
            <w:vAlign w:val="center"/>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802"/>
          <w:jc w:val="center"/>
        </w:trPr>
        <w:tc>
          <w:tcPr>
            <w:tcW w:w="821" w:type="dxa"/>
            <w:tcBorders>
              <w:top w:val="single" w:sz="4" w:space="0" w:color="auto"/>
              <w:left w:val="single" w:sz="4" w:space="0" w:color="auto"/>
            </w:tcBorders>
            <w:shd w:val="clear" w:color="auto" w:fill="auto"/>
          </w:tcPr>
          <w:p w:rsidR="005553E5" w:rsidRPr="005553E5" w:rsidRDefault="005553E5" w:rsidP="005553E5">
            <w:pPr>
              <w:widowControl w:val="0"/>
              <w:spacing w:before="120"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1.2.2</w:t>
            </w:r>
          </w:p>
        </w:tc>
        <w:tc>
          <w:tcPr>
            <w:tcW w:w="4253"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before="120"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5553E5" w:rsidRPr="005553E5" w:rsidRDefault="005553E5" w:rsidP="005553E5">
            <w:pPr>
              <w:widowControl w:val="0"/>
              <w:spacing w:after="0" w:line="264"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239"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1522"/>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5553E5" w:rsidRPr="005553E5" w:rsidTr="006C552E">
        <w:trPr>
          <w:trHeight w:hRule="exact" w:val="566"/>
          <w:jc w:val="center"/>
        </w:trPr>
        <w:tc>
          <w:tcPr>
            <w:tcW w:w="821"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w:t>
            </w:r>
          </w:p>
        </w:tc>
        <w:tc>
          <w:tcPr>
            <w:tcW w:w="4258"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69"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5553E5" w:rsidRPr="005553E5" w:rsidRDefault="005553E5" w:rsidP="005553E5">
            <w:pPr>
              <w:widowControl w:val="0"/>
              <w:spacing w:after="0" w:line="264"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Дата документа</w:t>
            </w:r>
          </w:p>
        </w:tc>
      </w:tr>
      <w:tr w:rsidR="005553E5" w:rsidRPr="005553E5" w:rsidTr="006C552E">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4258"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2122"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239"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2165"/>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5553E5" w:rsidRPr="005553E5" w:rsidTr="006C552E">
        <w:trPr>
          <w:trHeight w:hRule="exact" w:val="1118"/>
          <w:jc w:val="center"/>
        </w:trPr>
        <w:tc>
          <w:tcPr>
            <w:tcW w:w="821" w:type="dxa"/>
            <w:tcBorders>
              <w:top w:val="single" w:sz="4" w:space="0" w:color="auto"/>
              <w:left w:val="single" w:sz="4" w:space="0" w:color="auto"/>
            </w:tcBorders>
            <w:shd w:val="clear" w:color="auto" w:fill="auto"/>
            <w:vAlign w:val="center"/>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w:t>
            </w:r>
          </w:p>
        </w:tc>
        <w:tc>
          <w:tcPr>
            <w:tcW w:w="2126"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62"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64"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5553E5" w:rsidRPr="005553E5" w:rsidRDefault="005553E5" w:rsidP="005553E5">
            <w:pPr>
              <w:widowControl w:val="0"/>
              <w:spacing w:after="0" w:line="257"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5553E5" w:rsidRPr="005553E5" w:rsidTr="006C552E">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2126"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2554"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239"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tabs>
          <w:tab w:val="left" w:leader="underscore" w:pos="10003"/>
        </w:tabs>
        <w:spacing w:after="0" w:line="264" w:lineRule="auto"/>
        <w:ind w:left="86"/>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Приложение:</w:t>
      </w:r>
      <w:r w:rsidRPr="005553E5">
        <w:rPr>
          <w:rFonts w:ascii="Times New Roman" w:eastAsia="Times New Roman" w:hAnsi="Times New Roman" w:cs="Times New Roman"/>
          <w:sz w:val="24"/>
          <w:szCs w:val="24"/>
        </w:rPr>
        <w:tab/>
      </w:r>
    </w:p>
    <w:p w:rsidR="005553E5" w:rsidRPr="005553E5" w:rsidRDefault="005553E5" w:rsidP="005553E5">
      <w:pPr>
        <w:widowControl w:val="0"/>
        <w:spacing w:after="0" w:line="264" w:lineRule="auto"/>
        <w:ind w:left="86"/>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Номер телефона и адрес электронной почты для связи: </w:t>
      </w:r>
      <w:r w:rsidRPr="005553E5">
        <w:rPr>
          <w:rFonts w:ascii="Times New Roman" w:eastAsia="Times New Roman" w:hAnsi="Times New Roman" w:cs="Times New Roman"/>
          <w:sz w:val="24"/>
          <w:szCs w:val="24"/>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5553E5" w:rsidRPr="005553E5" w:rsidTr="006C552E">
        <w:trPr>
          <w:trHeight w:hRule="exact" w:val="1243"/>
          <w:jc w:val="center"/>
        </w:trPr>
        <w:tc>
          <w:tcPr>
            <w:tcW w:w="8371"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62"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1243"/>
          <w:jc w:val="center"/>
        </w:trPr>
        <w:tc>
          <w:tcPr>
            <w:tcW w:w="8371"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62"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w:t>
            </w:r>
          </w:p>
          <w:p w:rsidR="005553E5" w:rsidRPr="005553E5" w:rsidRDefault="005553E5" w:rsidP="005553E5">
            <w:pPr>
              <w:widowControl w:val="0"/>
              <w:spacing w:after="0" w:line="262" w:lineRule="auto"/>
              <w:rPr>
                <w:rFonts w:ascii="Times New Roman" w:eastAsia="Times New Roman" w:hAnsi="Times New Roman" w:cs="Times New Roman"/>
                <w:sz w:val="24"/>
                <w:szCs w:val="24"/>
              </w:rPr>
            </w:pPr>
          </w:p>
        </w:tc>
        <w:tc>
          <w:tcPr>
            <w:tcW w:w="1819"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1474"/>
          <w:jc w:val="center"/>
        </w:trPr>
        <w:tc>
          <w:tcPr>
            <w:tcW w:w="8371" w:type="dxa"/>
            <w:tcBorders>
              <w:top w:val="single" w:sz="4" w:space="0" w:color="auto"/>
              <w:left w:val="single" w:sz="4" w:space="0" w:color="auto"/>
            </w:tcBorders>
            <w:shd w:val="clear" w:color="auto" w:fill="auto"/>
          </w:tcPr>
          <w:p w:rsidR="005553E5" w:rsidRPr="005553E5" w:rsidRDefault="005553E5" w:rsidP="005553E5">
            <w:pPr>
              <w:widowControl w:val="0"/>
              <w:spacing w:after="0" w:line="262"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682"/>
          <w:jc w:val="center"/>
        </w:trPr>
        <w:tc>
          <w:tcPr>
            <w:tcW w:w="8371" w:type="dxa"/>
            <w:tcBorders>
              <w:top w:val="single" w:sz="4" w:space="0" w:color="auto"/>
              <w:left w:val="single" w:sz="4" w:space="0" w:color="auto"/>
            </w:tcBorders>
            <w:shd w:val="clear" w:color="auto" w:fill="auto"/>
            <w:vAlign w:val="center"/>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i/>
                <w:iCs/>
                <w:sz w:val="24"/>
                <w:szCs w:val="24"/>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539"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noProof/>
          <w:sz w:val="24"/>
          <w:szCs w:val="24"/>
          <w:lang w:eastAsia="ru-RU"/>
        </w:rPr>
        <w:lastRenderedPageBreak/>
        <mc:AlternateContent>
          <mc:Choice Requires="wps">
            <w:drawing>
              <wp:anchor distT="0" distB="362585" distL="2647315" distR="114300" simplePos="0" relativeHeight="251657728" behindDoc="0" locked="0" layoutInCell="1" allowOverlap="1">
                <wp:simplePos x="0" y="0"/>
                <wp:positionH relativeFrom="page">
                  <wp:posOffset>3335655</wp:posOffset>
                </wp:positionH>
                <wp:positionV relativeFrom="paragraph">
                  <wp:posOffset>12700</wp:posOffset>
                </wp:positionV>
                <wp:extent cx="567690" cy="182880"/>
                <wp:effectExtent l="0" t="0" r="0" b="0"/>
                <wp:wrapSquare wrapText="r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6C552E" w:rsidRDefault="006C552E" w:rsidP="005553E5">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3" o:spid="_x0000_s1030" type="#_x0000_t202" style="position:absolute;left:0;text-align:left;margin-left:262.65pt;margin-top:1pt;width:44.7pt;height:14.4pt;z-index:251657728;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" filled="f" stroked="f">
                <v:path arrowok="t"/>
                <v:textbox inset="0,0,0,0">
                  <w:txbxContent>
                    <w:p w:rsidR="006C552E" w:rsidRDefault="006C552E" w:rsidP="005553E5">
                      <w:pPr>
                        <w:pStyle w:val="50"/>
                        <w:pBdr>
                          <w:top w:val="single" w:sz="4" w:space="0" w:color="auto"/>
                        </w:pBdr>
                        <w:spacing w:line="240" w:lineRule="auto"/>
                      </w:pPr>
                      <w:r>
                        <w:t>(подпись)</w:t>
                      </w:r>
                    </w:p>
                  </w:txbxContent>
                </v:textbox>
                <w10:wrap type="square" side="right" anchorx="page"/>
              </v:shape>
            </w:pict>
          </mc:Fallback>
        </mc:AlternateContent>
      </w:r>
      <w:r w:rsidRPr="005553E5">
        <w:rPr>
          <w:rFonts w:ascii="Times New Roman" w:eastAsia="Times New Roman" w:hAnsi="Times New Roman" w:cs="Times New Roman"/>
          <w:noProof/>
          <w:sz w:val="24"/>
          <w:szCs w:val="24"/>
          <w:lang w:eastAsia="ru-RU"/>
        </w:rPr>
        <mc:AlternateContent>
          <mc:Choice Requires="wps">
            <w:drawing>
              <wp:anchor distT="328930" distB="0" distL="114300" distR="1690370" simplePos="0" relativeHeight="251658752" behindDoc="0" locked="0" layoutInCell="1" allowOverlap="1">
                <wp:simplePos x="0" y="0"/>
                <wp:positionH relativeFrom="page">
                  <wp:posOffset>802640</wp:posOffset>
                </wp:positionH>
                <wp:positionV relativeFrom="paragraph">
                  <wp:posOffset>341630</wp:posOffset>
                </wp:positionV>
                <wp:extent cx="1369060" cy="216535"/>
                <wp:effectExtent l="0" t="0" r="0" b="0"/>
                <wp:wrapSquare wrapText="r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216535"/>
                        </a:xfrm>
                        <a:prstGeom prst="rect">
                          <a:avLst/>
                        </a:prstGeom>
                        <a:noFill/>
                      </wps:spPr>
                      <wps:txbx>
                        <w:txbxContent>
                          <w:p w:rsidR="006C552E" w:rsidRDefault="006C552E" w:rsidP="005553E5">
                            <w:pPr>
                              <w:pStyle w:val="40"/>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2" o:spid="_x0000_s1031" type="#_x0000_t202" style="position:absolute;left:0;text-align:left;margin-left:63.2pt;margin-top:26.9pt;width:107.8pt;height:17.05pt;z-index:251658752;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" filled="f" stroked="f">
                <v:path arrowok="t"/>
                <v:textbox inset="0,0,0,0">
                  <w:txbxContent>
                    <w:p w:rsidR="006C552E" w:rsidRDefault="006C552E" w:rsidP="005553E5">
                      <w:pPr>
                        <w:pStyle w:val="40"/>
                        <w:spacing w:after="0"/>
                        <w:jc w:val="left"/>
                      </w:pPr>
                      <w:r>
                        <w:t>*Нужное подчеркнуть.</w:t>
                      </w:r>
                    </w:p>
                  </w:txbxContent>
                </v:textbox>
                <w10:wrap type="square" side="right" anchorx="page"/>
              </v:shape>
            </w:pict>
          </mc:Fallback>
        </mc:AlternateContent>
      </w:r>
      <w:r w:rsidRPr="005553E5">
        <w:rPr>
          <w:rFonts w:ascii="Times New Roman" w:eastAsia="Times New Roman" w:hAnsi="Times New Roman" w:cs="Times New Roman"/>
          <w:sz w:val="24"/>
          <w:szCs w:val="24"/>
        </w:rPr>
        <w:t>(фамилия, имя, отчество</w:t>
      </w:r>
      <w:r w:rsidRPr="005553E5">
        <w:rPr>
          <w:rFonts w:ascii="Times New Roman" w:eastAsia="Times New Roman" w:hAnsi="Times New Roman" w:cs="Times New Roman"/>
          <w:sz w:val="24"/>
          <w:szCs w:val="24"/>
        </w:rPr>
        <w:br/>
      </w:r>
      <w:r w:rsidRPr="005553E5">
        <w:rPr>
          <w:rFonts w:ascii="Times New Roman" w:eastAsia="Times New Roman" w:hAnsi="Times New Roman" w:cs="Times New Roman"/>
          <w:sz w:val="24"/>
          <w:szCs w:val="24"/>
        </w:rPr>
        <w:br w:type="page"/>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lastRenderedPageBreak/>
        <w:t xml:space="preserve">Приложение № 7 </w:t>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к Административному регламенту</w:t>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p>
    <w:p w:rsidR="005553E5" w:rsidRPr="005553E5" w:rsidRDefault="005553E5" w:rsidP="005553E5">
      <w:pPr>
        <w:widowControl w:val="0"/>
        <w:spacing w:after="8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З А Я В Л Е Н И Е</w:t>
      </w:r>
    </w:p>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 выдаче дубликата</w:t>
      </w:r>
    </w:p>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уведомления о соответствии указанных в уведомлении о планируемом строительстве или</w:t>
      </w:r>
      <w:r w:rsidRPr="005553E5">
        <w:rPr>
          <w:rFonts w:ascii="Times New Roman" w:eastAsia="Times New Roman" w:hAnsi="Times New Roman" w:cs="Times New Roman"/>
          <w:sz w:val="24"/>
          <w:szCs w:val="24"/>
        </w:rPr>
        <w:br/>
        <w:t>реконструкции объекта индивидуального жилищного строительства или садового дома</w:t>
      </w:r>
      <w:r w:rsidRPr="005553E5">
        <w:rPr>
          <w:rFonts w:ascii="Times New Roman" w:eastAsia="Times New Roman" w:hAnsi="Times New Roman" w:cs="Times New Roman"/>
          <w:sz w:val="24"/>
          <w:szCs w:val="24"/>
        </w:rPr>
        <w:br/>
        <w:t>параметров объекта индивидуального жилищного строительства или садового дома</w:t>
      </w:r>
      <w:r w:rsidRPr="005553E5">
        <w:rPr>
          <w:rFonts w:ascii="Times New Roman" w:eastAsia="Times New Roman" w:hAnsi="Times New Roman" w:cs="Times New Roman"/>
          <w:sz w:val="24"/>
          <w:szCs w:val="24"/>
        </w:rPr>
        <w:br/>
        <w:t>установленным параметрам и допустимости размещения объекта индивидуального</w:t>
      </w:r>
      <w:r w:rsidRPr="005553E5">
        <w:rPr>
          <w:rFonts w:ascii="Times New Roman" w:eastAsia="Times New Roman" w:hAnsi="Times New Roman" w:cs="Times New Roman"/>
          <w:sz w:val="24"/>
          <w:szCs w:val="24"/>
        </w:rPr>
        <w:br/>
        <w:t>жилищного строительства или садового дома на земельном участке,</w:t>
      </w:r>
      <w:r w:rsidRPr="005553E5">
        <w:rPr>
          <w:rFonts w:ascii="Times New Roman" w:eastAsia="Times New Roman" w:hAnsi="Times New Roman" w:cs="Times New Roman"/>
          <w:sz w:val="24"/>
          <w:szCs w:val="24"/>
        </w:rPr>
        <w:br/>
        <w:t>уведомления о несоответствии указанных в уведомлении о планируемом строительстве или</w:t>
      </w:r>
      <w:r w:rsidRPr="005553E5">
        <w:rPr>
          <w:rFonts w:ascii="Times New Roman" w:eastAsia="Times New Roman" w:hAnsi="Times New Roman" w:cs="Times New Roman"/>
          <w:sz w:val="24"/>
          <w:szCs w:val="24"/>
        </w:rPr>
        <w:br/>
        <w:t>реконструкции объекта индивидуального жилищного строительства или садового дома</w:t>
      </w:r>
      <w:r w:rsidRPr="005553E5">
        <w:rPr>
          <w:rFonts w:ascii="Times New Roman" w:eastAsia="Times New Roman" w:hAnsi="Times New Roman" w:cs="Times New Roman"/>
          <w:sz w:val="24"/>
          <w:szCs w:val="24"/>
        </w:rPr>
        <w:br/>
        <w:t>параметров объекта индивидуального жилищного строительства или садового дома</w:t>
      </w:r>
      <w:r w:rsidRPr="005553E5">
        <w:rPr>
          <w:rFonts w:ascii="Times New Roman" w:eastAsia="Times New Roman" w:hAnsi="Times New Roman" w:cs="Times New Roman"/>
          <w:sz w:val="24"/>
          <w:szCs w:val="24"/>
        </w:rPr>
        <w:br/>
        <w:t>установленным параметрам и (или) недопустимости размещения объекта индивидуального</w:t>
      </w:r>
      <w:r w:rsidRPr="005553E5">
        <w:rPr>
          <w:rFonts w:ascii="Times New Roman" w:eastAsia="Times New Roman" w:hAnsi="Times New Roman" w:cs="Times New Roman"/>
          <w:sz w:val="24"/>
          <w:szCs w:val="24"/>
        </w:rPr>
        <w:br/>
        <w:t>жилищного строительства или садового дома на земельном участке*</w:t>
      </w:r>
    </w:p>
    <w:p w:rsidR="005553E5" w:rsidRPr="005553E5" w:rsidRDefault="005553E5" w:rsidP="005553E5">
      <w:pPr>
        <w:widowControl w:val="0"/>
        <w:spacing w:after="24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(далее </w:t>
      </w:r>
      <w:r w:rsidRPr="005553E5">
        <w:rPr>
          <w:rFonts w:ascii="Times New Roman" w:eastAsia="Times New Roman" w:hAnsi="Times New Roman" w:cs="Times New Roman"/>
          <w:b/>
          <w:bCs/>
          <w:sz w:val="24"/>
          <w:szCs w:val="24"/>
        </w:rPr>
        <w:t xml:space="preserve">- </w:t>
      </w:r>
      <w:r w:rsidRPr="005553E5">
        <w:rPr>
          <w:rFonts w:ascii="Times New Roman" w:eastAsia="Times New Roman" w:hAnsi="Times New Roman" w:cs="Times New Roman"/>
          <w:sz w:val="24"/>
          <w:szCs w:val="24"/>
        </w:rPr>
        <w:t>уведомление)</w:t>
      </w:r>
    </w:p>
    <w:p w:rsidR="005553E5" w:rsidRPr="005553E5" w:rsidRDefault="005553E5" w:rsidP="005553E5">
      <w:pPr>
        <w:widowControl w:val="0"/>
        <w:spacing w:after="740" w:line="240" w:lineRule="auto"/>
        <w:ind w:right="220"/>
        <w:jc w:val="right"/>
        <w:rPr>
          <w:rFonts w:ascii="Times New Roman" w:eastAsia="Times New Roman" w:hAnsi="Times New Roman" w:cs="Times New Roman"/>
          <w:sz w:val="24"/>
          <w:szCs w:val="24"/>
        </w:rPr>
      </w:pPr>
      <w:r w:rsidRPr="005553E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776" behindDoc="0" locked="0" layoutInCell="1" allowOverlap="1">
                <wp:simplePos x="0" y="0"/>
                <wp:positionH relativeFrom="page">
                  <wp:posOffset>7087870</wp:posOffset>
                </wp:positionH>
                <wp:positionV relativeFrom="paragraph">
                  <wp:posOffset>12700</wp:posOffset>
                </wp:positionV>
                <wp:extent cx="100965" cy="219710"/>
                <wp:effectExtent l="0" t="0" r="0" b="0"/>
                <wp:wrapSquare wrapText="lef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 cy="219710"/>
                        </a:xfrm>
                        <a:prstGeom prst="rect">
                          <a:avLst/>
                        </a:prstGeom>
                        <a:noFill/>
                      </wps:spPr>
                      <wps:txbx>
                        <w:txbxContent>
                          <w:p w:rsidR="006C552E" w:rsidRDefault="006C552E" w:rsidP="005553E5">
                            <w:pPr>
                              <w:pStyle w:val="40"/>
                              <w:spacing w:after="0"/>
                              <w:jc w:val="right"/>
                              <w:rPr>
                                <w:sz w:val="24"/>
                                <w:szCs w:val="24"/>
                              </w:rPr>
                            </w:pPr>
                            <w:r>
                              <w:rPr>
                                <w:sz w:val="24"/>
                                <w:szCs w:val="24"/>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left:0;text-align:left;margin-left:558.1pt;margin-top:1pt;width:7.95pt;height:17.3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" filled="f" stroked="f">
                <v:path arrowok="t"/>
                <v:textbox inset="0,0,0,0">
                  <w:txbxContent>
                    <w:p w:rsidR="006C552E" w:rsidRDefault="006C552E" w:rsidP="005553E5">
                      <w:pPr>
                        <w:pStyle w:val="40"/>
                        <w:spacing w:after="0"/>
                        <w:jc w:val="right"/>
                        <w:rPr>
                          <w:sz w:val="24"/>
                          <w:szCs w:val="24"/>
                        </w:rPr>
                      </w:pPr>
                      <w:r>
                        <w:rPr>
                          <w:sz w:val="24"/>
                          <w:szCs w:val="24"/>
                        </w:rPr>
                        <w:t>г.</w:t>
                      </w:r>
                    </w:p>
                  </w:txbxContent>
                </v:textbox>
                <w10:wrap type="square" side="left" anchorx="page"/>
              </v:shape>
            </w:pict>
          </mc:Fallback>
        </mc:AlternateContent>
      </w:r>
      <w:r w:rsidRPr="005553E5">
        <w:rPr>
          <w:rFonts w:ascii="Times New Roman" w:eastAsia="Times New Roman" w:hAnsi="Times New Roman" w:cs="Times New Roman"/>
          <w:sz w:val="24"/>
          <w:szCs w:val="24"/>
        </w:rPr>
        <w:t>20</w:t>
      </w:r>
    </w:p>
    <w:p w:rsidR="005553E5" w:rsidRPr="005553E5" w:rsidRDefault="005553E5" w:rsidP="005553E5">
      <w:pPr>
        <w:widowControl w:val="0"/>
        <w:pBdr>
          <w:top w:val="single" w:sz="4" w:space="0" w:color="auto"/>
        </w:pBdr>
        <w:spacing w:after="0" w:line="252" w:lineRule="auto"/>
        <w:jc w:val="center"/>
        <w:rPr>
          <w:rFonts w:ascii="Times New Roman" w:eastAsia="Arial" w:hAnsi="Times New Roman" w:cs="Times New Roman"/>
          <w:sz w:val="24"/>
          <w:szCs w:val="24"/>
        </w:rPr>
      </w:pPr>
      <w:r w:rsidRPr="005553E5">
        <w:rPr>
          <w:rFonts w:ascii="Times New Roman" w:eastAsia="Arial"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5553E5">
        <w:rPr>
          <w:rFonts w:ascii="Times New Roman" w:eastAsia="Arial" w:hAnsi="Times New Roman" w:cs="Times New Roman"/>
          <w:sz w:val="24"/>
          <w:szCs w:val="24"/>
        </w:rPr>
        <w:br/>
        <w:t>власти, органа исполнительной власти субъекта Российской Федерации,</w:t>
      </w:r>
    </w:p>
    <w:p w:rsidR="005553E5" w:rsidRPr="005553E5" w:rsidRDefault="005553E5" w:rsidP="005553E5">
      <w:pPr>
        <w:widowControl w:val="0"/>
        <w:spacing w:after="240" w:line="252" w:lineRule="auto"/>
        <w:jc w:val="center"/>
        <w:rPr>
          <w:rFonts w:ascii="Times New Roman" w:eastAsia="Arial" w:hAnsi="Times New Roman" w:cs="Times New Roman"/>
          <w:sz w:val="24"/>
          <w:szCs w:val="24"/>
        </w:rPr>
      </w:pPr>
      <w:r w:rsidRPr="005553E5">
        <w:rPr>
          <w:rFonts w:ascii="Times New Roman" w:eastAsia="Arial" w:hAnsi="Times New Roman" w:cs="Times New Roman"/>
          <w:sz w:val="24"/>
          <w:szCs w:val="24"/>
        </w:rPr>
        <w:t>органа местного самоуправления)</w:t>
      </w:r>
    </w:p>
    <w:p w:rsidR="005553E5" w:rsidRPr="005553E5" w:rsidRDefault="005553E5" w:rsidP="005553E5">
      <w:pPr>
        <w:widowControl w:val="0"/>
        <w:spacing w:after="0" w:line="240" w:lineRule="auto"/>
        <w:ind w:left="3763"/>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5553E5" w:rsidRPr="005553E5" w:rsidTr="006C552E">
        <w:trPr>
          <w:trHeight w:hRule="exact" w:val="965"/>
          <w:jc w:val="center"/>
        </w:trPr>
        <w:tc>
          <w:tcPr>
            <w:tcW w:w="821" w:type="dxa"/>
            <w:tcBorders>
              <w:top w:val="single" w:sz="4" w:space="0" w:color="auto"/>
              <w:left w:val="single" w:sz="4" w:space="0" w:color="auto"/>
            </w:tcBorders>
            <w:shd w:val="clear" w:color="auto" w:fill="auto"/>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w:t>
            </w:r>
          </w:p>
        </w:tc>
        <w:tc>
          <w:tcPr>
            <w:tcW w:w="4253"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403"/>
          <w:jc w:val="center"/>
        </w:trPr>
        <w:tc>
          <w:tcPr>
            <w:tcW w:w="821"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1.1.1</w:t>
            </w:r>
          </w:p>
        </w:tc>
        <w:tc>
          <w:tcPr>
            <w:tcW w:w="4253"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1512"/>
          <w:jc w:val="center"/>
        </w:trPr>
        <w:tc>
          <w:tcPr>
            <w:tcW w:w="821" w:type="dxa"/>
            <w:tcBorders>
              <w:top w:val="single" w:sz="4" w:space="0" w:color="auto"/>
              <w:left w:val="single" w:sz="4" w:space="0" w:color="auto"/>
            </w:tcBorders>
            <w:shd w:val="clear" w:color="auto" w:fill="auto"/>
          </w:tcPr>
          <w:p w:rsidR="005553E5" w:rsidRPr="005553E5" w:rsidRDefault="005553E5" w:rsidP="005553E5">
            <w:pPr>
              <w:widowControl w:val="0"/>
              <w:spacing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1.1.2</w:t>
            </w:r>
          </w:p>
        </w:tc>
        <w:tc>
          <w:tcPr>
            <w:tcW w:w="4253"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965"/>
          <w:jc w:val="center"/>
        </w:trPr>
        <w:tc>
          <w:tcPr>
            <w:tcW w:w="821" w:type="dxa"/>
            <w:tcBorders>
              <w:top w:val="single" w:sz="4" w:space="0" w:color="auto"/>
              <w:left w:val="single" w:sz="4" w:space="0" w:color="auto"/>
            </w:tcBorders>
            <w:shd w:val="clear" w:color="auto" w:fill="auto"/>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1.2</w:t>
            </w:r>
          </w:p>
        </w:tc>
        <w:tc>
          <w:tcPr>
            <w:tcW w:w="4253"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408"/>
          <w:jc w:val="center"/>
        </w:trPr>
        <w:tc>
          <w:tcPr>
            <w:tcW w:w="821"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1.2.1</w:t>
            </w:r>
          </w:p>
        </w:tc>
        <w:tc>
          <w:tcPr>
            <w:tcW w:w="4253"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682"/>
          <w:jc w:val="center"/>
        </w:trPr>
        <w:tc>
          <w:tcPr>
            <w:tcW w:w="821" w:type="dxa"/>
            <w:tcBorders>
              <w:top w:val="single" w:sz="4" w:space="0" w:color="auto"/>
              <w:left w:val="single" w:sz="4" w:space="0" w:color="auto"/>
            </w:tcBorders>
            <w:shd w:val="clear" w:color="auto" w:fill="auto"/>
          </w:tcPr>
          <w:p w:rsidR="005553E5" w:rsidRPr="005553E5" w:rsidRDefault="005553E5" w:rsidP="005553E5">
            <w:pPr>
              <w:widowControl w:val="0"/>
              <w:spacing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1.2.2</w:t>
            </w:r>
          </w:p>
        </w:tc>
        <w:tc>
          <w:tcPr>
            <w:tcW w:w="4253"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after="0" w:line="240" w:lineRule="auto"/>
              <w:ind w:firstLine="160"/>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199"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3178"/>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5553E5" w:rsidRPr="005553E5" w:rsidTr="006C552E">
        <w:trPr>
          <w:trHeight w:hRule="exact" w:val="566"/>
          <w:jc w:val="center"/>
        </w:trPr>
        <w:tc>
          <w:tcPr>
            <w:tcW w:w="821"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w:t>
            </w:r>
          </w:p>
        </w:tc>
        <w:tc>
          <w:tcPr>
            <w:tcW w:w="4258"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Дата документа</w:t>
            </w:r>
          </w:p>
        </w:tc>
      </w:tr>
      <w:tr w:rsidR="005553E5" w:rsidRPr="005553E5" w:rsidTr="006C552E">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4258"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2122" w:type="dxa"/>
            <w:tcBorders>
              <w:top w:val="single" w:sz="4" w:space="0" w:color="auto"/>
              <w:left w:val="single" w:sz="4" w:space="0" w:color="auto"/>
              <w:bottom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79"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80" w:line="240" w:lineRule="auto"/>
        <w:ind w:left="86"/>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Прошу выдать дубликат уведомления</w:t>
      </w:r>
    </w:p>
    <w:p w:rsidR="005553E5" w:rsidRPr="005553E5" w:rsidRDefault="005553E5" w:rsidP="005553E5">
      <w:pPr>
        <w:widowControl w:val="0"/>
        <w:tabs>
          <w:tab w:val="left" w:leader="underscore" w:pos="10032"/>
        </w:tabs>
        <w:spacing w:after="0" w:line="240" w:lineRule="auto"/>
        <w:ind w:left="86"/>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Приложение:</w:t>
      </w:r>
      <w:r w:rsidRPr="005553E5">
        <w:rPr>
          <w:rFonts w:ascii="Times New Roman" w:eastAsia="Times New Roman" w:hAnsi="Times New Roman" w:cs="Times New Roman"/>
          <w:sz w:val="24"/>
          <w:szCs w:val="24"/>
        </w:rPr>
        <w:tab/>
      </w:r>
    </w:p>
    <w:p w:rsidR="005553E5" w:rsidRPr="005553E5" w:rsidRDefault="005553E5" w:rsidP="005553E5">
      <w:pPr>
        <w:widowControl w:val="0"/>
        <w:spacing w:after="0" w:line="233" w:lineRule="auto"/>
        <w:ind w:left="86"/>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Номер телефона и адрес электронной почты для связи:</w:t>
      </w:r>
    </w:p>
    <w:p w:rsidR="005553E5" w:rsidRPr="005553E5" w:rsidRDefault="005553E5" w:rsidP="005553E5">
      <w:pPr>
        <w:widowControl w:val="0"/>
        <w:tabs>
          <w:tab w:val="left" w:leader="underscore" w:pos="7166"/>
          <w:tab w:val="left" w:leader="underscore" w:pos="10061"/>
        </w:tabs>
        <w:spacing w:after="60" w:line="240" w:lineRule="auto"/>
        <w:ind w:left="86"/>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u w:val="single"/>
        </w:rPr>
        <w:t>Результат рассмотрения настоящего заявления прошу:</w:t>
      </w:r>
      <w:r w:rsidRPr="005553E5">
        <w:rPr>
          <w:rFonts w:ascii="Times New Roman" w:eastAsia="Times New Roman" w:hAnsi="Times New Roman" w:cs="Times New Roman"/>
          <w:sz w:val="24"/>
          <w:szCs w:val="24"/>
        </w:rPr>
        <w:tab/>
      </w:r>
      <w:r w:rsidRPr="005553E5">
        <w:rPr>
          <w:rFonts w:ascii="Times New Roman" w:eastAsia="Times New Roman" w:hAnsi="Times New Roman" w:cs="Times New Roman"/>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5553E5" w:rsidRPr="005553E5" w:rsidTr="006C552E">
        <w:trPr>
          <w:trHeight w:hRule="exact" w:val="1243"/>
          <w:jc w:val="center"/>
        </w:trPr>
        <w:tc>
          <w:tcPr>
            <w:tcW w:w="7200"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1243"/>
          <w:jc w:val="center"/>
        </w:trPr>
        <w:tc>
          <w:tcPr>
            <w:tcW w:w="7200" w:type="dxa"/>
            <w:tcBorders>
              <w:top w:val="single" w:sz="4" w:space="0" w:color="auto"/>
              <w:left w:val="single" w:sz="4" w:space="0" w:color="auto"/>
            </w:tcBorders>
            <w:shd w:val="clear" w:color="auto" w:fill="auto"/>
            <w:vAlign w:val="bottom"/>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в многофункциональный центр предоставления государственных и муниципальных услуг </w:t>
            </w:r>
          </w:p>
          <w:p w:rsidR="005553E5" w:rsidRPr="005553E5" w:rsidRDefault="005553E5" w:rsidP="005553E5">
            <w:pPr>
              <w:widowControl w:val="0"/>
              <w:spacing w:after="0" w:line="24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1747"/>
          <w:jc w:val="center"/>
        </w:trPr>
        <w:tc>
          <w:tcPr>
            <w:tcW w:w="7200" w:type="dxa"/>
            <w:tcBorders>
              <w:top w:val="single" w:sz="4" w:space="0" w:color="auto"/>
              <w:left w:val="single" w:sz="4" w:space="0" w:color="auto"/>
            </w:tcBorders>
            <w:shd w:val="clear" w:color="auto" w:fill="auto"/>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682"/>
          <w:jc w:val="center"/>
        </w:trPr>
        <w:tc>
          <w:tcPr>
            <w:tcW w:w="7200" w:type="dxa"/>
            <w:tcBorders>
              <w:top w:val="single" w:sz="4" w:space="0" w:color="auto"/>
              <w:left w:val="single" w:sz="4" w:space="0" w:color="auto"/>
            </w:tcBorders>
            <w:shd w:val="clear" w:color="auto" w:fill="auto"/>
            <w:vAlign w:val="center"/>
          </w:tcPr>
          <w:p w:rsidR="005553E5" w:rsidRPr="005553E5" w:rsidRDefault="005553E5" w:rsidP="005553E5">
            <w:pPr>
              <w:widowControl w:val="0"/>
              <w:spacing w:after="0" w:line="240" w:lineRule="auto"/>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r w:rsidR="005553E5" w:rsidRPr="005553E5" w:rsidTr="006C552E">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5553E5" w:rsidRPr="005553E5" w:rsidRDefault="005553E5" w:rsidP="005553E5">
            <w:pPr>
              <w:widowControl w:val="0"/>
              <w:spacing w:after="0" w:line="240" w:lineRule="auto"/>
              <w:jc w:val="center"/>
              <w:rPr>
                <w:rFonts w:ascii="Times New Roman" w:eastAsia="Times New Roman" w:hAnsi="Times New Roman" w:cs="Times New Roman"/>
                <w:sz w:val="24"/>
                <w:szCs w:val="24"/>
              </w:rPr>
            </w:pPr>
            <w:r w:rsidRPr="005553E5">
              <w:rPr>
                <w:rFonts w:ascii="Times New Roman" w:eastAsia="Times New Roman" w:hAnsi="Times New Roman" w:cs="Times New Roman"/>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after="1439" w:line="1" w:lineRule="exact"/>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noProof/>
          <w:sz w:val="24"/>
          <w:szCs w:val="24"/>
          <w:lang w:eastAsia="ru-RU"/>
        </w:rPr>
        <mc:AlternateContent>
          <mc:Choice Requires="wps">
            <w:drawing>
              <wp:anchor distT="0" distB="328930" distL="3128645" distR="114300" simplePos="0" relativeHeight="251660800" behindDoc="0" locked="0" layoutInCell="1" allowOverlap="1">
                <wp:simplePos x="0" y="0"/>
                <wp:positionH relativeFrom="page">
                  <wp:posOffset>3816985</wp:posOffset>
                </wp:positionH>
                <wp:positionV relativeFrom="paragraph">
                  <wp:posOffset>12700</wp:posOffset>
                </wp:positionV>
                <wp:extent cx="567690" cy="182880"/>
                <wp:effectExtent l="0" t="0" r="0" b="0"/>
                <wp:wrapSquare wrapText="righ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6C552E" w:rsidRDefault="006C552E" w:rsidP="005553E5">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7" o:spid="_x0000_s1033" type="#_x0000_t202" style="position:absolute;left:0;text-align:left;margin-left:300.55pt;margin-top:1pt;width:44.7pt;height:14.4pt;z-index:251660800;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" filled="f" stroked="f">
                <v:path arrowok="t"/>
                <v:textbox inset="0,0,0,0">
                  <w:txbxContent>
                    <w:p w:rsidR="006C552E" w:rsidRDefault="006C552E" w:rsidP="005553E5">
                      <w:pPr>
                        <w:pStyle w:val="50"/>
                        <w:pBdr>
                          <w:top w:val="single" w:sz="4" w:space="0" w:color="auto"/>
                        </w:pBdr>
                        <w:spacing w:line="240" w:lineRule="auto"/>
                      </w:pPr>
                      <w:r>
                        <w:t>(подпись)</w:t>
                      </w:r>
                    </w:p>
                  </w:txbxContent>
                </v:textbox>
                <w10:wrap type="square" side="right" anchorx="page"/>
              </v:shape>
            </w:pict>
          </mc:Fallback>
        </mc:AlternateContent>
      </w:r>
      <w:r w:rsidRPr="005553E5">
        <w:rPr>
          <w:rFonts w:ascii="Times New Roman" w:eastAsia="Times New Roman" w:hAnsi="Times New Roman" w:cs="Times New Roman"/>
          <w:noProof/>
          <w:sz w:val="24"/>
          <w:szCs w:val="24"/>
          <w:lang w:eastAsia="ru-RU"/>
        </w:rPr>
        <mc:AlternateContent>
          <mc:Choice Requires="wps">
            <w:drawing>
              <wp:anchor distT="292735" distB="0" distL="114300" distR="2171700" simplePos="0" relativeHeight="251661824" behindDoc="0" locked="0" layoutInCell="1" allowOverlap="1">
                <wp:simplePos x="0" y="0"/>
                <wp:positionH relativeFrom="page">
                  <wp:posOffset>802640</wp:posOffset>
                </wp:positionH>
                <wp:positionV relativeFrom="paragraph">
                  <wp:posOffset>305435</wp:posOffset>
                </wp:positionV>
                <wp:extent cx="1493520" cy="219710"/>
                <wp:effectExtent l="0" t="0" r="0" b="0"/>
                <wp:wrapSquare wrapText="righ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219710"/>
                        </a:xfrm>
                        <a:prstGeom prst="rect">
                          <a:avLst/>
                        </a:prstGeom>
                        <a:noFill/>
                      </wps:spPr>
                      <wps:txbx>
                        <w:txbxContent>
                          <w:p w:rsidR="006C552E" w:rsidRDefault="006C552E" w:rsidP="005553E5">
                            <w:pPr>
                              <w:pStyle w:val="40"/>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left:0;text-align:left;margin-left:63.2pt;margin-top:24.05pt;width:117.6pt;height:17.3pt;z-index:251661824;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" filled="f" stroked="f">
                <v:path arrowok="t"/>
                <v:textbox inset="0,0,0,0">
                  <w:txbxContent>
                    <w:p w:rsidR="006C552E" w:rsidRDefault="006C552E" w:rsidP="005553E5">
                      <w:pPr>
                        <w:pStyle w:val="40"/>
                        <w:spacing w:after="0"/>
                        <w:jc w:val="left"/>
                        <w:rPr>
                          <w:sz w:val="24"/>
                          <w:szCs w:val="24"/>
                        </w:rPr>
                      </w:pPr>
                      <w:r>
                        <w:rPr>
                          <w:sz w:val="24"/>
                          <w:szCs w:val="24"/>
                        </w:rPr>
                        <w:t>*Нужное подчеркнуть.</w:t>
                      </w:r>
                    </w:p>
                  </w:txbxContent>
                </v:textbox>
                <w10:wrap type="square" side="right" anchorx="page"/>
              </v:shape>
            </w:pict>
          </mc:Fallback>
        </mc:AlternateContent>
      </w:r>
      <w:r w:rsidRPr="005553E5">
        <w:rPr>
          <w:rFonts w:ascii="Times New Roman" w:eastAsia="Times New Roman" w:hAnsi="Times New Roman" w:cs="Times New Roman"/>
          <w:sz w:val="24"/>
          <w:szCs w:val="24"/>
        </w:rPr>
        <w:t>(фамилия, имя, отчество</w:t>
      </w:r>
      <w:r w:rsidRPr="005553E5">
        <w:rPr>
          <w:rFonts w:ascii="Times New Roman" w:eastAsia="Times New Roman" w:hAnsi="Times New Roman" w:cs="Times New Roman"/>
          <w:sz w:val="24"/>
          <w:szCs w:val="24"/>
        </w:rPr>
        <w:br/>
      </w:r>
    </w:p>
    <w:p w:rsidR="005553E5" w:rsidRPr="005553E5" w:rsidRDefault="005553E5" w:rsidP="005553E5">
      <w:pPr>
        <w:spacing w:after="200" w:line="276" w:lineRule="auto"/>
        <w:rPr>
          <w:rFonts w:ascii="Times New Roman" w:eastAsia="Times New Roman" w:hAnsi="Times New Roman" w:cs="Times New Roman"/>
          <w:sz w:val="24"/>
          <w:szCs w:val="24"/>
        </w:rPr>
      </w:pPr>
      <w:r w:rsidRPr="005553E5">
        <w:rPr>
          <w:rFonts w:ascii="Times New Roman" w:eastAsia="Arial Unicode MS" w:hAnsi="Times New Roman" w:cs="Times New Roman"/>
          <w:color w:val="000000"/>
          <w:sz w:val="24"/>
          <w:szCs w:val="24"/>
          <w:lang w:eastAsia="ru-RU" w:bidi="ru-RU"/>
        </w:rPr>
        <w:br w:type="page"/>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 xml:space="preserve">Приложение № 8 </w:t>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r w:rsidRPr="005553E5">
        <w:rPr>
          <w:rFonts w:ascii="Times New Roman" w:eastAsia="Times New Roman" w:hAnsi="Times New Roman" w:cs="Times New Roman"/>
          <w:sz w:val="24"/>
          <w:szCs w:val="24"/>
        </w:rPr>
        <w:t>к Административному регламенту</w:t>
      </w: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p>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24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наименование уполномоченного органа местного самоуправления</w:t>
      </w:r>
    </w:p>
    <w:p w:rsidR="005553E5" w:rsidRPr="005553E5" w:rsidRDefault="005553E5" w:rsidP="005553E5">
      <w:pPr>
        <w:widowControl w:val="0"/>
        <w:spacing w:after="0" w:line="240" w:lineRule="auto"/>
        <w:ind w:left="5670"/>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Кому:</w:t>
      </w:r>
    </w:p>
    <w:p w:rsidR="005553E5" w:rsidRPr="005553E5" w:rsidRDefault="005553E5" w:rsidP="005553E5">
      <w:pPr>
        <w:widowControl w:val="0"/>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5670"/>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Почтовый адрес: </w:t>
      </w:r>
    </w:p>
    <w:p w:rsidR="005553E5" w:rsidRPr="005553E5" w:rsidRDefault="005553E5" w:rsidP="005553E5">
      <w:pPr>
        <w:widowControl w:val="0"/>
        <w:pBdr>
          <w:top w:val="single" w:sz="4" w:space="1" w:color="auto"/>
        </w:pBdr>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5670"/>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Адрес электронной почты </w:t>
      </w:r>
      <w:r w:rsidRPr="005553E5">
        <w:rPr>
          <w:rFonts w:ascii="Times New Roman" w:eastAsia="Arial Unicode MS" w:hAnsi="Times New Roman" w:cs="Times New Roman"/>
          <w:color w:val="000000"/>
          <w:sz w:val="24"/>
          <w:szCs w:val="24"/>
          <w:lang w:eastAsia="ru-RU" w:bidi="ru-RU"/>
        </w:rPr>
        <w:br/>
        <w:t xml:space="preserve">(при наличии): </w:t>
      </w:r>
    </w:p>
    <w:p w:rsidR="005553E5" w:rsidRPr="005553E5" w:rsidRDefault="005553E5" w:rsidP="005553E5">
      <w:pPr>
        <w:widowControl w:val="0"/>
        <w:pBdr>
          <w:top w:val="single" w:sz="4" w:space="1" w:color="auto"/>
        </w:pBdr>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240" w:line="240" w:lineRule="auto"/>
        <w:ind w:left="5670"/>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240" w:line="240" w:lineRule="auto"/>
        <w:jc w:val="center"/>
        <w:rPr>
          <w:rFonts w:ascii="Times New Roman" w:eastAsia="Arial Unicode MS" w:hAnsi="Times New Roman" w:cs="Times New Roman"/>
          <w:b/>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553E5">
        <w:rPr>
          <w:rFonts w:ascii="Times New Roman" w:eastAsia="Arial Unicode MS" w:hAnsi="Times New Roman" w:cs="Times New Roman"/>
          <w:b/>
          <w:color w:val="000000"/>
          <w:sz w:val="24"/>
          <w:szCs w:val="24"/>
          <w:lang w:eastAsia="ru-RU" w:bidi="ru-RU"/>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553E5" w:rsidRPr="005553E5" w:rsidTr="006C552E">
        <w:tc>
          <w:tcPr>
            <w:tcW w:w="198" w:type="dxa"/>
            <w:tcBorders>
              <w:top w:val="nil"/>
              <w:left w:val="nil"/>
              <w:bottom w:val="nil"/>
              <w:right w:val="nil"/>
            </w:tcBorders>
            <w:vAlign w:val="bottom"/>
          </w:tcPr>
          <w:p w:rsidR="005553E5" w:rsidRPr="005553E5" w:rsidRDefault="005553E5" w:rsidP="005553E5">
            <w:pPr>
              <w:widowControl w:val="0"/>
              <w:spacing w:after="0" w:line="240" w:lineRule="auto"/>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w:t>
            </w:r>
          </w:p>
        </w:tc>
        <w:tc>
          <w:tcPr>
            <w:tcW w:w="397"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55"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w:t>
            </w:r>
          </w:p>
        </w:tc>
        <w:tc>
          <w:tcPr>
            <w:tcW w:w="1418"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369" w:type="dxa"/>
            <w:tcBorders>
              <w:top w:val="nil"/>
              <w:left w:val="nil"/>
              <w:bottom w:val="nil"/>
              <w:right w:val="nil"/>
            </w:tcBorders>
            <w:vAlign w:val="bottom"/>
          </w:tcPr>
          <w:p w:rsidR="005553E5" w:rsidRPr="005553E5" w:rsidRDefault="005553E5" w:rsidP="005553E5">
            <w:pPr>
              <w:widowControl w:val="0"/>
              <w:spacing w:after="0" w:line="240" w:lineRule="auto"/>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20</w:t>
            </w:r>
          </w:p>
        </w:tc>
        <w:tc>
          <w:tcPr>
            <w:tcW w:w="369"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454" w:type="dxa"/>
            <w:tcBorders>
              <w:top w:val="nil"/>
              <w:left w:val="nil"/>
              <w:bottom w:val="nil"/>
              <w:right w:val="nil"/>
            </w:tcBorders>
            <w:vAlign w:val="bottom"/>
          </w:tcPr>
          <w:p w:rsidR="005553E5" w:rsidRPr="005553E5" w:rsidRDefault="005553E5" w:rsidP="005553E5">
            <w:pPr>
              <w:widowControl w:val="0"/>
              <w:spacing w:after="0" w:line="240" w:lineRule="auto"/>
              <w:ind w:left="57"/>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г.</w:t>
            </w:r>
          </w:p>
        </w:tc>
        <w:tc>
          <w:tcPr>
            <w:tcW w:w="4763" w:type="dxa"/>
            <w:tcBorders>
              <w:top w:val="nil"/>
              <w:left w:val="nil"/>
              <w:bottom w:val="nil"/>
              <w:right w:val="nil"/>
            </w:tcBorders>
            <w:vAlign w:val="bottom"/>
          </w:tcPr>
          <w:p w:rsidR="005553E5" w:rsidRPr="005553E5" w:rsidRDefault="005553E5" w:rsidP="005553E5">
            <w:pPr>
              <w:widowControl w:val="0"/>
              <w:spacing w:after="0" w:line="240" w:lineRule="auto"/>
              <w:ind w:right="85"/>
              <w:jc w:val="right"/>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w:t>
            </w:r>
          </w:p>
        </w:tc>
        <w:tc>
          <w:tcPr>
            <w:tcW w:w="1701"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before="360" w:after="20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По результатам рассмотрения</w:t>
      </w:r>
      <w:r w:rsidRPr="005553E5">
        <w:rPr>
          <w:rFonts w:ascii="Times New Roman" w:eastAsia="Arial Unicode MS" w:hAnsi="Times New Roman" w:cs="Times New Roman"/>
          <w:color w:val="000000"/>
          <w:sz w:val="24"/>
          <w:szCs w:val="24"/>
          <w:lang w:eastAsia="ru-RU" w:bidi="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553E5" w:rsidRPr="005553E5" w:rsidTr="006C552E">
        <w:tc>
          <w:tcPr>
            <w:tcW w:w="4820"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направленного</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(дата направления уведомления)</w:t>
            </w:r>
          </w:p>
        </w:tc>
        <w:tc>
          <w:tcPr>
            <w:tcW w:w="5160"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5553E5" w:rsidRPr="005553E5" w:rsidTr="006C552E">
        <w:tc>
          <w:tcPr>
            <w:tcW w:w="4820" w:type="dxa"/>
            <w:tcBorders>
              <w:top w:val="nil"/>
              <w:left w:val="nil"/>
              <w:bottom w:val="nil"/>
              <w:right w:val="nil"/>
            </w:tcBorders>
            <w:vAlign w:val="bottom"/>
          </w:tcPr>
          <w:p w:rsidR="005553E5" w:rsidRPr="005553E5" w:rsidRDefault="005553E5" w:rsidP="005553E5">
            <w:pPr>
              <w:widowControl w:val="0"/>
              <w:spacing w:before="80"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зарегистрированного</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r>
    </w:tbl>
    <w:p w:rsidR="005553E5" w:rsidRPr="005553E5" w:rsidRDefault="005553E5" w:rsidP="005553E5">
      <w:pPr>
        <w:widowControl w:val="0"/>
        <w:spacing w:before="240"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b/>
          <w:color w:val="000000"/>
          <w:sz w:val="24"/>
          <w:szCs w:val="24"/>
          <w:lang w:eastAsia="ru-RU" w:bidi="ru-RU"/>
        </w:rPr>
        <w:t>уведомляем:</w:t>
      </w:r>
    </w:p>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24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24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 xml:space="preserve">(сведения о видах разрешенного использования земельного участка и (или) ограничениях, установленных в </w:t>
      </w:r>
      <w:r w:rsidRPr="005553E5">
        <w:rPr>
          <w:rFonts w:ascii="Times New Roman" w:eastAsia="Arial Unicode MS" w:hAnsi="Times New Roman" w:cs="Times New Roman"/>
          <w:color w:val="000000"/>
          <w:spacing w:val="-1"/>
          <w:sz w:val="24"/>
          <w:szCs w:val="24"/>
          <w:lang w:eastAsia="ru-RU" w:bidi="ru-RU"/>
        </w:rPr>
        <w:t>соответствии с земельным и иным законодательством Российской Федерации и действующими на дату поступления</w:t>
      </w:r>
      <w:r w:rsidRPr="005553E5">
        <w:rPr>
          <w:rFonts w:ascii="Times New Roman" w:eastAsia="Arial Unicode MS" w:hAnsi="Times New Roman" w:cs="Times New Roman"/>
          <w:color w:val="000000"/>
          <w:sz w:val="24"/>
          <w:szCs w:val="24"/>
          <w:lang w:eastAsia="ru-RU" w:bidi="ru-RU"/>
        </w:rPr>
        <w:t xml:space="preserve"> уведомления)</w:t>
      </w:r>
    </w:p>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24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553E5" w:rsidRPr="005553E5" w:rsidRDefault="005553E5" w:rsidP="005553E5">
      <w:pPr>
        <w:widowControl w:val="0"/>
        <w:spacing w:after="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360" w:line="240" w:lineRule="auto"/>
        <w:jc w:val="both"/>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553E5" w:rsidRPr="005553E5" w:rsidTr="006C552E">
        <w:trPr>
          <w:cantSplit/>
        </w:trPr>
        <w:tc>
          <w:tcPr>
            <w:tcW w:w="4649"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397" w:type="dxa"/>
            <w:tcBorders>
              <w:top w:val="nil"/>
              <w:left w:val="nil"/>
              <w:bottom w:val="nil"/>
              <w:right w:val="nil"/>
            </w:tcBorders>
            <w:vAlign w:val="bottom"/>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1814"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397" w:type="dxa"/>
            <w:tcBorders>
              <w:top w:val="nil"/>
              <w:left w:val="nil"/>
              <w:bottom w:val="nil"/>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722" w:type="dxa"/>
            <w:tcBorders>
              <w:top w:val="nil"/>
              <w:left w:val="nil"/>
              <w:bottom w:val="single" w:sz="4" w:space="0" w:color="auto"/>
              <w:right w:val="nil"/>
            </w:tcBorders>
            <w:vAlign w:val="bottom"/>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5553E5" w:rsidRPr="005553E5" w:rsidTr="006C552E">
        <w:trPr>
          <w:cantSplit/>
        </w:trPr>
        <w:tc>
          <w:tcPr>
            <w:tcW w:w="4649"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pacing w:val="-2"/>
                <w:sz w:val="24"/>
                <w:szCs w:val="24"/>
                <w:lang w:eastAsia="ru-RU" w:bidi="ru-RU"/>
              </w:rPr>
            </w:pPr>
            <w:r w:rsidRPr="005553E5">
              <w:rPr>
                <w:rFonts w:ascii="Times New Roman" w:eastAsia="Arial Unicode MS" w:hAnsi="Times New Roman" w:cs="Times New Roman"/>
                <w:color w:val="000000"/>
                <w:spacing w:val="-2"/>
                <w:sz w:val="24"/>
                <w:szCs w:val="24"/>
                <w:lang w:eastAsia="ru-RU" w:bidi="ru-RU"/>
              </w:rPr>
              <w:t xml:space="preserve">(должность уполномоченного лица </w:t>
            </w:r>
            <w:r w:rsidRPr="005553E5">
              <w:rPr>
                <w:rFonts w:ascii="Times New Roman" w:eastAsia="Arial Unicode MS" w:hAnsi="Times New Roman" w:cs="Times New Roman"/>
                <w:color w:val="000000"/>
                <w:spacing w:val="-2"/>
                <w:sz w:val="24"/>
                <w:szCs w:val="24"/>
                <w:lang w:eastAsia="ru-RU" w:bidi="ru-RU"/>
              </w:rPr>
              <w:br/>
              <w:t xml:space="preserve">уполномоченного </w:t>
            </w:r>
            <w:r w:rsidRPr="005553E5">
              <w:rPr>
                <w:rFonts w:ascii="Times New Roman" w:eastAsia="Arial Unicode MS" w:hAnsi="Times New Roman" w:cs="Times New Roman"/>
                <w:color w:val="000000"/>
                <w:sz w:val="24"/>
                <w:szCs w:val="24"/>
                <w:lang w:eastAsia="ru-RU" w:bidi="ru-RU"/>
              </w:rPr>
              <w:t>органа местного самоуправления)</w:t>
            </w:r>
          </w:p>
        </w:tc>
        <w:tc>
          <w:tcPr>
            <w:tcW w:w="397" w:type="dxa"/>
            <w:tcBorders>
              <w:top w:val="nil"/>
              <w:left w:val="nil"/>
              <w:bottom w:val="nil"/>
              <w:right w:val="nil"/>
            </w:tcBorders>
          </w:tcPr>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tc>
        <w:tc>
          <w:tcPr>
            <w:tcW w:w="1814"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(подпись)</w:t>
            </w:r>
          </w:p>
        </w:tc>
        <w:tc>
          <w:tcPr>
            <w:tcW w:w="397"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722" w:type="dxa"/>
            <w:tcBorders>
              <w:top w:val="nil"/>
              <w:left w:val="nil"/>
              <w:bottom w:val="nil"/>
              <w:right w:val="nil"/>
            </w:tcBorders>
          </w:tcPr>
          <w:p w:rsidR="005553E5" w:rsidRPr="005553E5" w:rsidRDefault="005553E5" w:rsidP="005553E5">
            <w:pPr>
              <w:widowControl w:val="0"/>
              <w:spacing w:after="0" w:line="240" w:lineRule="auto"/>
              <w:jc w:val="center"/>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(расшифровка подписи)</w:t>
            </w:r>
          </w:p>
        </w:tc>
      </w:tr>
    </w:tbl>
    <w:p w:rsidR="005553E5" w:rsidRPr="005553E5" w:rsidRDefault="005553E5" w:rsidP="005553E5">
      <w:pPr>
        <w:widowControl w:val="0"/>
        <w:spacing w:before="240" w:after="48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М.П.</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r w:rsidRPr="005553E5">
        <w:rPr>
          <w:rFonts w:ascii="Times New Roman" w:eastAsia="Arial Unicode MS" w:hAnsi="Times New Roman" w:cs="Times New Roman"/>
          <w:color w:val="000000"/>
          <w:sz w:val="24"/>
          <w:szCs w:val="24"/>
          <w:lang w:eastAsia="ru-RU" w:bidi="ru-RU"/>
        </w:rPr>
        <w:t>К настоящему уведомлению прилагаются:</w:t>
      </w: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pBdr>
          <w:top w:val="single" w:sz="4" w:space="1" w:color="auto"/>
        </w:pBdr>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rPr>
          <w:rFonts w:ascii="Times New Roman" w:eastAsia="Arial Unicode MS" w:hAnsi="Times New Roman" w:cs="Times New Roman"/>
          <w:color w:val="000000"/>
          <w:sz w:val="24"/>
          <w:szCs w:val="24"/>
          <w:lang w:eastAsia="ru-RU" w:bidi="ru-RU"/>
        </w:rPr>
      </w:pPr>
    </w:p>
    <w:p w:rsidR="005553E5" w:rsidRPr="005553E5" w:rsidRDefault="005553E5" w:rsidP="005553E5">
      <w:pPr>
        <w:widowControl w:val="0"/>
        <w:spacing w:after="0" w:line="240" w:lineRule="auto"/>
        <w:jc w:val="right"/>
        <w:rPr>
          <w:rFonts w:ascii="Times New Roman" w:eastAsia="Times New Roman" w:hAnsi="Times New Roman" w:cs="Times New Roman"/>
          <w:sz w:val="24"/>
          <w:szCs w:val="24"/>
        </w:rPr>
      </w:pPr>
    </w:p>
    <w:p w:rsidR="00B3304C" w:rsidRDefault="00B3304C"/>
    <w:sectPr w:rsidR="00B330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AA" w:rsidRDefault="00EE13AA">
      <w:pPr>
        <w:spacing w:after="0" w:line="240" w:lineRule="auto"/>
      </w:pPr>
      <w:r>
        <w:separator/>
      </w:r>
    </w:p>
  </w:endnote>
  <w:endnote w:type="continuationSeparator" w:id="0">
    <w:p w:rsidR="00EE13AA" w:rsidRDefault="00EE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AA" w:rsidRDefault="00EE13AA">
      <w:pPr>
        <w:spacing w:after="0" w:line="240" w:lineRule="auto"/>
      </w:pPr>
      <w:r>
        <w:separator/>
      </w:r>
    </w:p>
  </w:footnote>
  <w:footnote w:type="continuationSeparator" w:id="0">
    <w:p w:rsidR="00EE13AA" w:rsidRDefault="00EE1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2E" w:rsidRDefault="006C552E">
    <w:pPr>
      <w:spacing w:line="1" w:lineRule="exact"/>
    </w:pPr>
    <w:r>
      <w:rPr>
        <w:noProof/>
        <w:lang w:eastAsia="ru-RU"/>
      </w:rPr>
      <mc:AlternateContent>
        <mc:Choice Requires="wps">
          <w:drawing>
            <wp:anchor distT="0" distB="0" distL="0" distR="0" simplePos="0" relativeHeight="251659264" behindDoc="1" locked="0" layoutInCell="1" allowOverlap="1">
              <wp:simplePos x="0" y="0"/>
              <wp:positionH relativeFrom="page">
                <wp:posOffset>4393565</wp:posOffset>
              </wp:positionH>
              <wp:positionV relativeFrom="page">
                <wp:posOffset>759460</wp:posOffset>
              </wp:positionV>
              <wp:extent cx="2804160" cy="77406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6C552E" w:rsidRDefault="006C552E">
                          <w:pPr>
                            <w:pStyle w:val="23"/>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6C552E" w:rsidRDefault="006C552E">
                          <w:pPr>
                            <w:pStyle w:val="23"/>
                            <w:rPr>
                              <w:sz w:val="28"/>
                              <w:szCs w:val="28"/>
                            </w:rPr>
                          </w:pPr>
                          <w:r>
                            <w:rPr>
                              <w:sz w:val="28"/>
                              <w:szCs w:val="28"/>
                            </w:rPr>
                            <w:t>к Административному регламенту</w:t>
                          </w:r>
                        </w:p>
                        <w:p w:rsidR="006C552E" w:rsidRDefault="006C552E">
                          <w:pPr>
                            <w:pStyle w:val="23"/>
                            <w:rPr>
                              <w:sz w:val="28"/>
                              <w:szCs w:val="28"/>
                            </w:rPr>
                          </w:pPr>
                          <w:r>
                            <w:rPr>
                              <w:sz w:val="28"/>
                              <w:szCs w:val="28"/>
                            </w:rPr>
                            <w:t>по предоставлению государственной</w:t>
                          </w:r>
                        </w:p>
                        <w:p w:rsidR="006C552E" w:rsidRDefault="006C552E">
                          <w:pPr>
                            <w:pStyle w:val="23"/>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35" type="#_x0000_t202" style="position:absolute;margin-left:345.95pt;margin-top:59.8pt;width:220.8pt;height:60.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" filled="f" stroked="f">
              <v:path arrowok="t"/>
              <v:textbox style="mso-fit-shape-to-text:t" inset="0,0,0,0">
                <w:txbxContent>
                  <w:p w:rsidR="006C552E" w:rsidRDefault="006C552E">
                    <w:pPr>
                      <w:pStyle w:val="23"/>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6C552E" w:rsidRDefault="006C552E">
                    <w:pPr>
                      <w:pStyle w:val="23"/>
                      <w:rPr>
                        <w:sz w:val="28"/>
                        <w:szCs w:val="28"/>
                      </w:rPr>
                    </w:pPr>
                    <w:r>
                      <w:rPr>
                        <w:sz w:val="28"/>
                        <w:szCs w:val="28"/>
                      </w:rPr>
                      <w:t>к Административному регламенту</w:t>
                    </w:r>
                  </w:p>
                  <w:p w:rsidR="006C552E" w:rsidRDefault="006C552E">
                    <w:pPr>
                      <w:pStyle w:val="23"/>
                      <w:rPr>
                        <w:sz w:val="28"/>
                        <w:szCs w:val="28"/>
                      </w:rPr>
                    </w:pPr>
                    <w:r>
                      <w:rPr>
                        <w:sz w:val="28"/>
                        <w:szCs w:val="28"/>
                      </w:rPr>
                      <w:t>по предоставлению государственной</w:t>
                    </w:r>
                  </w:p>
                  <w:p w:rsidR="006C552E" w:rsidRDefault="006C552E">
                    <w:pPr>
                      <w:pStyle w:val="23"/>
                      <w:rPr>
                        <w:sz w:val="28"/>
                        <w:szCs w:val="28"/>
                      </w:rPr>
                    </w:pPr>
                    <w:r>
                      <w:rPr>
                        <w:sz w:val="28"/>
                        <w:szCs w:val="28"/>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2E" w:rsidRDefault="006C552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146"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E5"/>
    <w:rsid w:val="00072402"/>
    <w:rsid w:val="00202246"/>
    <w:rsid w:val="0025648F"/>
    <w:rsid w:val="00364334"/>
    <w:rsid w:val="004226D5"/>
    <w:rsid w:val="004625E6"/>
    <w:rsid w:val="004A5100"/>
    <w:rsid w:val="00501546"/>
    <w:rsid w:val="005553E5"/>
    <w:rsid w:val="005C5C77"/>
    <w:rsid w:val="005F4918"/>
    <w:rsid w:val="006C552E"/>
    <w:rsid w:val="00764802"/>
    <w:rsid w:val="007E3E33"/>
    <w:rsid w:val="008C3744"/>
    <w:rsid w:val="008E0E6C"/>
    <w:rsid w:val="00905CEA"/>
    <w:rsid w:val="00AC415D"/>
    <w:rsid w:val="00B3304C"/>
    <w:rsid w:val="00B5407A"/>
    <w:rsid w:val="00DD0A2D"/>
    <w:rsid w:val="00E06B58"/>
    <w:rsid w:val="00E11932"/>
    <w:rsid w:val="00EE13AA"/>
    <w:rsid w:val="00F6692C"/>
    <w:rsid w:val="00F8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0CB1A1-2E3A-44B5-BFF4-DC772101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53E5"/>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5553E5"/>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553E5"/>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semiHidden/>
    <w:unhideWhenUsed/>
    <w:qFormat/>
    <w:rsid w:val="005553E5"/>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5553E5"/>
  </w:style>
  <w:style w:type="character" w:customStyle="1" w:styleId="10">
    <w:name w:val="Заголовок 1 Знак"/>
    <w:basedOn w:val="a0"/>
    <w:link w:val="1"/>
    <w:uiPriority w:val="9"/>
    <w:rsid w:val="005553E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5553E5"/>
    <w:rPr>
      <w:rFonts w:ascii="Cambria" w:eastAsia="Times New Roman" w:hAnsi="Cambria" w:cs="Times New Roman"/>
      <w:b/>
      <w:bCs/>
      <w:color w:val="4F81BD"/>
      <w:sz w:val="26"/>
      <w:szCs w:val="26"/>
    </w:rPr>
  </w:style>
  <w:style w:type="character" w:customStyle="1" w:styleId="a3">
    <w:name w:val="Основной текст_"/>
    <w:basedOn w:val="a0"/>
    <w:link w:val="13"/>
    <w:rsid w:val="005553E5"/>
    <w:rPr>
      <w:rFonts w:ascii="Times New Roman" w:eastAsia="Times New Roman" w:hAnsi="Times New Roman" w:cs="Times New Roman"/>
      <w:sz w:val="28"/>
      <w:szCs w:val="28"/>
    </w:rPr>
  </w:style>
  <w:style w:type="character" w:customStyle="1" w:styleId="a4">
    <w:name w:val="Оглавление_"/>
    <w:basedOn w:val="a0"/>
    <w:link w:val="a5"/>
    <w:rsid w:val="005553E5"/>
    <w:rPr>
      <w:rFonts w:ascii="Times New Roman" w:eastAsia="Times New Roman" w:hAnsi="Times New Roman" w:cs="Times New Roman"/>
      <w:sz w:val="28"/>
      <w:szCs w:val="28"/>
    </w:rPr>
  </w:style>
  <w:style w:type="character" w:customStyle="1" w:styleId="6">
    <w:name w:val="Основной текст (6)_"/>
    <w:basedOn w:val="a0"/>
    <w:link w:val="60"/>
    <w:rsid w:val="005553E5"/>
    <w:rPr>
      <w:rFonts w:ascii="Arial" w:eastAsia="Arial" w:hAnsi="Arial" w:cs="Arial"/>
      <w:sz w:val="32"/>
      <w:szCs w:val="32"/>
    </w:rPr>
  </w:style>
  <w:style w:type="character" w:customStyle="1" w:styleId="4">
    <w:name w:val="Основной текст (4)_"/>
    <w:basedOn w:val="a0"/>
    <w:link w:val="40"/>
    <w:rsid w:val="005553E5"/>
    <w:rPr>
      <w:rFonts w:ascii="Times New Roman" w:eastAsia="Times New Roman" w:hAnsi="Times New Roman" w:cs="Times New Roman"/>
    </w:rPr>
  </w:style>
  <w:style w:type="character" w:customStyle="1" w:styleId="22">
    <w:name w:val="Колонтитул (2)_"/>
    <w:basedOn w:val="a0"/>
    <w:link w:val="23"/>
    <w:rsid w:val="005553E5"/>
    <w:rPr>
      <w:rFonts w:ascii="Times New Roman" w:eastAsia="Times New Roman" w:hAnsi="Times New Roman" w:cs="Times New Roman"/>
      <w:sz w:val="20"/>
      <w:szCs w:val="20"/>
    </w:rPr>
  </w:style>
  <w:style w:type="character" w:customStyle="1" w:styleId="5">
    <w:name w:val="Основной текст (5)_"/>
    <w:basedOn w:val="a0"/>
    <w:link w:val="50"/>
    <w:rsid w:val="005553E5"/>
    <w:rPr>
      <w:rFonts w:ascii="Arial" w:eastAsia="Arial" w:hAnsi="Arial" w:cs="Arial"/>
      <w:sz w:val="20"/>
      <w:szCs w:val="20"/>
    </w:rPr>
  </w:style>
  <w:style w:type="character" w:customStyle="1" w:styleId="a6">
    <w:name w:val="Другое_"/>
    <w:basedOn w:val="a0"/>
    <w:link w:val="a7"/>
    <w:rsid w:val="005553E5"/>
    <w:rPr>
      <w:rFonts w:ascii="Times New Roman" w:eastAsia="Times New Roman" w:hAnsi="Times New Roman" w:cs="Times New Roman"/>
      <w:sz w:val="28"/>
      <w:szCs w:val="28"/>
    </w:rPr>
  </w:style>
  <w:style w:type="character" w:customStyle="1" w:styleId="a8">
    <w:name w:val="Подпись к таблице_"/>
    <w:basedOn w:val="a0"/>
    <w:link w:val="a9"/>
    <w:rsid w:val="005553E5"/>
    <w:rPr>
      <w:rFonts w:ascii="Times New Roman" w:eastAsia="Times New Roman" w:hAnsi="Times New Roman" w:cs="Times New Roman"/>
    </w:rPr>
  </w:style>
  <w:style w:type="character" w:customStyle="1" w:styleId="7">
    <w:name w:val="Основной текст (7)_"/>
    <w:basedOn w:val="a0"/>
    <w:link w:val="70"/>
    <w:rsid w:val="005553E5"/>
    <w:rPr>
      <w:rFonts w:ascii="Arial" w:eastAsia="Arial" w:hAnsi="Arial" w:cs="Arial"/>
      <w:sz w:val="28"/>
      <w:szCs w:val="28"/>
    </w:rPr>
  </w:style>
  <w:style w:type="paragraph" w:customStyle="1" w:styleId="13">
    <w:name w:val="Основной текст1"/>
    <w:basedOn w:val="a"/>
    <w:link w:val="a3"/>
    <w:rsid w:val="005553E5"/>
    <w:pPr>
      <w:widowControl w:val="0"/>
      <w:spacing w:after="0" w:line="240" w:lineRule="auto"/>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5553E5"/>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5553E5"/>
    <w:pPr>
      <w:widowControl w:val="0"/>
      <w:spacing w:after="0" w:line="209" w:lineRule="auto"/>
      <w:ind w:firstLine="720"/>
    </w:pPr>
    <w:rPr>
      <w:rFonts w:ascii="Arial" w:eastAsia="Arial" w:hAnsi="Arial" w:cs="Arial"/>
      <w:sz w:val="32"/>
      <w:szCs w:val="32"/>
    </w:rPr>
  </w:style>
  <w:style w:type="paragraph" w:customStyle="1" w:styleId="40">
    <w:name w:val="Основной текст (4)"/>
    <w:basedOn w:val="a"/>
    <w:link w:val="4"/>
    <w:rsid w:val="005553E5"/>
    <w:pPr>
      <w:widowControl w:val="0"/>
      <w:spacing w:after="240" w:line="240" w:lineRule="auto"/>
      <w:jc w:val="center"/>
    </w:pPr>
    <w:rPr>
      <w:rFonts w:ascii="Times New Roman" w:eastAsia="Times New Roman" w:hAnsi="Times New Roman" w:cs="Times New Roman"/>
    </w:rPr>
  </w:style>
  <w:style w:type="paragraph" w:customStyle="1" w:styleId="23">
    <w:name w:val="Колонтитул (2)"/>
    <w:basedOn w:val="a"/>
    <w:link w:val="22"/>
    <w:rsid w:val="005553E5"/>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5553E5"/>
    <w:pPr>
      <w:widowControl w:val="0"/>
      <w:spacing w:after="0" w:line="252" w:lineRule="auto"/>
      <w:jc w:val="center"/>
    </w:pPr>
    <w:rPr>
      <w:rFonts w:ascii="Arial" w:eastAsia="Arial" w:hAnsi="Arial" w:cs="Arial"/>
      <w:sz w:val="20"/>
      <w:szCs w:val="20"/>
    </w:rPr>
  </w:style>
  <w:style w:type="paragraph" w:customStyle="1" w:styleId="a7">
    <w:name w:val="Другое"/>
    <w:basedOn w:val="a"/>
    <w:link w:val="a6"/>
    <w:rsid w:val="005553E5"/>
    <w:pPr>
      <w:widowControl w:val="0"/>
      <w:spacing w:after="0" w:line="240" w:lineRule="auto"/>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5553E5"/>
    <w:pPr>
      <w:widowControl w:val="0"/>
      <w:spacing w:after="0" w:line="240" w:lineRule="auto"/>
    </w:pPr>
    <w:rPr>
      <w:rFonts w:ascii="Times New Roman" w:eastAsia="Times New Roman" w:hAnsi="Times New Roman" w:cs="Times New Roman"/>
    </w:rPr>
  </w:style>
  <w:style w:type="paragraph" w:customStyle="1" w:styleId="70">
    <w:name w:val="Основной текст (7)"/>
    <w:basedOn w:val="a"/>
    <w:link w:val="7"/>
    <w:rsid w:val="005553E5"/>
    <w:pPr>
      <w:widowControl w:val="0"/>
      <w:spacing w:before="280" w:after="280" w:line="240" w:lineRule="auto"/>
      <w:jc w:val="center"/>
    </w:pPr>
    <w:rPr>
      <w:rFonts w:ascii="Arial" w:eastAsia="Arial" w:hAnsi="Arial" w:cs="Arial"/>
      <w:sz w:val="28"/>
      <w:szCs w:val="28"/>
    </w:rPr>
  </w:style>
  <w:style w:type="character" w:customStyle="1" w:styleId="24">
    <w:name w:val="Заголовок №2_"/>
    <w:link w:val="25"/>
    <w:rsid w:val="005553E5"/>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5553E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5553E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553E5"/>
    <w:rPr>
      <w:rFonts w:ascii="Times New Roman" w:hAnsi="Times New Roman" w:cs="Times New Roman" w:hint="default"/>
      <w:b/>
      <w:bCs/>
      <w:sz w:val="26"/>
      <w:szCs w:val="26"/>
    </w:rPr>
  </w:style>
  <w:style w:type="paragraph" w:styleId="ac">
    <w:name w:val="No Spacing"/>
    <w:qFormat/>
    <w:rsid w:val="005553E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553E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5553E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553E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6">
    <w:name w:val="Основной текст2"/>
    <w:basedOn w:val="a"/>
    <w:rsid w:val="005553E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4">
    <w:name w:val="Гиперссылка1"/>
    <w:basedOn w:val="a0"/>
    <w:uiPriority w:val="99"/>
    <w:unhideWhenUsed/>
    <w:rsid w:val="005553E5"/>
    <w:rPr>
      <w:color w:val="0000FF"/>
      <w:u w:val="single"/>
    </w:rPr>
  </w:style>
  <w:style w:type="character" w:customStyle="1" w:styleId="100">
    <w:name w:val="Основной текст (10)_"/>
    <w:link w:val="101"/>
    <w:rsid w:val="005553E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553E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553E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5553E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5553E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5553E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d">
    <w:name w:val="footer"/>
    <w:basedOn w:val="a"/>
    <w:link w:val="ae"/>
    <w:uiPriority w:val="99"/>
    <w:unhideWhenUsed/>
    <w:rsid w:val="005553E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e">
    <w:name w:val="Нижний колонтитул Знак"/>
    <w:basedOn w:val="a0"/>
    <w:link w:val="ad"/>
    <w:uiPriority w:val="99"/>
    <w:rsid w:val="005553E5"/>
    <w:rPr>
      <w:rFonts w:ascii="Arial" w:eastAsia="Times New Roman" w:hAnsi="Arial" w:cs="Times New Roman"/>
      <w:sz w:val="24"/>
      <w:szCs w:val="24"/>
      <w:lang w:eastAsia="ru-RU"/>
    </w:rPr>
  </w:style>
  <w:style w:type="table" w:styleId="af">
    <w:name w:val="Table Grid"/>
    <w:basedOn w:val="a1"/>
    <w:uiPriority w:val="99"/>
    <w:rsid w:val="005553E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5553E5"/>
    <w:pPr>
      <w:widowControl w:val="0"/>
      <w:spacing w:after="0" w:line="240" w:lineRule="auto"/>
    </w:pPr>
    <w:rPr>
      <w:rFonts w:ascii="Tahoma" w:eastAsia="Arial Unicode MS" w:hAnsi="Tahoma" w:cs="Tahoma"/>
      <w:color w:val="000000"/>
      <w:sz w:val="16"/>
      <w:szCs w:val="16"/>
      <w:lang w:eastAsia="ru-RU" w:bidi="ru-RU"/>
    </w:rPr>
  </w:style>
  <w:style w:type="character" w:customStyle="1" w:styleId="af1">
    <w:name w:val="Текст выноски Знак"/>
    <w:basedOn w:val="a0"/>
    <w:link w:val="af0"/>
    <w:uiPriority w:val="99"/>
    <w:semiHidden/>
    <w:rsid w:val="005553E5"/>
    <w:rPr>
      <w:rFonts w:ascii="Tahoma" w:eastAsia="Arial Unicode MS" w:hAnsi="Tahoma" w:cs="Tahoma"/>
      <w:color w:val="000000"/>
      <w:sz w:val="16"/>
      <w:szCs w:val="16"/>
      <w:lang w:eastAsia="ru-RU" w:bidi="ru-RU"/>
    </w:rPr>
  </w:style>
  <w:style w:type="paragraph" w:styleId="af2">
    <w:name w:val="Normal (Web)"/>
    <w:aliases w:val="_а_Е’__ (дќа) И’ц_1,_а_Е’__ (дќа) И’ц_ И’ц_,___С¬__ (_x_) ÷¬__1,___С¬__ (_x_) ÷¬__ ÷¬__"/>
    <w:basedOn w:val="a"/>
    <w:link w:val="af3"/>
    <w:uiPriority w:val="99"/>
    <w:unhideWhenUsed/>
    <w:rsid w:val="005553E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553E5"/>
    <w:rPr>
      <w:rFonts w:ascii="Times New Roman" w:eastAsia="Times New Roman" w:hAnsi="Times New Roman" w:cs="Times New Roman"/>
      <w:color w:val="000000"/>
      <w:sz w:val="24"/>
      <w:szCs w:val="24"/>
      <w:lang w:eastAsia="ru-RU"/>
    </w:rPr>
  </w:style>
  <w:style w:type="paragraph" w:styleId="af4">
    <w:name w:val="header"/>
    <w:basedOn w:val="a"/>
    <w:link w:val="af5"/>
    <w:uiPriority w:val="99"/>
    <w:unhideWhenUsed/>
    <w:rsid w:val="005553E5"/>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5">
    <w:name w:val="Верхний колонтитул Знак"/>
    <w:basedOn w:val="a0"/>
    <w:link w:val="af4"/>
    <w:uiPriority w:val="99"/>
    <w:rsid w:val="005553E5"/>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5553E5"/>
    <w:rPr>
      <w:rFonts w:ascii="Calibri" w:eastAsia="Calibri" w:hAnsi="Calibri" w:cs="Times New Roman"/>
    </w:rPr>
  </w:style>
  <w:style w:type="paragraph" w:styleId="af6">
    <w:name w:val="Body Text"/>
    <w:basedOn w:val="a"/>
    <w:link w:val="af7"/>
    <w:rsid w:val="005553E5"/>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5553E5"/>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5553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5553E5"/>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5553E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5">
    <w:name w:val="Стиль1"/>
    <w:basedOn w:val="a"/>
    <w:qFormat/>
    <w:rsid w:val="005553E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10">
    <w:name w:val="Заголовок 1 Знак1"/>
    <w:basedOn w:val="a0"/>
    <w:uiPriority w:val="9"/>
    <w:rsid w:val="005553E5"/>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5553E5"/>
    <w:rPr>
      <w:rFonts w:asciiTheme="majorHAnsi" w:eastAsiaTheme="majorEastAsia" w:hAnsiTheme="majorHAnsi" w:cstheme="majorBidi"/>
      <w:color w:val="2E74B5" w:themeColor="accent1" w:themeShade="BF"/>
      <w:sz w:val="26"/>
      <w:szCs w:val="26"/>
    </w:rPr>
  </w:style>
  <w:style w:type="character" w:styleId="af8">
    <w:name w:val="Hyperlink"/>
    <w:basedOn w:val="a0"/>
    <w:uiPriority w:val="99"/>
    <w:semiHidden/>
    <w:unhideWhenUsed/>
    <w:rsid w:val="005553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20631</Words>
  <Characters>117603</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Круглое</dc:creator>
  <cp:keywords/>
  <dc:description/>
  <cp:lastModifiedBy>Круглое </cp:lastModifiedBy>
  <cp:revision>21</cp:revision>
  <cp:lastPrinted>2024-03-12T12:05:00Z</cp:lastPrinted>
  <dcterms:created xsi:type="dcterms:W3CDTF">2024-02-29T11:43:00Z</dcterms:created>
  <dcterms:modified xsi:type="dcterms:W3CDTF">2024-03-12T12:53:00Z</dcterms:modified>
</cp:coreProperties>
</file>