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АДМИНИСТРАЦИЯ</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proofErr w:type="gramStart"/>
      <w:r w:rsidRPr="002B5249">
        <w:rPr>
          <w:rFonts w:ascii="Times New Roman" w:eastAsia="Times New Roman" w:hAnsi="Times New Roman" w:cs="Times New Roman"/>
          <w:sz w:val="24"/>
          <w:szCs w:val="24"/>
          <w:lang w:eastAsia="ru-RU"/>
        </w:rPr>
        <w:t>КАШИРСКОГО  МУНИЦИПАЛЬНОГО</w:t>
      </w:r>
      <w:proofErr w:type="gramEnd"/>
      <w:r w:rsidRPr="002B5249">
        <w:rPr>
          <w:rFonts w:ascii="Times New Roman" w:eastAsia="Times New Roman" w:hAnsi="Times New Roman" w:cs="Times New Roman"/>
          <w:sz w:val="24"/>
          <w:szCs w:val="24"/>
          <w:lang w:eastAsia="ru-RU"/>
        </w:rPr>
        <w:t xml:space="preserve"> РАЙОНА </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ВОРОНЕЖСКОЙ ОБЛАСТИ</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ПОСТАНОВЛЕНИЕ</w:t>
      </w:r>
    </w:p>
    <w:p w:rsidR="002B5249" w:rsidRPr="002B5249" w:rsidRDefault="002B5249" w:rsidP="002B5249">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tabs>
          <w:tab w:val="left" w:pos="1172"/>
        </w:tabs>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 февраля 2024 года                  № </w:t>
      </w:r>
      <w:r>
        <w:rPr>
          <w:rFonts w:ascii="Times New Roman" w:eastAsia="Times New Roman" w:hAnsi="Times New Roman" w:cs="Times New Roman"/>
          <w:sz w:val="24"/>
          <w:szCs w:val="24"/>
          <w:lang w:eastAsia="ru-RU"/>
        </w:rPr>
        <w:t>12</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Круглое</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right="4252"/>
        <w:jc w:val="both"/>
        <w:outlineLvl w:val="0"/>
        <w:rPr>
          <w:rFonts w:ascii="Times New Roman" w:eastAsia="Times New Roman" w:hAnsi="Times New Roman" w:cs="Times New Roman"/>
          <w:b/>
          <w:bCs/>
          <w:kern w:val="28"/>
          <w:sz w:val="24"/>
          <w:szCs w:val="24"/>
          <w:lang w:eastAsia="ru-RU"/>
        </w:rPr>
      </w:pPr>
      <w:r w:rsidRPr="002B524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p>
    <w:p w:rsidR="002B5249" w:rsidRPr="002B5249" w:rsidRDefault="002B5249" w:rsidP="002B524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B5249">
        <w:rPr>
          <w:rFonts w:ascii="Times New Roman" w:eastAsia="Calibri"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w:t>
      </w:r>
      <w:r>
        <w:rPr>
          <w:rFonts w:ascii="Times New Roman" w:eastAsia="Calibri" w:hAnsi="Times New Roman" w:cs="Times New Roman"/>
          <w:sz w:val="24"/>
          <w:szCs w:val="24"/>
          <w:lang w:eastAsia="ru-RU"/>
        </w:rPr>
        <w:t>29</w:t>
      </w:r>
      <w:r w:rsidRPr="002B5249">
        <w:rPr>
          <w:rFonts w:ascii="Times New Roman" w:eastAsia="Calibri" w:hAnsi="Times New Roman" w:cs="Times New Roman"/>
          <w:sz w:val="24"/>
          <w:szCs w:val="24"/>
          <w:lang w:eastAsia="ru-RU"/>
        </w:rPr>
        <w:t xml:space="preserve">.07.2010 № 210-ФЗ «Об организации предоставления государственных и муниципальных </w:t>
      </w:r>
      <w:proofErr w:type="spellStart"/>
      <w:r w:rsidRPr="002B5249">
        <w:rPr>
          <w:rFonts w:ascii="Times New Roman" w:eastAsia="Calibri" w:hAnsi="Times New Roman" w:cs="Times New Roman"/>
          <w:sz w:val="24"/>
          <w:szCs w:val="24"/>
          <w:lang w:eastAsia="ru-RU"/>
        </w:rPr>
        <w:t>услуг»</w:t>
      </w:r>
      <w:r w:rsidRPr="002B5249">
        <w:rPr>
          <w:rFonts w:ascii="Times New Roman" w:eastAsia="Calibri" w:hAnsi="Times New Roman" w:cs="Times New Roman"/>
          <w:b/>
          <w:bCs/>
          <w:sz w:val="24"/>
          <w:szCs w:val="24"/>
        </w:rPr>
        <w:t>,</w:t>
      </w:r>
      <w:r w:rsidRPr="002B5249">
        <w:rPr>
          <w:rFonts w:ascii="Times New Roman" w:eastAsia="Calibri" w:hAnsi="Times New Roman" w:cs="Times New Roman"/>
          <w:sz w:val="24"/>
          <w:szCs w:val="24"/>
        </w:rPr>
        <w:t>от</w:t>
      </w:r>
      <w:proofErr w:type="spellEnd"/>
      <w:r w:rsidRPr="002B5249">
        <w:rPr>
          <w:rFonts w:ascii="Times New Roman" w:eastAsia="Calibri" w:hAnsi="Times New Roman" w:cs="Times New Roman"/>
          <w:sz w:val="24"/>
          <w:szCs w:val="24"/>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4"/>
          <w:szCs w:val="24"/>
        </w:rPr>
        <w:t>Круглянского</w:t>
      </w:r>
      <w:r w:rsidRPr="002B5249">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 администрация </w:t>
      </w:r>
      <w:r>
        <w:rPr>
          <w:rFonts w:ascii="Times New Roman" w:eastAsia="Calibri" w:hAnsi="Times New Roman" w:cs="Times New Roman"/>
          <w:sz w:val="24"/>
          <w:szCs w:val="24"/>
        </w:rPr>
        <w:t>Круглянского</w:t>
      </w:r>
      <w:r w:rsidRPr="002B5249">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w:t>
      </w:r>
    </w:p>
    <w:p w:rsidR="002B5249" w:rsidRPr="002B5249" w:rsidRDefault="002B5249" w:rsidP="002B5249">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2B5249" w:rsidRPr="002B5249" w:rsidRDefault="002B5249" w:rsidP="002B5249">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ПОСТАНОВЛЯЕТ:</w:t>
      </w:r>
    </w:p>
    <w:p w:rsidR="002B5249" w:rsidRPr="002B5249" w:rsidRDefault="002B5249" w:rsidP="002B524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B5249" w:rsidRPr="002B5249" w:rsidRDefault="002B5249" w:rsidP="002B524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B5249">
        <w:rPr>
          <w:rFonts w:ascii="Times New Roman" w:eastAsia="Calibri" w:hAnsi="Times New Roman" w:cs="Times New Roman"/>
          <w:sz w:val="24"/>
          <w:szCs w:val="24"/>
          <w:lang w:eastAsia="ru-RU"/>
        </w:rPr>
        <w:t xml:space="preserve">1. </w:t>
      </w:r>
      <w:r w:rsidRPr="002B5249">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rFonts w:ascii="Times New Roman" w:eastAsia="Calibri" w:hAnsi="Times New Roman" w:cs="Times New Roman"/>
          <w:sz w:val="24"/>
          <w:szCs w:val="24"/>
        </w:rPr>
        <w:t>Круглянского</w:t>
      </w:r>
      <w:r w:rsidRPr="002B5249">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 согласно приложению к настоящему постановлению.</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 Признать утратившими силу следующие постановление администрации </w:t>
      </w: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от </w:t>
      </w:r>
      <w:r w:rsidR="00C4190A">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w:t>
      </w:r>
      <w:r w:rsidR="003B6EFE">
        <w:rPr>
          <w:rFonts w:ascii="Times New Roman" w:eastAsia="Times New Roman" w:hAnsi="Times New Roman" w:cs="Times New Roman"/>
          <w:sz w:val="24"/>
          <w:szCs w:val="24"/>
          <w:lang w:eastAsia="ru-RU"/>
        </w:rPr>
        <w:t xml:space="preserve"> </w:t>
      </w:r>
      <w:r w:rsidRPr="002B5249">
        <w:rPr>
          <w:rFonts w:ascii="Times New Roman" w:eastAsia="Times New Roman" w:hAnsi="Times New Roman" w:cs="Times New Roman"/>
          <w:sz w:val="24"/>
          <w:szCs w:val="24"/>
          <w:lang w:eastAsia="ru-RU"/>
        </w:rPr>
        <w:t xml:space="preserve">апреля 2019 г. № </w:t>
      </w:r>
      <w:r w:rsidR="00C4190A">
        <w:rPr>
          <w:rFonts w:ascii="Times New Roman" w:eastAsia="Times New Roman" w:hAnsi="Times New Roman" w:cs="Times New Roman"/>
          <w:sz w:val="24"/>
          <w:szCs w:val="24"/>
          <w:lang w:eastAsia="ru-RU"/>
        </w:rPr>
        <w:t>38</w:t>
      </w:r>
      <w:r w:rsidRPr="002B5249">
        <w:rPr>
          <w:rFonts w:ascii="Times New Roman" w:eastAsia="Times New Roman" w:hAnsi="Times New Roman" w:cs="Times New Roman"/>
          <w:sz w:val="24"/>
          <w:szCs w:val="24"/>
          <w:lang w:eastAsia="ru-RU"/>
        </w:rPr>
        <w:t xml:space="preserve"> «Об утверждении административного регламента администрации </w:t>
      </w: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w:t>
      </w:r>
      <w:r w:rsidR="00464B7B">
        <w:rPr>
          <w:rFonts w:ascii="Times New Roman" w:eastAsia="Times New Roman" w:hAnsi="Times New Roman" w:cs="Times New Roman"/>
          <w:sz w:val="24"/>
          <w:szCs w:val="24"/>
          <w:lang w:eastAsia="ru-RU"/>
        </w:rPr>
        <w:t xml:space="preserve"> № 43</w:t>
      </w:r>
      <w:r w:rsidRPr="002B5249">
        <w:rPr>
          <w:rFonts w:ascii="Times New Roman" w:eastAsia="Times New Roman" w:hAnsi="Times New Roman" w:cs="Times New Roman"/>
          <w:sz w:val="24"/>
          <w:szCs w:val="24"/>
          <w:lang w:eastAsia="ru-RU"/>
        </w:rPr>
        <w:t xml:space="preserve"> от 14.11.2022г ).</w:t>
      </w:r>
    </w:p>
    <w:p w:rsidR="002B5249" w:rsidRPr="002B5249" w:rsidRDefault="002B5249" w:rsidP="002B5249">
      <w:pPr>
        <w:tabs>
          <w:tab w:val="left" w:pos="900"/>
        </w:tabs>
        <w:spacing w:after="0" w:line="240"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3. Настоящее постановление вступает в силу со дня его официального опубликования.</w:t>
      </w:r>
    </w:p>
    <w:p w:rsidR="002B5249" w:rsidRPr="002B5249" w:rsidRDefault="002B5249" w:rsidP="002B5249">
      <w:pPr>
        <w:tabs>
          <w:tab w:val="left" w:pos="900"/>
        </w:tabs>
        <w:spacing w:after="0" w:line="240"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4. Контроль за исполнением настоящего постановления оставляю за собой.</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autoSpaceDE w:val="0"/>
        <w:autoSpaceDN w:val="0"/>
        <w:spacing w:after="0" w:line="240" w:lineRule="auto"/>
        <w:jc w:val="both"/>
        <w:rPr>
          <w:rFonts w:ascii="Times New Roman" w:eastAsia="Times New Roman" w:hAnsi="Times New Roman" w:cs="Times New Roman"/>
          <w:sz w:val="24"/>
          <w:szCs w:val="24"/>
          <w:lang w:eastAsia="ar-SA"/>
        </w:rPr>
      </w:pPr>
      <w:r w:rsidRPr="002B5249">
        <w:rPr>
          <w:rFonts w:ascii="Times New Roman" w:eastAsia="Times New Roman" w:hAnsi="Times New Roman" w:cs="Times New Roman"/>
          <w:sz w:val="24"/>
          <w:szCs w:val="24"/>
          <w:lang w:eastAsia="ar-SA"/>
        </w:rPr>
        <w:t>Глава администрации</w:t>
      </w:r>
    </w:p>
    <w:p w:rsidR="002B5249" w:rsidRPr="002B5249" w:rsidRDefault="002B5249" w:rsidP="002B524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Круглянского</w:t>
      </w:r>
      <w:r w:rsidRPr="002B5249">
        <w:rPr>
          <w:rFonts w:ascii="Times New Roman" w:eastAsia="Times New Roman" w:hAnsi="Times New Roman" w:cs="Times New Roman"/>
          <w:sz w:val="24"/>
          <w:szCs w:val="24"/>
          <w:lang w:eastAsia="ar-SA"/>
        </w:rPr>
        <w:t xml:space="preserve"> сельского поселения                                      </w:t>
      </w:r>
      <w:r w:rsidR="003B6EFE">
        <w:rPr>
          <w:rFonts w:ascii="Times New Roman" w:eastAsia="Times New Roman" w:hAnsi="Times New Roman" w:cs="Times New Roman"/>
          <w:sz w:val="24"/>
          <w:szCs w:val="24"/>
          <w:lang w:eastAsia="ar-SA"/>
        </w:rPr>
        <w:t>Г.Н. Лихачев</w:t>
      </w:r>
    </w:p>
    <w:p w:rsidR="002B5249" w:rsidRPr="002B5249" w:rsidRDefault="002B5249" w:rsidP="002B5249">
      <w:pPr>
        <w:spacing w:after="0" w:line="240" w:lineRule="auto"/>
        <w:ind w:left="5103"/>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left="5103"/>
        <w:jc w:val="both"/>
        <w:rPr>
          <w:rFonts w:ascii="Times New Roman" w:eastAsia="Times New Roman" w:hAnsi="Times New Roman" w:cs="Times New Roman"/>
          <w:sz w:val="24"/>
          <w:szCs w:val="24"/>
          <w:lang w:eastAsia="ru-RU"/>
        </w:rPr>
      </w:pPr>
    </w:p>
    <w:p w:rsidR="00F84F02"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w:t>
      </w: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F84F02" w:rsidRDefault="00F84F02" w:rsidP="002B5249">
      <w:pPr>
        <w:spacing w:after="0" w:line="240" w:lineRule="auto"/>
        <w:jc w:val="center"/>
        <w:rPr>
          <w:rFonts w:ascii="Times New Roman" w:eastAsia="Times New Roman" w:hAnsi="Times New Roman" w:cs="Times New Roman"/>
          <w:sz w:val="24"/>
          <w:szCs w:val="24"/>
          <w:lang w:eastAsia="ru-RU"/>
        </w:rPr>
      </w:pPr>
    </w:p>
    <w:p w:rsidR="002B5249" w:rsidRPr="002B5249" w:rsidRDefault="00F84F02" w:rsidP="002B5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B5249" w:rsidRPr="002B5249">
        <w:rPr>
          <w:rFonts w:ascii="Times New Roman" w:eastAsia="Times New Roman" w:hAnsi="Times New Roman" w:cs="Times New Roman"/>
          <w:sz w:val="24"/>
          <w:szCs w:val="24"/>
          <w:lang w:eastAsia="ru-RU"/>
        </w:rPr>
        <w:t xml:space="preserve">     Приложение</w:t>
      </w:r>
    </w:p>
    <w:p w:rsidR="002B5249" w:rsidRPr="002B5249" w:rsidRDefault="002B5249" w:rsidP="002B5249">
      <w:pPr>
        <w:spacing w:after="0" w:line="240" w:lineRule="auto"/>
        <w:ind w:left="5103"/>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постановлению администрации</w:t>
      </w:r>
    </w:p>
    <w:p w:rsidR="002B5249" w:rsidRPr="002B5249" w:rsidRDefault="002B5249" w:rsidP="002B5249">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w:t>
      </w:r>
    </w:p>
    <w:p w:rsidR="002B5249" w:rsidRPr="002B5249" w:rsidRDefault="002B5249" w:rsidP="002B5249">
      <w:pPr>
        <w:spacing w:after="0" w:line="240" w:lineRule="auto"/>
        <w:ind w:left="5103"/>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Каширского муниципального района Воронежской области </w:t>
      </w:r>
    </w:p>
    <w:p w:rsidR="002B5249" w:rsidRPr="002B5249" w:rsidRDefault="002B5249" w:rsidP="002B5249">
      <w:pPr>
        <w:spacing w:after="0" w:line="240" w:lineRule="auto"/>
        <w:ind w:left="5103"/>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 февраля 2024 года          № </w:t>
      </w:r>
      <w:r>
        <w:rPr>
          <w:rFonts w:ascii="Times New Roman" w:eastAsia="Times New Roman" w:hAnsi="Times New Roman" w:cs="Times New Roman"/>
          <w:sz w:val="24"/>
          <w:szCs w:val="24"/>
          <w:lang w:eastAsia="ru-RU"/>
        </w:rPr>
        <w:t>12</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709"/>
        <w:jc w:val="center"/>
        <w:rPr>
          <w:rFonts w:ascii="Times New Roman" w:eastAsia="Times New Roman" w:hAnsi="Times New Roman" w:cs="Times New Roman"/>
          <w:iCs/>
          <w:spacing w:val="1"/>
          <w:sz w:val="24"/>
          <w:szCs w:val="24"/>
        </w:rPr>
      </w:pPr>
    </w:p>
    <w:p w:rsidR="002B5249" w:rsidRPr="002B5249" w:rsidRDefault="002B5249" w:rsidP="002B5249">
      <w:pPr>
        <w:spacing w:after="0" w:line="240" w:lineRule="auto"/>
        <w:jc w:val="center"/>
        <w:rPr>
          <w:rFonts w:ascii="Times New Roman" w:eastAsia="Times New Roman" w:hAnsi="Times New Roman" w:cs="Times New Roman"/>
          <w:iCs/>
          <w:spacing w:val="1"/>
          <w:sz w:val="24"/>
          <w:szCs w:val="24"/>
        </w:rPr>
      </w:pPr>
      <w:r w:rsidRPr="002B5249">
        <w:rPr>
          <w:rFonts w:ascii="Times New Roman" w:eastAsia="Times New Roman" w:hAnsi="Times New Roman" w:cs="Times New Roman"/>
          <w:iCs/>
          <w:spacing w:val="1"/>
          <w:sz w:val="24"/>
          <w:szCs w:val="24"/>
        </w:rPr>
        <w:t xml:space="preserve">Административный регламент </w:t>
      </w:r>
    </w:p>
    <w:p w:rsidR="002B5249" w:rsidRPr="002B5249" w:rsidRDefault="002B5249" w:rsidP="002B5249">
      <w:pPr>
        <w:spacing w:after="0" w:line="240" w:lineRule="auto"/>
        <w:jc w:val="center"/>
        <w:rPr>
          <w:rFonts w:ascii="Times New Roman" w:eastAsia="Times New Roman" w:hAnsi="Times New Roman" w:cs="Times New Roman"/>
          <w:iCs/>
          <w:spacing w:val="1"/>
          <w:sz w:val="24"/>
          <w:szCs w:val="24"/>
        </w:rPr>
      </w:pPr>
      <w:r w:rsidRPr="002B5249">
        <w:rPr>
          <w:rFonts w:ascii="Times New Roman" w:eastAsia="Times New Roman" w:hAnsi="Times New Roman" w:cs="Times New Roman"/>
          <w:iCs/>
          <w:spacing w:val="1"/>
          <w:sz w:val="24"/>
          <w:szCs w:val="24"/>
        </w:rPr>
        <w:t xml:space="preserve">по предоставлению муниципальной услуги «Перевод жилого помещения в нежилое помещение и нежилого помещения в жилое помещение» </w:t>
      </w:r>
    </w:p>
    <w:p w:rsidR="002B5249" w:rsidRPr="002B5249" w:rsidRDefault="002B5249" w:rsidP="002B5249">
      <w:pPr>
        <w:spacing w:after="0" w:line="240" w:lineRule="auto"/>
        <w:ind w:firstLine="709"/>
        <w:jc w:val="both"/>
        <w:rPr>
          <w:rFonts w:ascii="Times New Roman" w:eastAsia="Times New Roman" w:hAnsi="Times New Roman" w:cs="Times New Roman"/>
          <w:iCs/>
          <w:spacing w:val="1"/>
          <w:sz w:val="24"/>
          <w:szCs w:val="24"/>
        </w:rPr>
      </w:pPr>
    </w:p>
    <w:p w:rsidR="002B5249" w:rsidRPr="002B5249" w:rsidRDefault="002B5249" w:rsidP="002B5249">
      <w:pPr>
        <w:spacing w:after="0" w:line="240" w:lineRule="auto"/>
        <w:ind w:firstLine="709"/>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I. Общие положения</w:t>
      </w:r>
    </w:p>
    <w:p w:rsidR="002B5249" w:rsidRPr="002B5249" w:rsidRDefault="002B5249" w:rsidP="002B5249">
      <w:pPr>
        <w:spacing w:after="0" w:line="240" w:lineRule="auto"/>
        <w:ind w:firstLine="709"/>
        <w:jc w:val="center"/>
        <w:rPr>
          <w:rFonts w:ascii="Times New Roman" w:eastAsia="Times New Roman" w:hAnsi="Times New Roman" w:cs="Times New Roman"/>
          <w:b/>
          <w:sz w:val="24"/>
          <w:szCs w:val="24"/>
          <w:lang w:eastAsia="ru-RU"/>
        </w:rPr>
      </w:pPr>
    </w:p>
    <w:p w:rsidR="002B5249" w:rsidRPr="002B5249" w:rsidRDefault="002B5249" w:rsidP="002B524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Предмет регулирования административного регламента</w:t>
      </w:r>
    </w:p>
    <w:p w:rsidR="002B5249" w:rsidRPr="002B5249" w:rsidRDefault="002B5249" w:rsidP="002B5249">
      <w:pPr>
        <w:tabs>
          <w:tab w:val="left" w:pos="0"/>
        </w:tabs>
        <w:spacing w:after="0" w:line="240" w:lineRule="auto"/>
        <w:ind w:left="709"/>
        <w:jc w:val="both"/>
        <w:rPr>
          <w:rFonts w:ascii="Times New Roman" w:eastAsia="Times New Roman" w:hAnsi="Times New Roman" w:cs="Times New Roman"/>
          <w:iCs/>
          <w:spacing w:val="1"/>
          <w:sz w:val="24"/>
          <w:szCs w:val="24"/>
        </w:rPr>
      </w:pPr>
    </w:p>
    <w:p w:rsidR="002B5249" w:rsidRPr="002B5249" w:rsidRDefault="002B5249" w:rsidP="002B5249">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 (далее – Административный регламент, Муниципальная услуга).</w:t>
      </w:r>
    </w:p>
    <w:p w:rsidR="002B5249" w:rsidRPr="002B5249" w:rsidRDefault="002B5249" w:rsidP="002B5249">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B5249" w:rsidRPr="002B5249" w:rsidRDefault="002B5249" w:rsidP="002B5249">
      <w:pPr>
        <w:tabs>
          <w:tab w:val="left" w:pos="1437"/>
        </w:tabs>
        <w:spacing w:after="0" w:line="240" w:lineRule="auto"/>
        <w:ind w:left="709"/>
        <w:jc w:val="both"/>
        <w:rPr>
          <w:rFonts w:ascii="Times New Roman" w:eastAsia="Calibri" w:hAnsi="Times New Roman" w:cs="Times New Roman"/>
          <w:spacing w:val="7"/>
          <w:sz w:val="24"/>
          <w:szCs w:val="24"/>
        </w:rPr>
      </w:pPr>
    </w:p>
    <w:p w:rsidR="002B5249" w:rsidRPr="002B5249" w:rsidRDefault="002B5249" w:rsidP="002B5249">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Круг заявителей</w:t>
      </w:r>
    </w:p>
    <w:p w:rsidR="002B5249" w:rsidRPr="002B5249" w:rsidRDefault="002B5249" w:rsidP="002B5249">
      <w:pPr>
        <w:tabs>
          <w:tab w:val="left" w:pos="0"/>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2B5249">
      <w:pPr>
        <w:numPr>
          <w:ilvl w:val="1"/>
          <w:numId w:val="1"/>
        </w:numPr>
        <w:tabs>
          <w:tab w:val="left" w:pos="113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2B5249" w:rsidRPr="002B5249" w:rsidRDefault="002B5249" w:rsidP="002B5249">
      <w:pPr>
        <w:numPr>
          <w:ilvl w:val="1"/>
          <w:numId w:val="1"/>
        </w:numPr>
        <w:tabs>
          <w:tab w:val="left" w:pos="113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5249" w:rsidRPr="002B5249" w:rsidRDefault="002B5249" w:rsidP="002B5249">
      <w:pPr>
        <w:numPr>
          <w:ilvl w:val="1"/>
          <w:numId w:val="1"/>
        </w:numPr>
        <w:tabs>
          <w:tab w:val="left" w:pos="993"/>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B5249" w:rsidRPr="002B5249" w:rsidRDefault="002B5249" w:rsidP="002B5249">
      <w:pPr>
        <w:tabs>
          <w:tab w:val="left" w:pos="993"/>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B5249" w:rsidRPr="002B5249" w:rsidRDefault="002B5249" w:rsidP="002B5249">
      <w:pPr>
        <w:tabs>
          <w:tab w:val="left" w:pos="113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5249" w:rsidRDefault="002B5249" w:rsidP="002B5249">
      <w:pPr>
        <w:tabs>
          <w:tab w:val="left" w:pos="1317"/>
        </w:tabs>
        <w:spacing w:after="0" w:line="240" w:lineRule="auto"/>
        <w:ind w:firstLine="709"/>
        <w:jc w:val="both"/>
        <w:rPr>
          <w:rFonts w:ascii="Times New Roman" w:eastAsia="Times New Roman" w:hAnsi="Times New Roman" w:cs="Times New Roman"/>
          <w:spacing w:val="7"/>
          <w:sz w:val="24"/>
          <w:szCs w:val="24"/>
        </w:rPr>
      </w:pPr>
    </w:p>
    <w:p w:rsidR="008B1CE9" w:rsidRPr="002B5249" w:rsidRDefault="008B1CE9" w:rsidP="002B5249">
      <w:pPr>
        <w:tabs>
          <w:tab w:val="left" w:pos="1317"/>
        </w:tabs>
        <w:spacing w:after="0" w:line="240" w:lineRule="auto"/>
        <w:ind w:firstLine="709"/>
        <w:jc w:val="both"/>
        <w:rPr>
          <w:rFonts w:ascii="Times New Roman" w:eastAsia="Times New Roman" w:hAnsi="Times New Roman" w:cs="Times New Roman"/>
          <w:spacing w:val="7"/>
          <w:sz w:val="24"/>
          <w:szCs w:val="24"/>
        </w:rPr>
      </w:pPr>
    </w:p>
    <w:p w:rsidR="002B5249" w:rsidRPr="002B5249" w:rsidRDefault="002B5249" w:rsidP="002B5249">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lastRenderedPageBreak/>
        <w:t>Требования к порядку информирования о предоставлении Муниципальной услуги</w:t>
      </w:r>
    </w:p>
    <w:p w:rsidR="002B5249" w:rsidRPr="002B5249" w:rsidRDefault="002B5249" w:rsidP="002B5249">
      <w:pPr>
        <w:tabs>
          <w:tab w:val="left" w:pos="1143"/>
        </w:tabs>
        <w:spacing w:after="0" w:line="240" w:lineRule="auto"/>
        <w:jc w:val="both"/>
        <w:rPr>
          <w:rFonts w:ascii="Times New Roman" w:eastAsia="Times New Roman" w:hAnsi="Times New Roman" w:cs="Times New Roman"/>
          <w:b/>
          <w:iCs/>
          <w:spacing w:val="1"/>
          <w:sz w:val="24"/>
          <w:szCs w:val="24"/>
        </w:rPr>
      </w:pPr>
    </w:p>
    <w:p w:rsidR="002B5249" w:rsidRPr="002B5249" w:rsidRDefault="002B5249" w:rsidP="002B5249">
      <w:pPr>
        <w:numPr>
          <w:ilvl w:val="1"/>
          <w:numId w:val="1"/>
        </w:numPr>
        <w:tabs>
          <w:tab w:val="left" w:pos="1288"/>
        </w:tabs>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 (далее –Администрация) или в МФЦ.</w:t>
      </w:r>
    </w:p>
    <w:p w:rsidR="002B5249" w:rsidRPr="002B5249" w:rsidRDefault="002B5249" w:rsidP="002B5249">
      <w:pPr>
        <w:shd w:val="clear" w:color="auto" w:fill="FFFFFF"/>
        <w:spacing w:after="0" w:line="240" w:lineRule="auto"/>
        <w:ind w:firstLine="567"/>
        <w:jc w:val="both"/>
        <w:outlineLvl w:val="1"/>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3.2. На официальном сайте Администрации </w:t>
      </w:r>
      <w:r>
        <w:rPr>
          <w:rFonts w:ascii="Times New Roman" w:eastAsia="Times New Roman" w:hAnsi="Times New Roman" w:cs="Times New Roman"/>
          <w:sz w:val="24"/>
          <w:szCs w:val="24"/>
          <w:lang w:eastAsia="ru-RU"/>
        </w:rPr>
        <w:t>Круглянского</w:t>
      </w:r>
    </w:p>
    <w:p w:rsidR="002B5249" w:rsidRPr="002B5249" w:rsidRDefault="002B5249" w:rsidP="002B5249">
      <w:pPr>
        <w:shd w:val="clear" w:color="auto" w:fill="FFFFFF"/>
        <w:spacing w:after="0" w:line="240" w:lineRule="auto"/>
        <w:ind w:firstLine="567"/>
        <w:jc w:val="both"/>
        <w:outlineLvl w:val="1"/>
        <w:rPr>
          <w:rFonts w:ascii="Times New Roman" w:eastAsia="Times New Roman" w:hAnsi="Times New Roman" w:cs="Times New Roman"/>
          <w:bCs/>
          <w:color w:val="2C2D2E"/>
          <w:sz w:val="24"/>
          <w:szCs w:val="24"/>
          <w:lang w:eastAsia="ru-RU"/>
        </w:rPr>
      </w:pPr>
      <w:r w:rsidRPr="002B5249">
        <w:rPr>
          <w:rFonts w:ascii="Times New Roman" w:eastAsia="Times New Roman" w:hAnsi="Times New Roman" w:cs="Times New Roman"/>
          <w:sz w:val="24"/>
          <w:szCs w:val="24"/>
          <w:lang w:eastAsia="ru-RU"/>
        </w:rPr>
        <w:t xml:space="preserve"> (http://</w:t>
      </w:r>
      <w:r w:rsidRPr="002B5249">
        <w:rPr>
          <w:rFonts w:ascii="Times New Roman" w:eastAsia="Times New Roman" w:hAnsi="Times New Roman" w:cs="Times New Roman"/>
          <w:bCs/>
          <w:color w:val="2C2D2E"/>
          <w:sz w:val="24"/>
          <w:szCs w:val="24"/>
          <w:lang w:eastAsia="ru-RU"/>
        </w:rPr>
        <w:t xml:space="preserve"> </w:t>
      </w:r>
      <w:r w:rsidR="00DD4A66" w:rsidRPr="00DD4A66">
        <w:rPr>
          <w:rFonts w:ascii="Times New Roman" w:eastAsia="Times New Roman" w:hAnsi="Times New Roman" w:cs="Times New Roman"/>
          <w:bCs/>
          <w:color w:val="2C2D2E"/>
          <w:sz w:val="24"/>
          <w:szCs w:val="24"/>
          <w:lang w:eastAsia="ru-RU"/>
        </w:rPr>
        <w:t>krugl.kashir@govvrn.ru</w:t>
      </w:r>
      <w:r w:rsidRPr="002B5249">
        <w:rPr>
          <w:rFonts w:ascii="Times New Roman" w:eastAsia="Times New Roman" w:hAnsi="Times New Roman" w:cs="Times New Roman"/>
          <w:bCs/>
          <w:color w:val="2C2D2E"/>
          <w:sz w:val="24"/>
          <w:szCs w:val="24"/>
          <w:lang w:eastAsia="ru-RU"/>
        </w:rPr>
        <w:t>/</w:t>
      </w:r>
      <w:r w:rsidRPr="002B5249">
        <w:rPr>
          <w:rFonts w:ascii="Times New Roman" w:eastAsia="Times New Roman" w:hAnsi="Times New Roman" w:cs="Times New Roman"/>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5249">
        <w:rPr>
          <w:rFonts w:ascii="Times New Roman" w:eastAsia="Times New Roman" w:hAnsi="Times New Roman" w:cs="Times New Roman"/>
          <w:sz w:val="24"/>
          <w:szCs w:val="24"/>
          <w:lang w:val="en-US" w:eastAsia="ru-RU"/>
        </w:rPr>
        <w:t>www</w:t>
      </w:r>
      <w:r w:rsidRPr="002B5249">
        <w:rPr>
          <w:rFonts w:ascii="Times New Roman" w:eastAsia="Times New Roman" w:hAnsi="Times New Roman" w:cs="Times New Roman"/>
          <w:sz w:val="24"/>
          <w:szCs w:val="24"/>
          <w:lang w:eastAsia="ru-RU"/>
        </w:rPr>
        <w:t>.</w:t>
      </w:r>
      <w:proofErr w:type="spellStart"/>
      <w:r w:rsidRPr="002B5249">
        <w:rPr>
          <w:rFonts w:ascii="Times New Roman" w:eastAsia="Times New Roman" w:hAnsi="Times New Roman" w:cs="Times New Roman"/>
          <w:sz w:val="24"/>
          <w:szCs w:val="24"/>
          <w:lang w:val="en-US" w:eastAsia="ru-RU"/>
        </w:rPr>
        <w:t>gosuslugi</w:t>
      </w:r>
      <w:proofErr w:type="spellEnd"/>
      <w:r w:rsidRPr="002B5249">
        <w:rPr>
          <w:rFonts w:ascii="Times New Roman" w:eastAsia="Times New Roman" w:hAnsi="Times New Roman" w:cs="Times New Roman"/>
          <w:sz w:val="24"/>
          <w:szCs w:val="24"/>
          <w:lang w:eastAsia="ru-RU"/>
        </w:rPr>
        <w:t>.</w:t>
      </w:r>
      <w:r w:rsidRPr="002B5249">
        <w:rPr>
          <w:rFonts w:ascii="Times New Roman" w:eastAsia="Times New Roman" w:hAnsi="Times New Roman" w:cs="Times New Roman"/>
          <w:sz w:val="24"/>
          <w:szCs w:val="24"/>
          <w:lang w:val="en-US" w:eastAsia="ru-RU"/>
        </w:rPr>
        <w:t>ru</w:t>
      </w:r>
      <w:r w:rsidRPr="002B5249">
        <w:rPr>
          <w:rFonts w:ascii="Times New Roman" w:eastAsia="Times New Roman" w:hAnsi="Times New Roman" w:cs="Times New Roman"/>
          <w:color w:val="000000"/>
          <w:spacing w:val="7"/>
          <w:sz w:val="24"/>
          <w:szCs w:val="24"/>
          <w:u w:val="single"/>
          <w:lang w:eastAsia="ru-RU"/>
        </w:rPr>
        <w:t xml:space="preserve"> (далее – Единый портал, ЕПГУ),</w:t>
      </w:r>
      <w:r w:rsidRPr="002B5249">
        <w:rPr>
          <w:rFonts w:ascii="Times New Roman" w:eastAsia="Times New Roman" w:hAnsi="Times New Roman" w:cs="Times New Roman"/>
          <w:sz w:val="24"/>
          <w:szCs w:val="24"/>
          <w:lang w:eastAsia="ru-RU"/>
        </w:rPr>
        <w:t>на Портале Воронежской области по адресу</w:t>
      </w:r>
      <w:r w:rsidRPr="002B5249">
        <w:rPr>
          <w:rFonts w:ascii="Times New Roman" w:eastAsia="Calibri" w:hAnsi="Times New Roman" w:cs="Times New Roman"/>
          <w:sz w:val="24"/>
          <w:szCs w:val="24"/>
        </w:rPr>
        <w:t xml:space="preserve">www.govvrn.ru(далее – региональный портал, РПГУ) </w:t>
      </w:r>
      <w:r w:rsidRPr="002B5249">
        <w:rPr>
          <w:rFonts w:ascii="Times New Roman" w:eastAsia="Times New Roman" w:hAnsi="Times New Roman" w:cs="Times New Roman"/>
          <w:sz w:val="24"/>
          <w:szCs w:val="24"/>
          <w:lang w:eastAsia="ru-RU"/>
        </w:rPr>
        <w:t>обязательному размещению подлежит следующая справочная информация:</w:t>
      </w:r>
    </w:p>
    <w:p w:rsidR="002B5249" w:rsidRPr="002B5249" w:rsidRDefault="002B5249" w:rsidP="002B5249">
      <w:pPr>
        <w:numPr>
          <w:ilvl w:val="0"/>
          <w:numId w:val="2"/>
        </w:numPr>
        <w:tabs>
          <w:tab w:val="left" w:pos="99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место нахождения и график работы Администрации;</w:t>
      </w:r>
    </w:p>
    <w:p w:rsidR="002B5249" w:rsidRPr="002B5249" w:rsidRDefault="002B5249" w:rsidP="002B5249">
      <w:pPr>
        <w:numPr>
          <w:ilvl w:val="0"/>
          <w:numId w:val="2"/>
        </w:numPr>
        <w:tabs>
          <w:tab w:val="left" w:pos="99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справочные телефоны Администрации, в том числе номер телефона-автоинформатора;</w:t>
      </w:r>
    </w:p>
    <w:p w:rsidR="002B5249" w:rsidRPr="002B5249" w:rsidRDefault="002B5249" w:rsidP="002B5249">
      <w:pPr>
        <w:numPr>
          <w:ilvl w:val="0"/>
          <w:numId w:val="2"/>
        </w:numPr>
        <w:tabs>
          <w:tab w:val="left" w:pos="95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2B5249" w:rsidRPr="002B5249" w:rsidRDefault="002B5249" w:rsidP="005B344D">
      <w:pPr>
        <w:numPr>
          <w:ilvl w:val="1"/>
          <w:numId w:val="27"/>
        </w:numPr>
        <w:spacing w:after="0" w:line="240" w:lineRule="auto"/>
        <w:ind w:left="0"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Информирование Заявителей по вопросам предоставления Муниципальной услуги осуществляется:</w:t>
      </w:r>
    </w:p>
    <w:p w:rsidR="002B5249" w:rsidRPr="002B5249" w:rsidRDefault="002B5249" w:rsidP="002B5249">
      <w:pPr>
        <w:tabs>
          <w:tab w:val="left" w:pos="11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 путем размещения информации на сайте Администрации, ЕПГУ, РПГУ;</w:t>
      </w:r>
    </w:p>
    <w:p w:rsidR="002B5249" w:rsidRPr="002B5249" w:rsidRDefault="002B5249" w:rsidP="002B5249">
      <w:pPr>
        <w:tabs>
          <w:tab w:val="left" w:pos="124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5249" w:rsidRPr="002B5249" w:rsidRDefault="002B5249" w:rsidP="002B5249">
      <w:pPr>
        <w:tabs>
          <w:tab w:val="left" w:pos="11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путем публикации информационных материалов в средствах массовой информации;</w:t>
      </w:r>
    </w:p>
    <w:p w:rsidR="002B5249" w:rsidRPr="002B5249" w:rsidRDefault="002B5249" w:rsidP="002B5249">
      <w:pPr>
        <w:tabs>
          <w:tab w:val="left" w:pos="11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5249" w:rsidRPr="002B5249" w:rsidRDefault="002B5249" w:rsidP="002B5249">
      <w:pPr>
        <w:tabs>
          <w:tab w:val="left" w:pos="1178"/>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 посредством телефонной и факсимильной связи;</w:t>
      </w: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 посредством ответов на письменные и устные обращения Заявителей по вопросу предоставления Муниципальной услуги.</w:t>
      </w:r>
    </w:p>
    <w:p w:rsidR="002B5249" w:rsidRPr="002B5249" w:rsidRDefault="002B5249" w:rsidP="00DF4A1A">
      <w:pPr>
        <w:numPr>
          <w:ilvl w:val="1"/>
          <w:numId w:val="27"/>
        </w:numPr>
        <w:tabs>
          <w:tab w:val="left" w:pos="1263"/>
        </w:tabs>
        <w:spacing w:after="0" w:line="240" w:lineRule="auto"/>
        <w:ind w:left="0"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2B5249" w:rsidRPr="002B5249" w:rsidRDefault="002B5249" w:rsidP="002B5249">
      <w:pPr>
        <w:tabs>
          <w:tab w:val="left" w:pos="111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5249" w:rsidRPr="002B5249" w:rsidRDefault="002B5249" w:rsidP="002B5249">
      <w:pPr>
        <w:tabs>
          <w:tab w:val="left" w:pos="112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перечень лиц, имеющих право на получение Муниципальной услуги;</w:t>
      </w:r>
    </w:p>
    <w:p w:rsidR="002B5249" w:rsidRPr="002B5249" w:rsidRDefault="002B5249" w:rsidP="002B5249">
      <w:pPr>
        <w:tabs>
          <w:tab w:val="left" w:pos="1115"/>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срок предоставления Муниципальной услуги;</w:t>
      </w:r>
    </w:p>
    <w:p w:rsidR="002B5249" w:rsidRPr="002B5249" w:rsidRDefault="002B5249" w:rsidP="002B5249">
      <w:pPr>
        <w:tabs>
          <w:tab w:val="left" w:pos="112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5249" w:rsidRPr="002B5249" w:rsidRDefault="002B5249" w:rsidP="002B5249">
      <w:pPr>
        <w:tabs>
          <w:tab w:val="left" w:pos="112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2B5249" w:rsidRPr="002B5249" w:rsidRDefault="002B5249" w:rsidP="002B5249">
      <w:pPr>
        <w:tabs>
          <w:tab w:val="left" w:pos="112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5249" w:rsidRPr="002B5249" w:rsidRDefault="002B5249" w:rsidP="002B5249">
      <w:pPr>
        <w:tabs>
          <w:tab w:val="left" w:pos="112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2B5249" w:rsidRPr="002B5249" w:rsidRDefault="002B5249" w:rsidP="006B7802">
      <w:pPr>
        <w:numPr>
          <w:ilvl w:val="1"/>
          <w:numId w:val="27"/>
        </w:numPr>
        <w:tabs>
          <w:tab w:val="left" w:pos="1274"/>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B5249" w:rsidRPr="002B5249" w:rsidRDefault="002B5249" w:rsidP="006B7802">
      <w:pPr>
        <w:numPr>
          <w:ilvl w:val="1"/>
          <w:numId w:val="27"/>
        </w:numPr>
        <w:tabs>
          <w:tab w:val="left" w:pos="1272"/>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На сайте Администрации дополнительно размещаются:</w:t>
      </w:r>
    </w:p>
    <w:p w:rsidR="002B5249" w:rsidRPr="002B5249" w:rsidRDefault="002B5249" w:rsidP="002B5249">
      <w:pPr>
        <w:tabs>
          <w:tab w:val="left" w:pos="1100"/>
        </w:tabs>
        <w:spacing w:after="0" w:line="240" w:lineRule="auto"/>
        <w:ind w:firstLine="567"/>
        <w:jc w:val="both"/>
        <w:rPr>
          <w:rFonts w:ascii="Times New Roman" w:eastAsia="Times New Roman" w:hAnsi="Times New Roman" w:cs="Times New Roman"/>
          <w:spacing w:val="10"/>
          <w:sz w:val="24"/>
          <w:szCs w:val="24"/>
        </w:rPr>
      </w:pPr>
      <w:r w:rsidRPr="002B5249">
        <w:rPr>
          <w:rFonts w:ascii="Times New Roman" w:eastAsia="Times New Roman" w:hAnsi="Times New Roman" w:cs="Times New Roman"/>
          <w:spacing w:val="10"/>
          <w:sz w:val="24"/>
          <w:szCs w:val="24"/>
        </w:rPr>
        <w:t xml:space="preserve">а) полные наименования и почтовые адреса Администрации, </w:t>
      </w:r>
      <w:r w:rsidRPr="002B5249">
        <w:rPr>
          <w:rFonts w:ascii="Times New Roman" w:eastAsia="Times New Roman" w:hAnsi="Times New Roman" w:cs="Times New Roman"/>
          <w:color w:val="000000"/>
          <w:spacing w:val="7"/>
          <w:sz w:val="24"/>
          <w:szCs w:val="24"/>
        </w:rPr>
        <w:t>предоставляющей Муниципальную услугу;</w:t>
      </w:r>
    </w:p>
    <w:p w:rsidR="002B5249" w:rsidRPr="002B5249" w:rsidRDefault="002B5249" w:rsidP="002B5249">
      <w:pPr>
        <w:tabs>
          <w:tab w:val="left" w:pos="1135"/>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5249" w:rsidRPr="002B5249" w:rsidRDefault="002B5249" w:rsidP="002B5249">
      <w:pPr>
        <w:tabs>
          <w:tab w:val="left" w:pos="1115"/>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режим работы Администрации;</w:t>
      </w:r>
    </w:p>
    <w:p w:rsidR="002B5249" w:rsidRPr="002B5249" w:rsidRDefault="002B5249" w:rsidP="002B5249">
      <w:pPr>
        <w:tabs>
          <w:tab w:val="left" w:pos="111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2B5249" w:rsidRPr="002B5249" w:rsidRDefault="002B5249" w:rsidP="002B5249">
      <w:pPr>
        <w:tabs>
          <w:tab w:val="left" w:pos="112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 перечень лиц, имеющих право на получение Муниципальной услуги;</w:t>
      </w:r>
    </w:p>
    <w:p w:rsidR="002B5249" w:rsidRPr="002B5249" w:rsidRDefault="002B5249" w:rsidP="002B5249">
      <w:pPr>
        <w:tabs>
          <w:tab w:val="left" w:pos="116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2B5249" w:rsidRPr="002B5249" w:rsidRDefault="002B5249" w:rsidP="002B5249">
      <w:pPr>
        <w:tabs>
          <w:tab w:val="left" w:pos="118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з) порядок и способы предварительной записи на получение Муниципальной услуги;</w:t>
      </w:r>
    </w:p>
    <w:p w:rsidR="002B5249" w:rsidRPr="002B5249" w:rsidRDefault="002B5249" w:rsidP="002B5249">
      <w:pPr>
        <w:tabs>
          <w:tab w:val="left" w:pos="110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и) текст Административного регламента с приложениями;</w:t>
      </w: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к) краткое описание порядка предоставления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5249" w:rsidRPr="002B5249" w:rsidRDefault="002B5249" w:rsidP="008F6AEE">
      <w:pPr>
        <w:numPr>
          <w:ilvl w:val="1"/>
          <w:numId w:val="27"/>
        </w:numPr>
        <w:tabs>
          <w:tab w:val="left" w:pos="1274"/>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B5249" w:rsidRPr="002B5249" w:rsidRDefault="002B5249" w:rsidP="002B5249">
      <w:pPr>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5249" w:rsidRPr="002B5249" w:rsidRDefault="002B5249" w:rsidP="002B5249">
      <w:pPr>
        <w:spacing w:after="0" w:line="240" w:lineRule="auto"/>
        <w:ind w:firstLine="709"/>
        <w:jc w:val="both"/>
        <w:rPr>
          <w:rFonts w:ascii="Times New Roman" w:eastAsia="Times New Roman" w:hAnsi="Times New Roman" w:cs="Times New Roman"/>
          <w:spacing w:val="7"/>
          <w:sz w:val="24"/>
          <w:szCs w:val="24"/>
        </w:rPr>
      </w:pPr>
      <w:proofErr w:type="gramStart"/>
      <w:r w:rsidRPr="002B5249">
        <w:rPr>
          <w:rFonts w:ascii="Times New Roman" w:eastAsia="Times New Roman" w:hAnsi="Times New Roman" w:cs="Times New Roman"/>
          <w:spacing w:val="7"/>
          <w:sz w:val="24"/>
          <w:szCs w:val="24"/>
        </w:rPr>
        <w:t>Информирование</w:t>
      </w:r>
      <w:proofErr w:type="gramEnd"/>
      <w:r w:rsidRPr="002B5249">
        <w:rPr>
          <w:rFonts w:ascii="Times New Roman" w:eastAsia="Times New Roman" w:hAnsi="Times New Roman" w:cs="Times New Roman"/>
          <w:spacing w:val="7"/>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2B5249" w:rsidRPr="002B5249" w:rsidRDefault="002B5249" w:rsidP="002B5249">
      <w:pPr>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5249" w:rsidRPr="002B5249" w:rsidRDefault="002B5249" w:rsidP="002B5249">
      <w:pPr>
        <w:spacing w:after="0" w:line="240" w:lineRule="auto"/>
        <w:ind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5249" w:rsidRPr="002B5249" w:rsidRDefault="002B5249" w:rsidP="0011355D">
      <w:pPr>
        <w:numPr>
          <w:ilvl w:val="1"/>
          <w:numId w:val="27"/>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5249" w:rsidRPr="002B5249" w:rsidRDefault="002B5249" w:rsidP="003605ED">
      <w:pPr>
        <w:tabs>
          <w:tab w:val="left" w:pos="110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 о перечне лиц, имеющих право на получение Муниципальной услуги;</w:t>
      </w:r>
    </w:p>
    <w:p w:rsidR="002B5249" w:rsidRPr="002B5249" w:rsidRDefault="002B5249" w:rsidP="003605ED">
      <w:pPr>
        <w:tabs>
          <w:tab w:val="left" w:pos="112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5249" w:rsidRPr="002B5249" w:rsidRDefault="002B5249" w:rsidP="003605ED">
      <w:pPr>
        <w:tabs>
          <w:tab w:val="left" w:pos="110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о перечне документов, необходимых для получения Муниципальной услуги;</w:t>
      </w:r>
    </w:p>
    <w:p w:rsidR="002B5249" w:rsidRPr="002B5249" w:rsidRDefault="002B5249" w:rsidP="003605ED">
      <w:pPr>
        <w:tabs>
          <w:tab w:val="left" w:pos="110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г) о сроках предоставления Муниципальной услуги;</w:t>
      </w:r>
    </w:p>
    <w:p w:rsidR="002B5249" w:rsidRPr="002B5249" w:rsidRDefault="002B5249" w:rsidP="003605ED">
      <w:pPr>
        <w:tabs>
          <w:tab w:val="left" w:pos="113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 об основаниях для приостановления Муниципальной услуги;</w:t>
      </w:r>
    </w:p>
    <w:p w:rsidR="002B5249" w:rsidRPr="002B5249" w:rsidRDefault="002B5249" w:rsidP="003605ED">
      <w:pPr>
        <w:tabs>
          <w:tab w:val="left" w:pos="116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ж) об основаниях для отказа в предоставлении Муниципальной услуги;</w:t>
      </w:r>
    </w:p>
    <w:p w:rsidR="002B5249" w:rsidRPr="002B5249" w:rsidRDefault="002B5249" w:rsidP="003605ED">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 о месте размещения на ЕПГУ, РПГУ сайте Администрации информации по вопросам предоставления Муниципальной услуги.</w:t>
      </w:r>
    </w:p>
    <w:p w:rsidR="002B5249" w:rsidRPr="002B5249" w:rsidRDefault="002B5249" w:rsidP="00DC1933">
      <w:pPr>
        <w:numPr>
          <w:ilvl w:val="1"/>
          <w:numId w:val="27"/>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B5249" w:rsidRPr="002B5249" w:rsidRDefault="002B5249" w:rsidP="00DC1933">
      <w:pPr>
        <w:numPr>
          <w:ilvl w:val="1"/>
          <w:numId w:val="27"/>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B5249" w:rsidRPr="002B5249" w:rsidRDefault="002B5249" w:rsidP="002B5249">
      <w:pPr>
        <w:tabs>
          <w:tab w:val="left" w:pos="0"/>
        </w:tabs>
        <w:autoSpaceDE w:val="0"/>
        <w:autoSpaceDN w:val="0"/>
        <w:adjustRightInd w:val="0"/>
        <w:spacing w:after="0" w:line="240" w:lineRule="auto"/>
        <w:ind w:firstLine="567"/>
        <w:jc w:val="both"/>
        <w:rPr>
          <w:rFonts w:ascii="Times New Roman" w:eastAsia="Calibri" w:hAnsi="Times New Roman" w:cs="Times New Roman"/>
          <w:iCs/>
          <w:sz w:val="24"/>
          <w:szCs w:val="24"/>
        </w:rPr>
      </w:pPr>
      <w:r w:rsidRPr="002B5249">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2B5249">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B5249" w:rsidRPr="002B5249" w:rsidRDefault="002B5249" w:rsidP="002B4B58">
      <w:pPr>
        <w:numPr>
          <w:ilvl w:val="1"/>
          <w:numId w:val="27"/>
        </w:numPr>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5249" w:rsidRPr="002B5249" w:rsidRDefault="002B5249" w:rsidP="002B4B58">
      <w:pPr>
        <w:numPr>
          <w:ilvl w:val="1"/>
          <w:numId w:val="27"/>
        </w:numPr>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B5249" w:rsidRPr="002B5249" w:rsidRDefault="002B5249" w:rsidP="002B4B58">
      <w:pPr>
        <w:numPr>
          <w:ilvl w:val="1"/>
          <w:numId w:val="27"/>
        </w:numPr>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2B5249" w:rsidRPr="002B5249" w:rsidRDefault="002B5249" w:rsidP="002B5249">
      <w:pPr>
        <w:tabs>
          <w:tab w:val="left" w:pos="1402"/>
        </w:tabs>
        <w:spacing w:after="0" w:line="240" w:lineRule="auto"/>
        <w:ind w:firstLine="709"/>
        <w:jc w:val="both"/>
        <w:rPr>
          <w:rFonts w:ascii="Times New Roman" w:eastAsia="Times New Roman" w:hAnsi="Times New Roman" w:cs="Times New Roman"/>
          <w:spacing w:val="7"/>
          <w:sz w:val="24"/>
          <w:szCs w:val="24"/>
        </w:rPr>
      </w:pPr>
    </w:p>
    <w:p w:rsidR="002B5249" w:rsidRPr="002B5249" w:rsidRDefault="002B5249" w:rsidP="002B5249">
      <w:pPr>
        <w:framePr w:wrap="none" w:vAnchor="page" w:hAnchor="page" w:x="5877" w:y="16041"/>
        <w:spacing w:after="0" w:line="240" w:lineRule="auto"/>
        <w:ind w:firstLine="709"/>
        <w:jc w:val="both"/>
        <w:rPr>
          <w:rFonts w:ascii="Times New Roman" w:eastAsia="Times New Roman" w:hAnsi="Times New Roman" w:cs="Times New Roman"/>
          <w:bCs/>
          <w:spacing w:val="14"/>
          <w:sz w:val="24"/>
          <w:szCs w:val="24"/>
        </w:rPr>
      </w:pPr>
    </w:p>
    <w:p w:rsidR="002B5249" w:rsidRPr="002B5249" w:rsidRDefault="002B5249" w:rsidP="002B5249">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4"/>
          <w:szCs w:val="24"/>
        </w:rPr>
      </w:pPr>
      <w:bookmarkStart w:id="0" w:name="bookmark0"/>
      <w:r w:rsidRPr="002B5249">
        <w:rPr>
          <w:rFonts w:ascii="Times New Roman" w:eastAsia="Times New Roman" w:hAnsi="Times New Roman" w:cs="Times New Roman"/>
          <w:b/>
          <w:bCs/>
          <w:spacing w:val="7"/>
          <w:sz w:val="24"/>
          <w:szCs w:val="24"/>
        </w:rPr>
        <w:t>Стандарт предоставления муниципальной услуги</w:t>
      </w:r>
      <w:bookmarkEnd w:id="0"/>
    </w:p>
    <w:p w:rsidR="002B5249" w:rsidRPr="002B5249" w:rsidRDefault="002B5249" w:rsidP="002B5249">
      <w:pPr>
        <w:tabs>
          <w:tab w:val="left" w:pos="-142"/>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2B5249">
      <w:pPr>
        <w:numPr>
          <w:ilvl w:val="0"/>
          <w:numId w:val="27"/>
        </w:numPr>
        <w:tabs>
          <w:tab w:val="left" w:pos="-142"/>
        </w:tabs>
        <w:spacing w:after="0" w:line="240" w:lineRule="auto"/>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Наименование Муниципальной услуги</w:t>
      </w:r>
    </w:p>
    <w:p w:rsidR="002B5249" w:rsidRPr="002B5249" w:rsidRDefault="002B5249" w:rsidP="002B5249">
      <w:pPr>
        <w:tabs>
          <w:tab w:val="left" w:pos="-142"/>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2B5249">
      <w:pPr>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Муниципальная услуга «Перевод жилого помещения в нежилое помещение и нежилого помещения в жилое помещение».</w:t>
      </w:r>
    </w:p>
    <w:p w:rsidR="002B5249" w:rsidRPr="002B5249" w:rsidRDefault="002B5249" w:rsidP="002B5249">
      <w:pPr>
        <w:tabs>
          <w:tab w:val="left" w:pos="1280"/>
        </w:tabs>
        <w:spacing w:after="0" w:line="240" w:lineRule="auto"/>
        <w:jc w:val="both"/>
        <w:rPr>
          <w:rFonts w:ascii="Times New Roman" w:eastAsia="Times New Roman" w:hAnsi="Times New Roman" w:cs="Times New Roman"/>
          <w:spacing w:val="7"/>
          <w:sz w:val="24"/>
          <w:szCs w:val="24"/>
        </w:rPr>
      </w:pPr>
    </w:p>
    <w:p w:rsidR="002B5249" w:rsidRPr="002B5249" w:rsidRDefault="002B5249" w:rsidP="002B5249">
      <w:pPr>
        <w:numPr>
          <w:ilvl w:val="0"/>
          <w:numId w:val="27"/>
        </w:numPr>
        <w:tabs>
          <w:tab w:val="left" w:pos="0"/>
        </w:tabs>
        <w:spacing w:after="0" w:line="240" w:lineRule="auto"/>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Наименование органа</w:t>
      </w:r>
      <w:r w:rsidRPr="002B5249">
        <w:rPr>
          <w:rFonts w:ascii="Times New Roman" w:eastAsia="Times New Roman" w:hAnsi="Times New Roman" w:cs="Times New Roman"/>
          <w:b/>
          <w:color w:val="000000"/>
          <w:spacing w:val="7"/>
          <w:sz w:val="24"/>
          <w:szCs w:val="24"/>
        </w:rPr>
        <w:t xml:space="preserve">, </w:t>
      </w:r>
      <w:r w:rsidRPr="002B5249">
        <w:rPr>
          <w:rFonts w:ascii="Times New Roman" w:eastAsia="Times New Roman" w:hAnsi="Times New Roman" w:cs="Times New Roman"/>
          <w:b/>
          <w:iCs/>
          <w:spacing w:val="1"/>
          <w:sz w:val="24"/>
          <w:szCs w:val="24"/>
        </w:rPr>
        <w:t>предоставляющего Муниципальную услугу</w:t>
      </w:r>
    </w:p>
    <w:p w:rsidR="002B5249" w:rsidRPr="002B5249" w:rsidRDefault="002B5249" w:rsidP="002B5249">
      <w:pPr>
        <w:tabs>
          <w:tab w:val="left" w:pos="0"/>
        </w:tabs>
        <w:spacing w:after="0" w:line="240" w:lineRule="auto"/>
        <w:jc w:val="both"/>
        <w:rPr>
          <w:rFonts w:ascii="Times New Roman" w:eastAsia="Times New Roman" w:hAnsi="Times New Roman" w:cs="Times New Roman"/>
          <w:b/>
          <w:iCs/>
          <w:spacing w:val="1"/>
          <w:sz w:val="24"/>
          <w:szCs w:val="24"/>
        </w:rPr>
      </w:pP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5.1. Муниципальная услуга предоставляется администрацией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Pr>
          <w:rFonts w:ascii="Times New Roman" w:eastAsia="Times New Roman" w:hAnsi="Times New Roman" w:cs="Times New Roman"/>
          <w:spacing w:val="7"/>
          <w:sz w:val="24"/>
          <w:szCs w:val="24"/>
        </w:rPr>
        <w:t>29</w:t>
      </w:r>
      <w:r w:rsidRPr="002B5249">
        <w:rPr>
          <w:rFonts w:ascii="Times New Roman" w:eastAsia="Times New Roman" w:hAnsi="Times New Roman" w:cs="Times New Roman"/>
          <w:spacing w:val="7"/>
          <w:sz w:val="24"/>
          <w:szCs w:val="24"/>
        </w:rPr>
        <w:t>.07.2010 № 210-ФЗ «Об организации предоставления государственных и муниципальных услуг» (далее – Федеральный закон № 210-ФЗ).</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b/>
          <w:bCs/>
          <w:iCs/>
          <w:sz w:val="24"/>
          <w:szCs w:val="24"/>
          <w:u w:val="single"/>
          <w:lang w:eastAsia="ru-RU"/>
        </w:rPr>
      </w:pPr>
      <w:r w:rsidRPr="002B5249">
        <w:rPr>
          <w:rFonts w:ascii="Times New Roman" w:eastAsia="Calibri"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B5249" w:rsidRPr="002B5249" w:rsidRDefault="002B5249" w:rsidP="002B5249">
      <w:pPr>
        <w:tabs>
          <w:tab w:val="left" w:pos="126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 Каширского муниципального района муниципальных услуг».</w:t>
      </w:r>
    </w:p>
    <w:p w:rsidR="002B5249" w:rsidRPr="002B5249" w:rsidRDefault="002B5249" w:rsidP="002B5249">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5.6. В целях предоставления Муниципальной услуги </w:t>
      </w:r>
      <w:proofErr w:type="gramStart"/>
      <w:r w:rsidRPr="002B5249">
        <w:rPr>
          <w:rFonts w:ascii="Times New Roman" w:eastAsia="Times New Roman" w:hAnsi="Times New Roman" w:cs="Times New Roman"/>
          <w:sz w:val="24"/>
          <w:szCs w:val="24"/>
          <w:lang w:eastAsia="ru-RU"/>
        </w:rPr>
        <w:t>Администрация  взаимодействует</w:t>
      </w:r>
      <w:proofErr w:type="gramEnd"/>
      <w:r w:rsidRPr="002B5249">
        <w:rPr>
          <w:rFonts w:ascii="Times New Roman" w:eastAsia="Times New Roman" w:hAnsi="Times New Roman" w:cs="Times New Roman"/>
          <w:sz w:val="24"/>
          <w:szCs w:val="24"/>
          <w:lang w:eastAsia="ru-RU"/>
        </w:rPr>
        <w:t xml:space="preserve"> с:</w:t>
      </w:r>
    </w:p>
    <w:p w:rsidR="002B5249" w:rsidRPr="002B5249" w:rsidRDefault="002B5249" w:rsidP="002B5249">
      <w:pPr>
        <w:tabs>
          <w:tab w:val="left" w:pos="1276"/>
          <w:tab w:val="left" w:pos="143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5.6.1. Федеральной службой государственной регистрации, кадастра и картографии;</w:t>
      </w:r>
    </w:p>
    <w:p w:rsidR="002B5249" w:rsidRPr="002B5249" w:rsidRDefault="002B5249" w:rsidP="00FD4342">
      <w:pPr>
        <w:numPr>
          <w:ilvl w:val="2"/>
          <w:numId w:val="17"/>
        </w:numPr>
        <w:tabs>
          <w:tab w:val="left" w:pos="1276"/>
          <w:tab w:val="left" w:pos="1428"/>
        </w:tabs>
        <w:spacing w:after="0" w:line="240" w:lineRule="auto"/>
        <w:ind w:firstLine="415"/>
        <w:jc w:val="both"/>
        <w:rPr>
          <w:rFonts w:ascii="Times New Roman" w:eastAsia="Times New Roman" w:hAnsi="Times New Roman" w:cs="Times New Roman"/>
          <w:spacing w:val="7"/>
          <w:sz w:val="24"/>
          <w:szCs w:val="24"/>
          <w:u w:val="single"/>
        </w:rPr>
      </w:pPr>
      <w:r w:rsidRPr="002B5249">
        <w:rPr>
          <w:rFonts w:ascii="Times New Roman" w:eastAsia="Times New Roman" w:hAnsi="Times New Roman" w:cs="Times New Roman"/>
          <w:spacing w:val="7"/>
          <w:sz w:val="24"/>
          <w:szCs w:val="24"/>
        </w:rPr>
        <w:t>Федеральной налоговой службой;</w:t>
      </w:r>
    </w:p>
    <w:p w:rsidR="002B5249" w:rsidRPr="002B5249" w:rsidRDefault="002B5249" w:rsidP="00FD4342">
      <w:pPr>
        <w:numPr>
          <w:ilvl w:val="2"/>
          <w:numId w:val="17"/>
        </w:numPr>
        <w:tabs>
          <w:tab w:val="left" w:pos="1276"/>
          <w:tab w:val="left" w:pos="1428"/>
        </w:tabs>
        <w:spacing w:after="0" w:line="240" w:lineRule="auto"/>
        <w:ind w:firstLine="415"/>
        <w:jc w:val="both"/>
        <w:rPr>
          <w:rFonts w:ascii="Times New Roman" w:eastAsia="Times New Roman" w:hAnsi="Times New Roman" w:cs="Times New Roman"/>
          <w:spacing w:val="7"/>
          <w:sz w:val="24"/>
          <w:szCs w:val="24"/>
          <w:u w:val="single"/>
        </w:rPr>
      </w:pPr>
      <w:r w:rsidRPr="002B5249">
        <w:rPr>
          <w:rFonts w:ascii="Times New Roman" w:eastAsia="Times New Roman" w:hAnsi="Times New Roman" w:cs="Times New Roman"/>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2B5249" w:rsidRPr="002B5249" w:rsidRDefault="002B5249" w:rsidP="00FD4342">
      <w:pPr>
        <w:tabs>
          <w:tab w:val="left" w:pos="1428"/>
        </w:tabs>
        <w:spacing w:after="0" w:line="240" w:lineRule="auto"/>
        <w:ind w:firstLine="415"/>
        <w:jc w:val="both"/>
        <w:rPr>
          <w:rFonts w:ascii="Times New Roman" w:eastAsia="Times New Roman" w:hAnsi="Times New Roman" w:cs="Times New Roman"/>
          <w:spacing w:val="7"/>
          <w:sz w:val="24"/>
          <w:szCs w:val="24"/>
        </w:rPr>
      </w:pPr>
    </w:p>
    <w:p w:rsidR="002B5249" w:rsidRPr="002B5249" w:rsidRDefault="002B5249" w:rsidP="002B5249">
      <w:pPr>
        <w:numPr>
          <w:ilvl w:val="0"/>
          <w:numId w:val="17"/>
        </w:numPr>
        <w:tabs>
          <w:tab w:val="left" w:pos="567"/>
        </w:tabs>
        <w:spacing w:after="0" w:line="240" w:lineRule="auto"/>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Результат предоставления Муниципальной услуги</w:t>
      </w:r>
    </w:p>
    <w:p w:rsidR="002B5249" w:rsidRPr="002B5249" w:rsidRDefault="002B5249" w:rsidP="002B5249">
      <w:pPr>
        <w:tabs>
          <w:tab w:val="left" w:pos="2654"/>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FD4342">
      <w:pPr>
        <w:numPr>
          <w:ilvl w:val="1"/>
          <w:numId w:val="12"/>
        </w:numPr>
        <w:tabs>
          <w:tab w:val="left" w:pos="1408"/>
        </w:tabs>
        <w:spacing w:after="0" w:line="240" w:lineRule="auto"/>
        <w:ind w:left="0" w:firstLine="709"/>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2B5249" w:rsidRPr="002B5249" w:rsidRDefault="002B5249" w:rsidP="002B5249">
      <w:pPr>
        <w:numPr>
          <w:ilvl w:val="1"/>
          <w:numId w:val="12"/>
        </w:num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Результатом предоставления Муниципальной услуги является:</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6.2.1. решение о переводе жилого помещения в нежилое помещение;</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6.2.2. решение о переводе нежилого помещения в жилое помещение;</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6.2.3. отказ в переводе жилого помещения в нежилое помещение и нежилого помещения в жилое помещение;</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6.2.4. исправление допущенных опечаток или ошибок в выданных документах;</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6.2.5. выдача дубликата решения о переводе жилого помещения в нежилое помещение и нежилого помещения в жилое помещение.</w:t>
      </w:r>
    </w:p>
    <w:p w:rsidR="002B5249" w:rsidRPr="002B5249" w:rsidRDefault="002B5249" w:rsidP="002B5249">
      <w:pPr>
        <w:tabs>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2B5249" w:rsidRPr="002B5249" w:rsidRDefault="002B5249" w:rsidP="002B5249">
      <w:pPr>
        <w:tabs>
          <w:tab w:val="left" w:pos="653"/>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2B5249" w:rsidRPr="002B5249" w:rsidRDefault="002B5249" w:rsidP="002B5249">
      <w:pPr>
        <w:tabs>
          <w:tab w:val="left" w:pos="653"/>
          <w:tab w:val="left" w:pos="125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6.5. Заявитель может получить результат предоставления Муниципальной услуги в форме документа на бумажном носителе.</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6.7. Результат предоставления Муниципальной услуги направляется Заявителю одним из следующих способов:</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 Посредством почтового отправления;</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 В личный кабинет Заявителя на ЕПГУ, РПГУ;</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3. В МФЦ;</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4. В Администрации лично Заявителю либо его уполномоченному представителю.</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6.8. Состав реквизитов документа, содержащего решение о предоставлении Муниципальной услуги: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регистрационный номер;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дата регистрации: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B5249" w:rsidRPr="002B5249" w:rsidRDefault="002B5249" w:rsidP="002B524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numPr>
          <w:ilvl w:val="0"/>
          <w:numId w:val="12"/>
        </w:numPr>
        <w:tabs>
          <w:tab w:val="left" w:pos="0"/>
        </w:tabs>
        <w:spacing w:after="0" w:line="240" w:lineRule="auto"/>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Срок предоставления Муниципальной услуги</w:t>
      </w:r>
    </w:p>
    <w:p w:rsidR="002B5249" w:rsidRPr="002B5249" w:rsidRDefault="002B5249" w:rsidP="002B5249">
      <w:pPr>
        <w:tabs>
          <w:tab w:val="left" w:pos="0"/>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3C0390">
      <w:pPr>
        <w:numPr>
          <w:ilvl w:val="1"/>
          <w:numId w:val="12"/>
        </w:numPr>
        <w:tabs>
          <w:tab w:val="left" w:pos="1266"/>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Срок предоставления Муниципальной услуги:</w:t>
      </w:r>
    </w:p>
    <w:p w:rsidR="002B5249" w:rsidRPr="002B5249" w:rsidRDefault="002B5249" w:rsidP="003C0390">
      <w:pPr>
        <w:numPr>
          <w:ilvl w:val="2"/>
          <w:numId w:val="12"/>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2B5249" w:rsidRPr="002B5249" w:rsidRDefault="002B5249" w:rsidP="003C0390">
      <w:pPr>
        <w:numPr>
          <w:ilvl w:val="2"/>
          <w:numId w:val="12"/>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2B5249" w:rsidRPr="002B5249" w:rsidRDefault="002B5249" w:rsidP="003C0390">
      <w:pPr>
        <w:numPr>
          <w:ilvl w:val="2"/>
          <w:numId w:val="12"/>
        </w:numPr>
        <w:tabs>
          <w:tab w:val="left" w:pos="0"/>
        </w:tabs>
        <w:spacing w:after="0" w:line="240" w:lineRule="auto"/>
        <w:ind w:left="0" w:firstLine="284"/>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5249" w:rsidRPr="002B5249" w:rsidRDefault="002B5249" w:rsidP="002B5249">
      <w:pPr>
        <w:autoSpaceDE w:val="0"/>
        <w:autoSpaceDN w:val="0"/>
        <w:adjustRightInd w:val="0"/>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7.2. Максимальные сроки предоставления Муниципальной </w:t>
      </w:r>
      <w:proofErr w:type="gramStart"/>
      <w:r w:rsidRPr="002B5249">
        <w:rPr>
          <w:rFonts w:ascii="Times New Roman" w:eastAsia="Calibri" w:hAnsi="Times New Roman" w:cs="Times New Roman"/>
          <w:sz w:val="24"/>
          <w:szCs w:val="24"/>
        </w:rPr>
        <w:t>услуги  для</w:t>
      </w:r>
      <w:proofErr w:type="gramEnd"/>
      <w:r w:rsidRPr="002B5249">
        <w:rPr>
          <w:rFonts w:ascii="Times New Roman" w:eastAsia="Calibri" w:hAnsi="Times New Roman" w:cs="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5249" w:rsidRPr="002B5249" w:rsidRDefault="002B5249" w:rsidP="002B5249">
      <w:pPr>
        <w:spacing w:after="0" w:line="240" w:lineRule="auto"/>
        <w:ind w:firstLine="567"/>
        <w:jc w:val="center"/>
        <w:rPr>
          <w:rFonts w:ascii="Times New Roman" w:eastAsia="Times New Roman" w:hAnsi="Times New Roman" w:cs="Times New Roman"/>
          <w:b/>
          <w:i/>
          <w:spacing w:val="7"/>
          <w:sz w:val="24"/>
          <w:szCs w:val="24"/>
        </w:rPr>
      </w:pPr>
    </w:p>
    <w:p w:rsidR="002B5249" w:rsidRPr="002B5249" w:rsidRDefault="002B5249" w:rsidP="00FB2380">
      <w:pPr>
        <w:numPr>
          <w:ilvl w:val="0"/>
          <w:numId w:val="12"/>
        </w:numPr>
        <w:tabs>
          <w:tab w:val="left" w:pos="0"/>
        </w:tabs>
        <w:spacing w:after="0" w:line="240" w:lineRule="auto"/>
        <w:ind w:left="0" w:firstLine="0"/>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Правовые основания для предоставления Муниципальной услуги</w:t>
      </w:r>
    </w:p>
    <w:p w:rsidR="002B5249" w:rsidRPr="002B5249" w:rsidRDefault="002B5249" w:rsidP="00FB2380">
      <w:pPr>
        <w:tabs>
          <w:tab w:val="left" w:pos="0"/>
        </w:tabs>
        <w:spacing w:after="0" w:line="240" w:lineRule="auto"/>
        <w:jc w:val="both"/>
        <w:rPr>
          <w:rFonts w:ascii="Times New Roman" w:eastAsia="Times New Roman" w:hAnsi="Times New Roman" w:cs="Times New Roman"/>
          <w:b/>
          <w:i/>
          <w:iCs/>
          <w:spacing w:val="1"/>
          <w:sz w:val="24"/>
          <w:szCs w:val="24"/>
        </w:rPr>
      </w:pPr>
    </w:p>
    <w:p w:rsidR="002B5249" w:rsidRPr="002B5249" w:rsidRDefault="002B5249" w:rsidP="00FB2380">
      <w:pPr>
        <w:numPr>
          <w:ilvl w:val="1"/>
          <w:numId w:val="12"/>
        </w:numPr>
        <w:tabs>
          <w:tab w:val="left" w:pos="993"/>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Основными нормативными правовыми актами, регулирующими предоставление Муниципальной услуги, являются:</w:t>
      </w:r>
    </w:p>
    <w:p w:rsidR="002B5249" w:rsidRPr="002B5249" w:rsidRDefault="002B5249" w:rsidP="00FB2380">
      <w:pPr>
        <w:numPr>
          <w:ilvl w:val="0"/>
          <w:numId w:val="20"/>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Жилищный кодекс Российской Федерации;</w:t>
      </w:r>
    </w:p>
    <w:p w:rsidR="002B5249" w:rsidRPr="002B5249" w:rsidRDefault="002B5249" w:rsidP="00FB2380">
      <w:pPr>
        <w:numPr>
          <w:ilvl w:val="0"/>
          <w:numId w:val="20"/>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 xml:space="preserve">Федеральный закон от </w:t>
      </w:r>
      <w:r>
        <w:rPr>
          <w:rFonts w:ascii="Times New Roman" w:eastAsia="Times New Roman" w:hAnsi="Times New Roman" w:cs="Times New Roman"/>
          <w:spacing w:val="7"/>
          <w:sz w:val="24"/>
          <w:szCs w:val="24"/>
        </w:rPr>
        <w:t>29</w:t>
      </w:r>
      <w:r w:rsidRPr="002B5249">
        <w:rPr>
          <w:rFonts w:ascii="Times New Roman" w:eastAsia="Times New Roman" w:hAnsi="Times New Roman" w:cs="Times New Roman"/>
          <w:spacing w:val="7"/>
          <w:sz w:val="24"/>
          <w:szCs w:val="24"/>
        </w:rPr>
        <w:t>.07.2010 № 210-ФЗ «Об организации предоставления государственных и муниципальных услуг»;</w:t>
      </w:r>
    </w:p>
    <w:p w:rsidR="002B5249" w:rsidRPr="002B5249" w:rsidRDefault="002B5249" w:rsidP="00FB2380">
      <w:pPr>
        <w:numPr>
          <w:ilvl w:val="0"/>
          <w:numId w:val="20"/>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Федеральный закон от 06.04.2011 № 63-ФЗ «Об электронной подписи»;</w:t>
      </w:r>
    </w:p>
    <w:p w:rsidR="002B5249" w:rsidRPr="002B5249" w:rsidRDefault="002B5249" w:rsidP="00FB2380">
      <w:pPr>
        <w:numPr>
          <w:ilvl w:val="0"/>
          <w:numId w:val="20"/>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Федеральный закон от 06.10.2003 № 131-ФЗ «Об общих принципах организации местного самоуправления в Российской Федерации»;</w:t>
      </w:r>
    </w:p>
    <w:p w:rsidR="002B5249" w:rsidRPr="002B5249" w:rsidRDefault="002B5249" w:rsidP="00FB2380">
      <w:pPr>
        <w:numPr>
          <w:ilvl w:val="0"/>
          <w:numId w:val="20"/>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B5249" w:rsidRPr="002B5249" w:rsidRDefault="002B5249" w:rsidP="00FB2380">
      <w:pPr>
        <w:numPr>
          <w:ilvl w:val="0"/>
          <w:numId w:val="20"/>
        </w:numPr>
        <w:tabs>
          <w:tab w:val="left" w:pos="993"/>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Устав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w:t>
      </w:r>
    </w:p>
    <w:p w:rsidR="002B5249" w:rsidRPr="002B5249" w:rsidRDefault="002B5249" w:rsidP="00FB2380">
      <w:pPr>
        <w:numPr>
          <w:ilvl w:val="0"/>
          <w:numId w:val="20"/>
        </w:numPr>
        <w:tabs>
          <w:tab w:val="left" w:pos="142"/>
          <w:tab w:val="left" w:pos="993"/>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Иные нормативные правовые акты Российской Федерации, Воронежской области и администрации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 регламентирующие правоотношения в сфере предоставления Муниципальной услуги.</w:t>
      </w:r>
    </w:p>
    <w:p w:rsidR="002B5249" w:rsidRPr="002B5249" w:rsidRDefault="002B5249" w:rsidP="002B5249">
      <w:pPr>
        <w:shd w:val="clear" w:color="auto" w:fill="FFFFFF"/>
        <w:spacing w:after="0" w:line="240" w:lineRule="auto"/>
        <w:ind w:firstLine="567"/>
        <w:jc w:val="both"/>
        <w:outlineLvl w:val="1"/>
        <w:rPr>
          <w:rFonts w:ascii="Times New Roman" w:eastAsia="Times New Roman" w:hAnsi="Times New Roman" w:cs="Times New Roman"/>
          <w:bCs/>
          <w:color w:val="2C2D2E"/>
          <w:sz w:val="24"/>
          <w:szCs w:val="24"/>
          <w:lang w:eastAsia="ru-RU"/>
        </w:rPr>
      </w:pPr>
      <w:r w:rsidRPr="002B5249">
        <w:rPr>
          <w:rFonts w:ascii="Times New Roman" w:eastAsia="Times New Roman" w:hAnsi="Times New Roman"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«Официально» раздел «Документы» подразделе «Регламенты» по адресу http://</w:t>
      </w:r>
      <w:r w:rsidRPr="002B5249">
        <w:rPr>
          <w:rFonts w:ascii="Times New Roman" w:eastAsia="Times New Roman" w:hAnsi="Times New Roman" w:cs="Times New Roman"/>
          <w:bCs/>
          <w:color w:val="2C2D2E"/>
          <w:sz w:val="24"/>
          <w:szCs w:val="24"/>
          <w:lang w:eastAsia="ru-RU"/>
        </w:rPr>
        <w:t xml:space="preserve"> mosalskoe-r20.gosweb.gosuslugi.ru/.</w:t>
      </w:r>
    </w:p>
    <w:p w:rsidR="002B5249" w:rsidRPr="002B5249" w:rsidRDefault="002B5249" w:rsidP="002B5249">
      <w:pPr>
        <w:tabs>
          <w:tab w:val="left" w:pos="1341"/>
        </w:tabs>
        <w:spacing w:after="0" w:line="240" w:lineRule="auto"/>
        <w:ind w:firstLine="709"/>
        <w:jc w:val="both"/>
        <w:rPr>
          <w:rFonts w:ascii="Times New Roman" w:eastAsia="Times New Roman" w:hAnsi="Times New Roman" w:cs="Times New Roman"/>
          <w:i/>
          <w:spacing w:val="7"/>
          <w:sz w:val="24"/>
          <w:szCs w:val="24"/>
        </w:rPr>
      </w:pPr>
    </w:p>
    <w:p w:rsidR="002B5249" w:rsidRPr="002B5249" w:rsidRDefault="002B5249" w:rsidP="002B5249">
      <w:pPr>
        <w:numPr>
          <w:ilvl w:val="0"/>
          <w:numId w:val="12"/>
        </w:numPr>
        <w:tabs>
          <w:tab w:val="left" w:pos="0"/>
          <w:tab w:val="left" w:pos="993"/>
        </w:tabs>
        <w:spacing w:after="0" w:line="240" w:lineRule="auto"/>
        <w:ind w:firstLine="567"/>
        <w:jc w:val="both"/>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Исчерпывающий перечень документов</w:t>
      </w:r>
      <w:r w:rsidRPr="002B5249">
        <w:rPr>
          <w:rFonts w:ascii="Times New Roman" w:eastAsia="Times New Roman" w:hAnsi="Times New Roman" w:cs="Times New Roman"/>
          <w:b/>
          <w:i/>
          <w:color w:val="000000"/>
          <w:spacing w:val="7"/>
          <w:sz w:val="24"/>
          <w:szCs w:val="24"/>
        </w:rPr>
        <w:t xml:space="preserve">, </w:t>
      </w:r>
      <w:r w:rsidRPr="002B5249">
        <w:rPr>
          <w:rFonts w:ascii="Times New Roman" w:eastAsia="Times New Roman" w:hAnsi="Times New Roman" w:cs="Times New Roman"/>
          <w:b/>
          <w:iCs/>
          <w:spacing w:val="1"/>
          <w:sz w:val="24"/>
          <w:szCs w:val="24"/>
        </w:rPr>
        <w:t>необходимых для предоставления Муниципальной услуги</w:t>
      </w:r>
      <w:r w:rsidRPr="002B5249">
        <w:rPr>
          <w:rFonts w:ascii="Times New Roman" w:eastAsia="Times New Roman" w:hAnsi="Times New Roman" w:cs="Times New Roman"/>
          <w:b/>
          <w:i/>
          <w:color w:val="000000"/>
          <w:spacing w:val="7"/>
          <w:sz w:val="24"/>
          <w:szCs w:val="24"/>
        </w:rPr>
        <w:t xml:space="preserve">, </w:t>
      </w:r>
      <w:r w:rsidRPr="002B5249">
        <w:rPr>
          <w:rFonts w:ascii="Times New Roman" w:eastAsia="Times New Roman" w:hAnsi="Times New Roman" w:cs="Times New Roman"/>
          <w:b/>
          <w:iCs/>
          <w:spacing w:val="1"/>
          <w:sz w:val="24"/>
          <w:szCs w:val="24"/>
        </w:rPr>
        <w:t>подлежащих представлению Заявителем</w:t>
      </w:r>
    </w:p>
    <w:p w:rsidR="002B5249" w:rsidRPr="002B5249" w:rsidRDefault="002B5249" w:rsidP="00533405">
      <w:pPr>
        <w:numPr>
          <w:ilvl w:val="1"/>
          <w:numId w:val="12"/>
        </w:numPr>
        <w:tabs>
          <w:tab w:val="left" w:pos="1341"/>
        </w:tabs>
        <w:spacing w:after="0" w:line="240" w:lineRule="auto"/>
        <w:ind w:left="0"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Перечень документов, обязательных для предоставления Заявителем:</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Заявление о переводе помещения по форме, установленной приложением № 2 к настоящему Административному регламенту;</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2B5249" w:rsidRPr="002B5249" w:rsidRDefault="002B5249" w:rsidP="00533405">
      <w:pPr>
        <w:numPr>
          <w:ilvl w:val="0"/>
          <w:numId w:val="21"/>
        </w:numPr>
        <w:tabs>
          <w:tab w:val="left" w:pos="851"/>
        </w:tabs>
        <w:spacing w:after="0" w:line="240" w:lineRule="auto"/>
        <w:ind w:left="0" w:firstLine="36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B5249" w:rsidRPr="002B5249" w:rsidRDefault="002B5249" w:rsidP="00533405">
      <w:pPr>
        <w:tabs>
          <w:tab w:val="left" w:pos="56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2B5249" w:rsidRPr="002B5249" w:rsidRDefault="002B5249" w:rsidP="00533405">
      <w:pPr>
        <w:tabs>
          <w:tab w:val="left" w:pos="134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оформленную в соответствии с законодательством Российской Федерации доверенность (для физических лиц); </w:t>
      </w:r>
    </w:p>
    <w:p w:rsidR="002B5249" w:rsidRPr="002B5249" w:rsidRDefault="002B5249" w:rsidP="002B5249">
      <w:pPr>
        <w:tabs>
          <w:tab w:val="left" w:pos="134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2B5249" w:rsidRPr="002B5249" w:rsidRDefault="002B5249" w:rsidP="002B5249">
      <w:pPr>
        <w:tabs>
          <w:tab w:val="left" w:pos="134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B5249">
        <w:rPr>
          <w:rFonts w:ascii="Times New Roman" w:eastAsia="Times New Roman" w:hAnsi="Times New Roman" w:cs="Times New Roman"/>
          <w:spacing w:val="7"/>
          <w:sz w:val="24"/>
          <w:szCs w:val="24"/>
        </w:rPr>
        <w:t>sig</w:t>
      </w:r>
      <w:proofErr w:type="spellEnd"/>
      <w:r w:rsidRPr="002B5249">
        <w:rPr>
          <w:rFonts w:ascii="Times New Roman" w:eastAsia="Times New Roman" w:hAnsi="Times New Roman" w:cs="Times New Roman"/>
          <w:spacing w:val="7"/>
          <w:sz w:val="24"/>
          <w:szCs w:val="24"/>
        </w:rPr>
        <w:t>.</w:t>
      </w:r>
    </w:p>
    <w:p w:rsidR="002B5249" w:rsidRPr="002B5249" w:rsidRDefault="002B5249" w:rsidP="002B5249">
      <w:pPr>
        <w:tabs>
          <w:tab w:val="left" w:pos="85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2B5249" w:rsidRPr="002B5249" w:rsidRDefault="002B5249" w:rsidP="002B5249">
      <w:pPr>
        <w:tabs>
          <w:tab w:val="left" w:pos="85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5249">
        <w:rPr>
          <w:rFonts w:ascii="Times New Roman" w:eastAsia="Times New Roman" w:hAnsi="Times New Roman" w:cs="Times New Roman"/>
          <w:sz w:val="24"/>
          <w:szCs w:val="24"/>
          <w:lang w:eastAsia="ru-RU"/>
        </w:rPr>
        <w:t xml:space="preserve">9.4. </w:t>
      </w:r>
      <w:r w:rsidRPr="002B5249">
        <w:rPr>
          <w:rFonts w:ascii="Times New Roman" w:eastAsia="Calibri"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B5249" w:rsidRPr="002B5249" w:rsidRDefault="002B5249" w:rsidP="002B5249">
      <w:pPr>
        <w:tabs>
          <w:tab w:val="left" w:pos="1341"/>
        </w:tabs>
        <w:spacing w:after="0" w:line="240" w:lineRule="auto"/>
        <w:jc w:val="both"/>
        <w:rPr>
          <w:rFonts w:ascii="Times New Roman" w:eastAsia="Times New Roman" w:hAnsi="Times New Roman" w:cs="Times New Roman"/>
          <w:spacing w:val="7"/>
          <w:sz w:val="24"/>
          <w:szCs w:val="24"/>
        </w:rPr>
      </w:pPr>
    </w:p>
    <w:p w:rsidR="002B5249" w:rsidRPr="002B5249" w:rsidRDefault="002B5249" w:rsidP="002B5249">
      <w:pPr>
        <w:tabs>
          <w:tab w:val="left" w:pos="851"/>
        </w:tabs>
        <w:spacing w:after="0" w:line="240" w:lineRule="auto"/>
        <w:jc w:val="center"/>
        <w:rPr>
          <w:rFonts w:ascii="Times New Roman" w:eastAsia="Times New Roman" w:hAnsi="Times New Roman" w:cs="Times New Roman"/>
          <w:spacing w:val="7"/>
          <w:sz w:val="24"/>
          <w:szCs w:val="24"/>
        </w:rPr>
      </w:pPr>
      <w:r w:rsidRPr="002B5249">
        <w:rPr>
          <w:rFonts w:ascii="Times New Roman" w:eastAsia="Times New Roman" w:hAnsi="Times New Roman" w:cs="Times New Roman"/>
          <w:b/>
          <w:spacing w:val="7"/>
          <w:sz w:val="24"/>
          <w:szCs w:val="24"/>
        </w:rPr>
        <w:t>10. Исчерпывающий перечень документов</w:t>
      </w:r>
      <w:r w:rsidRPr="002B5249">
        <w:rPr>
          <w:rFonts w:ascii="Times New Roman" w:eastAsia="Times New Roman" w:hAnsi="Times New Roman" w:cs="Times New Roman"/>
          <w:b/>
          <w:i/>
          <w:iCs/>
          <w:color w:val="000000"/>
          <w:spacing w:val="7"/>
          <w:sz w:val="24"/>
          <w:szCs w:val="24"/>
        </w:rPr>
        <w:t xml:space="preserve">, </w:t>
      </w:r>
      <w:r w:rsidRPr="002B5249">
        <w:rPr>
          <w:rFonts w:ascii="Times New Roman" w:eastAsia="Times New Roman" w:hAnsi="Times New Roman" w:cs="Times New Roman"/>
          <w:b/>
          <w:spacing w:val="7"/>
          <w:sz w:val="24"/>
          <w:szCs w:val="24"/>
        </w:rPr>
        <w:t>необходимых для предоставления Муниципальной услуги</w:t>
      </w:r>
      <w:r w:rsidRPr="002B5249">
        <w:rPr>
          <w:rFonts w:ascii="Times New Roman" w:eastAsia="Times New Roman" w:hAnsi="Times New Roman" w:cs="Times New Roman"/>
          <w:b/>
          <w:i/>
          <w:iCs/>
          <w:color w:val="000000"/>
          <w:spacing w:val="7"/>
          <w:sz w:val="24"/>
          <w:szCs w:val="24"/>
        </w:rPr>
        <w:t xml:space="preserve">, </w:t>
      </w:r>
      <w:r w:rsidRPr="002B5249">
        <w:rPr>
          <w:rFonts w:ascii="Times New Roman" w:eastAsia="Times New Roman" w:hAnsi="Times New Roman" w:cs="Times New Roman"/>
          <w:b/>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B5249" w:rsidRPr="002B5249" w:rsidRDefault="002B5249" w:rsidP="002B5249">
      <w:pPr>
        <w:autoSpaceDE w:val="0"/>
        <w:autoSpaceDN w:val="0"/>
        <w:adjustRightInd w:val="0"/>
        <w:spacing w:after="0" w:line="240" w:lineRule="auto"/>
        <w:ind w:left="1135"/>
        <w:jc w:val="both"/>
        <w:rPr>
          <w:rFonts w:ascii="Times New Roman" w:eastAsia="Times New Roman" w:hAnsi="Times New Roman" w:cs="Times New Roman"/>
          <w:spacing w:val="7"/>
          <w:sz w:val="24"/>
          <w:szCs w:val="24"/>
          <w:lang w:eastAsia="ru-RU"/>
        </w:rPr>
      </w:pPr>
    </w:p>
    <w:p w:rsidR="002B5249" w:rsidRPr="002B5249" w:rsidRDefault="002B5249" w:rsidP="002B5249">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B5249" w:rsidRPr="002B5249" w:rsidRDefault="002B5249" w:rsidP="00477752">
      <w:pPr>
        <w:numPr>
          <w:ilvl w:val="0"/>
          <w:numId w:val="22"/>
        </w:numPr>
        <w:tabs>
          <w:tab w:val="left" w:pos="0"/>
          <w:tab w:val="left" w:pos="284"/>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B5249" w:rsidRPr="002B5249" w:rsidRDefault="002B5249" w:rsidP="00477752">
      <w:pPr>
        <w:numPr>
          <w:ilvl w:val="0"/>
          <w:numId w:val="22"/>
        </w:numPr>
        <w:tabs>
          <w:tab w:val="left" w:pos="0"/>
          <w:tab w:val="left" w:pos="284"/>
          <w:tab w:val="left" w:pos="1071"/>
        </w:tabs>
        <w:spacing w:after="0" w:line="240" w:lineRule="auto"/>
        <w:ind w:left="0" w:firstLine="0"/>
        <w:jc w:val="both"/>
        <w:rPr>
          <w:rFonts w:ascii="Times New Roman" w:eastAsia="Calibri" w:hAnsi="Times New Roman" w:cs="Times New Roman"/>
          <w:spacing w:val="7"/>
          <w:sz w:val="24"/>
          <w:szCs w:val="24"/>
        </w:rPr>
      </w:pPr>
      <w:r w:rsidRPr="002B5249">
        <w:rPr>
          <w:rFonts w:ascii="Times New Roman" w:eastAsia="Calibri" w:hAnsi="Times New Roman" w:cs="Times New Roman"/>
          <w:spacing w:val="7"/>
          <w:sz w:val="24"/>
          <w:szCs w:val="24"/>
        </w:rPr>
        <w:t xml:space="preserve">План переводимого помещения с его техническим описанием (в случае, если переводимое помещение является жилым, технический паспорт такого </w:t>
      </w:r>
      <w:proofErr w:type="gramStart"/>
      <w:r w:rsidRPr="002B5249">
        <w:rPr>
          <w:rFonts w:ascii="Times New Roman" w:eastAsia="Calibri" w:hAnsi="Times New Roman" w:cs="Times New Roman"/>
          <w:spacing w:val="7"/>
          <w:sz w:val="24"/>
          <w:szCs w:val="24"/>
        </w:rPr>
        <w:t>помещения)(</w:t>
      </w:r>
      <w:proofErr w:type="gramEnd"/>
      <w:r w:rsidRPr="002B5249">
        <w:rPr>
          <w:rFonts w:ascii="Times New Roman" w:eastAsia="Times New Roman" w:hAnsi="Times New Roman" w:cs="Times New Roman"/>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B5249">
        <w:rPr>
          <w:rFonts w:ascii="Times New Roman" w:eastAsia="Calibri" w:hAnsi="Times New Roman" w:cs="Times New Roman"/>
          <w:spacing w:val="7"/>
          <w:sz w:val="24"/>
          <w:szCs w:val="24"/>
        </w:rPr>
        <w:t>;</w:t>
      </w:r>
    </w:p>
    <w:p w:rsidR="002B5249" w:rsidRPr="002B5249" w:rsidRDefault="002B5249" w:rsidP="00477752">
      <w:pPr>
        <w:numPr>
          <w:ilvl w:val="0"/>
          <w:numId w:val="22"/>
        </w:numPr>
        <w:tabs>
          <w:tab w:val="left" w:pos="0"/>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2B5249" w:rsidRPr="002B5249" w:rsidRDefault="002B5249" w:rsidP="00477752">
      <w:pPr>
        <w:numPr>
          <w:ilvl w:val="0"/>
          <w:numId w:val="22"/>
        </w:numPr>
        <w:tabs>
          <w:tab w:val="left" w:pos="0"/>
          <w:tab w:val="left" w:pos="284"/>
          <w:tab w:val="left" w:pos="1077"/>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B5249" w:rsidRPr="002B5249" w:rsidRDefault="002B5249" w:rsidP="00477752">
      <w:pPr>
        <w:numPr>
          <w:ilvl w:val="0"/>
          <w:numId w:val="22"/>
        </w:numPr>
        <w:tabs>
          <w:tab w:val="left" w:pos="0"/>
          <w:tab w:val="left" w:pos="284"/>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B5249" w:rsidRPr="002B5249" w:rsidRDefault="002B5249" w:rsidP="002B5249">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10.2. Запрещается требовать от Заявителя:</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w:t>
      </w:r>
      <w:r>
        <w:rPr>
          <w:rFonts w:ascii="Times New Roman" w:eastAsia="Calibri" w:hAnsi="Times New Roman" w:cs="Times New Roman"/>
          <w:sz w:val="24"/>
          <w:szCs w:val="24"/>
          <w:lang w:eastAsia="ru-RU"/>
        </w:rPr>
        <w:t>29</w:t>
      </w:r>
      <w:r w:rsidRPr="002B5249">
        <w:rPr>
          <w:rFonts w:ascii="Times New Roman" w:eastAsia="Calibri" w:hAnsi="Times New Roman" w:cs="Times New Roman"/>
          <w:sz w:val="24"/>
          <w:szCs w:val="24"/>
          <w:lang w:eastAsia="ru-RU"/>
        </w:rPr>
        <w:t>.07.2010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Pr>
          <w:rFonts w:ascii="Times New Roman" w:eastAsia="Calibri" w:hAnsi="Times New Roman" w:cs="Times New Roman"/>
          <w:sz w:val="24"/>
          <w:szCs w:val="24"/>
          <w:lang w:eastAsia="ru-RU"/>
        </w:rPr>
        <w:t>29</w:t>
      </w:r>
      <w:r w:rsidRPr="002B5249">
        <w:rPr>
          <w:rFonts w:ascii="Times New Roman" w:eastAsia="Calibri" w:hAnsi="Times New Roman" w:cs="Times New Roman"/>
          <w:sz w:val="24"/>
          <w:szCs w:val="24"/>
          <w:lang w:eastAsia="ru-RU"/>
        </w:rPr>
        <w:t>.07.2010 № 210-ФЗ «Об организации предоставления государственных и муниципальных услуг»;</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B5249">
        <w:rPr>
          <w:rFonts w:ascii="Times New Roman" w:eastAsia="Calibri" w:hAnsi="Times New Roman" w:cs="Times New Roman"/>
          <w:sz w:val="24"/>
          <w:szCs w:val="24"/>
          <w:lang w:eastAsia="ru-RU"/>
        </w:rPr>
        <w:lastRenderedPageBreak/>
        <w:t>Муниципальной услуги, либо в предоставлении Муниципальной услуги, за исключением следующих случаев:</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w:t>
      </w:r>
      <w:r>
        <w:rPr>
          <w:rFonts w:ascii="Times New Roman" w:eastAsia="Calibri" w:hAnsi="Times New Roman" w:cs="Times New Roman"/>
          <w:sz w:val="24"/>
          <w:szCs w:val="24"/>
          <w:lang w:eastAsia="ru-RU"/>
        </w:rPr>
        <w:t>29</w:t>
      </w:r>
      <w:r w:rsidRPr="002B5249">
        <w:rPr>
          <w:rFonts w:ascii="Times New Roman" w:eastAsia="Calibri" w:hAnsi="Times New Roman" w:cs="Times New Roman"/>
          <w:sz w:val="24"/>
          <w:szCs w:val="24"/>
          <w:lang w:eastAsia="ru-RU"/>
        </w:rPr>
        <w:t xml:space="preserve">.07.2010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Times New Roman" w:eastAsia="Calibri" w:hAnsi="Times New Roman" w:cs="Times New Roman"/>
          <w:sz w:val="24"/>
          <w:szCs w:val="24"/>
          <w:lang w:eastAsia="ru-RU"/>
        </w:rPr>
        <w:t>29</w:t>
      </w:r>
      <w:r w:rsidRPr="002B5249">
        <w:rPr>
          <w:rFonts w:ascii="Times New Roman" w:eastAsia="Calibri" w:hAnsi="Times New Roman" w:cs="Times New Roman"/>
          <w:sz w:val="24"/>
          <w:szCs w:val="24"/>
          <w:lang w:eastAsia="ru-RU"/>
        </w:rPr>
        <w:t>.07.2010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5249" w:rsidRPr="002B5249" w:rsidRDefault="002B5249" w:rsidP="002B524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Pr>
          <w:rFonts w:ascii="Times New Roman" w:eastAsia="Calibri" w:hAnsi="Times New Roman" w:cs="Times New Roman"/>
          <w:sz w:val="24"/>
          <w:szCs w:val="24"/>
        </w:rPr>
        <w:t>29</w:t>
      </w:r>
      <w:r w:rsidRPr="002B5249">
        <w:rPr>
          <w:rFonts w:ascii="Times New Roman" w:eastAsia="Calibri" w:hAnsi="Times New Roman" w:cs="Times New Roman"/>
          <w:sz w:val="24"/>
          <w:szCs w:val="24"/>
        </w:rPr>
        <w:t>.07.2010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5249" w:rsidRPr="002B5249" w:rsidRDefault="002B5249" w:rsidP="002B5249">
      <w:pPr>
        <w:tabs>
          <w:tab w:val="left" w:pos="139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5249" w:rsidRPr="002B5249" w:rsidRDefault="002B5249" w:rsidP="002B5249">
      <w:pPr>
        <w:tabs>
          <w:tab w:val="left" w:pos="1396"/>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tabs>
          <w:tab w:val="left" w:pos="1437"/>
        </w:tabs>
        <w:spacing w:after="0" w:line="240" w:lineRule="auto"/>
        <w:ind w:firstLine="567"/>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11. Исчерпывающий перечень оснований для отказа в приеме документов</w:t>
      </w:r>
      <w:r w:rsidRPr="002B5249">
        <w:rPr>
          <w:rFonts w:ascii="Times New Roman" w:eastAsia="Times New Roman" w:hAnsi="Times New Roman" w:cs="Times New Roman"/>
          <w:b/>
          <w:i/>
          <w:color w:val="000000"/>
          <w:spacing w:val="7"/>
          <w:sz w:val="24"/>
          <w:szCs w:val="24"/>
        </w:rPr>
        <w:t xml:space="preserve">, </w:t>
      </w:r>
      <w:r w:rsidRPr="002B5249">
        <w:rPr>
          <w:rFonts w:ascii="Times New Roman" w:eastAsia="Times New Roman" w:hAnsi="Times New Roman" w:cs="Times New Roman"/>
          <w:b/>
          <w:iCs/>
          <w:spacing w:val="1"/>
          <w:sz w:val="24"/>
          <w:szCs w:val="24"/>
        </w:rPr>
        <w:t>необходимых для предоставления Муниципальной услуги</w:t>
      </w:r>
    </w:p>
    <w:p w:rsidR="002B5249" w:rsidRPr="002B5249" w:rsidRDefault="002B5249" w:rsidP="002B5249">
      <w:pPr>
        <w:tabs>
          <w:tab w:val="left" w:pos="1390"/>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tabs>
          <w:tab w:val="left" w:pos="139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 Основаниями для отказа в приеме документов, необходимых для предоставления Муниципальной услуги являются:</w:t>
      </w:r>
    </w:p>
    <w:p w:rsidR="002B5249" w:rsidRPr="002B5249" w:rsidRDefault="002B5249" w:rsidP="002B5249">
      <w:pPr>
        <w:tabs>
          <w:tab w:val="left" w:pos="1501"/>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B5249" w:rsidRPr="002B5249" w:rsidRDefault="002B5249" w:rsidP="002B5249">
      <w:pPr>
        <w:tabs>
          <w:tab w:val="left" w:pos="1605"/>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11.1.2. Неполное заполнение полей в форме заявления, в том числе в интерактивной форме заявления на ЕПГУ, РПГУ;</w:t>
      </w:r>
    </w:p>
    <w:p w:rsidR="002B5249" w:rsidRPr="002B5249" w:rsidRDefault="002B5249" w:rsidP="002B5249">
      <w:pPr>
        <w:tabs>
          <w:tab w:val="left" w:pos="159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11.1.3. Представление неполного комплекта документов, необходимых для предоставления Муниципальной услуги;</w:t>
      </w:r>
    </w:p>
    <w:p w:rsidR="002B5249" w:rsidRPr="002B5249" w:rsidRDefault="002B5249" w:rsidP="002B5249">
      <w:pPr>
        <w:tabs>
          <w:tab w:val="left" w:pos="146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B5249" w:rsidRPr="002B5249" w:rsidRDefault="002B5249" w:rsidP="002B5249">
      <w:pPr>
        <w:tabs>
          <w:tab w:val="left" w:pos="148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B5249" w:rsidRPr="002B5249" w:rsidRDefault="002B5249" w:rsidP="002B5249">
      <w:pPr>
        <w:tabs>
          <w:tab w:val="left" w:pos="152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5249" w:rsidRPr="002B5249" w:rsidRDefault="002B5249" w:rsidP="002B5249">
      <w:pPr>
        <w:tabs>
          <w:tab w:val="left" w:pos="146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B5249" w:rsidRPr="002B5249" w:rsidRDefault="002B5249" w:rsidP="002B5249">
      <w:pPr>
        <w:tabs>
          <w:tab w:val="left" w:pos="147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2B5249">
        <w:rPr>
          <w:rFonts w:ascii="Times New Roman" w:eastAsia="Times New Roman" w:hAnsi="Times New Roman" w:cs="Times New Roman"/>
          <w:spacing w:val="7"/>
          <w:sz w:val="24"/>
          <w:szCs w:val="24"/>
        </w:rPr>
        <w:t>действительности</w:t>
      </w:r>
      <w:proofErr w:type="gramEnd"/>
      <w:r w:rsidRPr="002B5249">
        <w:rPr>
          <w:rFonts w:ascii="Times New Roman" w:eastAsia="Times New Roman" w:hAnsi="Times New Roman" w:cs="Times New Roman"/>
          <w:spacing w:val="7"/>
          <w:sz w:val="24"/>
          <w:szCs w:val="24"/>
        </w:rPr>
        <w:t xml:space="preserve"> усиленной квалифицированной электронной подписи.</w:t>
      </w:r>
    </w:p>
    <w:p w:rsidR="002B5249" w:rsidRPr="002B5249" w:rsidRDefault="002B5249" w:rsidP="002B5249">
      <w:pPr>
        <w:tabs>
          <w:tab w:val="left" w:pos="1268"/>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B5249" w:rsidRPr="002B5249" w:rsidRDefault="002B5249" w:rsidP="002B5249">
      <w:pPr>
        <w:tabs>
          <w:tab w:val="left" w:pos="127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B5249" w:rsidRPr="002B5249" w:rsidRDefault="002B5249" w:rsidP="002B5249">
      <w:pPr>
        <w:tabs>
          <w:tab w:val="left" w:pos="136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2B5249" w:rsidRPr="002B5249" w:rsidRDefault="002B5249" w:rsidP="002B5249">
      <w:pPr>
        <w:tabs>
          <w:tab w:val="left" w:pos="1367"/>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tabs>
          <w:tab w:val="left" w:pos="1428"/>
        </w:tabs>
        <w:spacing w:after="0" w:line="240" w:lineRule="auto"/>
        <w:ind w:firstLine="567"/>
        <w:jc w:val="both"/>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12. Исчерпывающий перечень оснований для приостановления или отказа в предоставлении Муниципальной услуги</w:t>
      </w:r>
    </w:p>
    <w:p w:rsidR="002B5249" w:rsidRPr="002B5249" w:rsidRDefault="002B5249" w:rsidP="002B5249">
      <w:pPr>
        <w:tabs>
          <w:tab w:val="left" w:pos="127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12.1. Оснований для приостановления предоставления Муниципальной услуги не предусмотрено.</w:t>
      </w:r>
    </w:p>
    <w:p w:rsidR="002B5249" w:rsidRPr="002B5249" w:rsidRDefault="002B5249" w:rsidP="002B5249">
      <w:pPr>
        <w:tabs>
          <w:tab w:val="left" w:pos="127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2B5249" w:rsidRPr="002B5249" w:rsidRDefault="002B5249" w:rsidP="001B2A85">
      <w:pPr>
        <w:numPr>
          <w:ilvl w:val="0"/>
          <w:numId w:val="23"/>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Заявителем не представлены документы, определенные пунктом 9 настоящего Административного регламента; </w:t>
      </w:r>
    </w:p>
    <w:p w:rsidR="002B5249" w:rsidRPr="002B5249" w:rsidRDefault="002B5249" w:rsidP="001B2A85">
      <w:pPr>
        <w:numPr>
          <w:ilvl w:val="0"/>
          <w:numId w:val="23"/>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w:t>
      </w:r>
      <w:r>
        <w:rPr>
          <w:rFonts w:ascii="Times New Roman" w:eastAsia="Times New Roman" w:hAnsi="Times New Roman" w:cs="Times New Roman"/>
          <w:spacing w:val="7"/>
          <w:sz w:val="24"/>
          <w:szCs w:val="24"/>
        </w:rPr>
        <w:t>12</w:t>
      </w:r>
      <w:r w:rsidRPr="002B5249">
        <w:rPr>
          <w:rFonts w:ascii="Times New Roman" w:eastAsia="Times New Roman" w:hAnsi="Times New Roman" w:cs="Times New Roman"/>
          <w:spacing w:val="7"/>
          <w:sz w:val="24"/>
          <w:szCs w:val="24"/>
        </w:rPr>
        <w:t xml:space="preserve"> рабочих дней со дня направления уведомления; </w:t>
      </w:r>
    </w:p>
    <w:p w:rsidR="002B5249" w:rsidRPr="002B5249" w:rsidRDefault="002B5249" w:rsidP="001B2A85">
      <w:pPr>
        <w:numPr>
          <w:ilvl w:val="0"/>
          <w:numId w:val="23"/>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2B5249" w:rsidRPr="002B5249" w:rsidRDefault="002B5249" w:rsidP="001B2A85">
      <w:pPr>
        <w:numPr>
          <w:ilvl w:val="0"/>
          <w:numId w:val="23"/>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в) если право собственности на переводимое помещение обременено правами каких-либо лиц;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 xml:space="preserve">- квартира расположена на первом этаже указанного дома;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е) также не допускается: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перевод жилого помещения в наемном доме социального использования в нежилое помещение;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перевод жилого помещения в нежилое помещение в целях осуществления религиозной деятельности;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w:t>
      </w:r>
      <w:proofErr w:type="gramStart"/>
      <w:r w:rsidRPr="002B5249">
        <w:rPr>
          <w:rFonts w:ascii="Times New Roman" w:eastAsia="Times New Roman" w:hAnsi="Times New Roman" w:cs="Times New Roman"/>
          <w:spacing w:val="7"/>
          <w:sz w:val="24"/>
          <w:szCs w:val="24"/>
        </w:rPr>
        <w:t>47  «</w:t>
      </w:r>
      <w:proofErr w:type="gramEnd"/>
      <w:r w:rsidRPr="002B5249">
        <w:rPr>
          <w:rFonts w:ascii="Times New Roman" w:eastAsia="Times New Roman" w:hAnsi="Times New Roman" w:cs="Times New Roman"/>
          <w:spacing w:val="7"/>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2B5249" w:rsidRPr="002B5249" w:rsidRDefault="002B5249" w:rsidP="002B5249">
      <w:pPr>
        <w:tabs>
          <w:tab w:val="left" w:pos="127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2B5249" w:rsidRPr="002B5249" w:rsidRDefault="002B5249" w:rsidP="002B5249">
      <w:pPr>
        <w:spacing w:after="0" w:line="240" w:lineRule="auto"/>
        <w:ind w:left="567"/>
        <w:jc w:val="both"/>
        <w:rPr>
          <w:rFonts w:ascii="Times New Roman" w:eastAsia="Times New Roman" w:hAnsi="Times New Roman" w:cs="Times New Roman"/>
          <w:spacing w:val="7"/>
          <w:sz w:val="24"/>
          <w:szCs w:val="24"/>
        </w:rPr>
      </w:pPr>
    </w:p>
    <w:p w:rsidR="002B5249" w:rsidRPr="002B5249" w:rsidRDefault="002B5249" w:rsidP="002B5249">
      <w:pPr>
        <w:widowControl w:val="0"/>
        <w:numPr>
          <w:ilvl w:val="0"/>
          <w:numId w:val="43"/>
        </w:numPr>
        <w:spacing w:after="280" w:line="240" w:lineRule="auto"/>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2B5249" w:rsidRPr="002B5249" w:rsidRDefault="002B5249" w:rsidP="002B5249">
      <w:pPr>
        <w:tabs>
          <w:tab w:val="left" w:pos="1084"/>
        </w:tabs>
        <w:spacing w:after="0" w:line="240" w:lineRule="auto"/>
        <w:ind w:left="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bCs/>
          <w:sz w:val="24"/>
          <w:szCs w:val="24"/>
          <w:lang w:eastAsia="ru-RU"/>
        </w:rPr>
        <w:t>Муниципальная услуга предоставляется бесплатно.</w:t>
      </w:r>
    </w:p>
    <w:p w:rsidR="002B5249" w:rsidRPr="002B5249" w:rsidRDefault="002B5249" w:rsidP="002B5249">
      <w:pPr>
        <w:tabs>
          <w:tab w:val="left" w:pos="1084"/>
        </w:tabs>
        <w:spacing w:after="0" w:line="240" w:lineRule="auto"/>
        <w:ind w:left="709"/>
        <w:jc w:val="both"/>
        <w:rPr>
          <w:rFonts w:ascii="Times New Roman" w:eastAsia="Times New Roman" w:hAnsi="Times New Roman" w:cs="Times New Roman"/>
          <w:sz w:val="24"/>
          <w:szCs w:val="24"/>
          <w:lang w:eastAsia="ru-RU"/>
        </w:rPr>
      </w:pPr>
    </w:p>
    <w:p w:rsidR="002B5249" w:rsidRPr="002B5249" w:rsidRDefault="002B5249" w:rsidP="002B5249">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4"/>
          <w:szCs w:val="24"/>
          <w:lang w:eastAsia="ru-RU"/>
        </w:rPr>
      </w:pPr>
      <w:r w:rsidRPr="002B5249">
        <w:rPr>
          <w:rFonts w:ascii="Times New Roman" w:eastAsia="Times New Roman" w:hAnsi="Times New Roman" w:cs="Times New Roman"/>
          <w:b/>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B5249">
        <w:rPr>
          <w:rFonts w:ascii="Times New Roman" w:eastAsia="Times New Roman" w:hAnsi="Times New Roman" w:cs="Times New Roman"/>
          <w:bCs/>
          <w:sz w:val="24"/>
          <w:szCs w:val="24"/>
          <w:lang w:eastAsia="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Pr>
          <w:rFonts w:ascii="Times New Roman" w:eastAsia="Times New Roman" w:hAnsi="Times New Roman" w:cs="Times New Roman"/>
          <w:bCs/>
          <w:sz w:val="24"/>
          <w:szCs w:val="24"/>
          <w:lang w:eastAsia="ru-RU"/>
        </w:rPr>
        <w:t>12</w:t>
      </w:r>
      <w:r w:rsidRPr="002B5249">
        <w:rPr>
          <w:rFonts w:ascii="Times New Roman" w:eastAsia="Times New Roman" w:hAnsi="Times New Roman" w:cs="Times New Roman"/>
          <w:bCs/>
          <w:sz w:val="24"/>
          <w:szCs w:val="24"/>
          <w:lang w:eastAsia="ru-RU"/>
        </w:rPr>
        <w:t xml:space="preserve"> минут.</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2B5249" w:rsidRPr="002B5249" w:rsidRDefault="002B5249" w:rsidP="002B5249">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4"/>
          <w:szCs w:val="24"/>
          <w:lang w:eastAsia="ru-RU"/>
        </w:rPr>
      </w:pPr>
      <w:r w:rsidRPr="002B5249">
        <w:rPr>
          <w:rFonts w:ascii="Times New Roman" w:eastAsia="Times New Roman" w:hAnsi="Times New Roman" w:cs="Times New Roman"/>
          <w:b/>
          <w:bCs/>
          <w:sz w:val="24"/>
          <w:szCs w:val="24"/>
          <w:lang w:eastAsia="ru-RU"/>
        </w:rPr>
        <w:t xml:space="preserve"> Срок регистрации запроса Заявителя о предоставлении </w:t>
      </w:r>
    </w:p>
    <w:p w:rsidR="002B5249" w:rsidRPr="002B5249" w:rsidRDefault="002B5249" w:rsidP="002B5249">
      <w:pPr>
        <w:autoSpaceDE w:val="0"/>
        <w:autoSpaceDN w:val="0"/>
        <w:adjustRightInd w:val="0"/>
        <w:spacing w:after="0" w:line="240" w:lineRule="auto"/>
        <w:ind w:left="735" w:firstLine="567"/>
        <w:jc w:val="both"/>
        <w:rPr>
          <w:rFonts w:ascii="Times New Roman" w:eastAsia="Times New Roman" w:hAnsi="Times New Roman" w:cs="Times New Roman"/>
          <w:b/>
          <w:bCs/>
          <w:sz w:val="24"/>
          <w:szCs w:val="24"/>
          <w:lang w:eastAsia="ru-RU"/>
        </w:rPr>
      </w:pPr>
      <w:r w:rsidRPr="002B5249">
        <w:rPr>
          <w:rFonts w:ascii="Times New Roman" w:eastAsia="Times New Roman" w:hAnsi="Times New Roman" w:cs="Times New Roman"/>
          <w:b/>
          <w:bCs/>
          <w:sz w:val="24"/>
          <w:szCs w:val="24"/>
          <w:lang w:eastAsia="ru-RU"/>
        </w:rPr>
        <w:t xml:space="preserve">                                            Муниципальной услуги</w:t>
      </w:r>
    </w:p>
    <w:p w:rsidR="002B5249" w:rsidRPr="002B5249" w:rsidRDefault="002B5249" w:rsidP="002B5249">
      <w:pPr>
        <w:tabs>
          <w:tab w:val="left" w:pos="1276"/>
        </w:tabs>
        <w:spacing w:after="0" w:line="240" w:lineRule="auto"/>
        <w:jc w:val="both"/>
        <w:rPr>
          <w:rFonts w:ascii="Times New Roman" w:eastAsia="Times New Roman" w:hAnsi="Times New Roman" w:cs="Times New Roman"/>
          <w:b/>
          <w:bCs/>
          <w:sz w:val="24"/>
          <w:szCs w:val="24"/>
        </w:rPr>
      </w:pPr>
    </w:p>
    <w:p w:rsidR="002B5249" w:rsidRPr="002B5249" w:rsidRDefault="002B5249" w:rsidP="004C731F">
      <w:pPr>
        <w:numPr>
          <w:ilvl w:val="1"/>
          <w:numId w:val="32"/>
        </w:numPr>
        <w:tabs>
          <w:tab w:val="left" w:pos="0"/>
        </w:tabs>
        <w:spacing w:after="0" w:line="240" w:lineRule="auto"/>
        <w:ind w:left="0" w:firstLine="0"/>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Запрос Заявителя о предоставлении Муниципальной услуги подлежит регистрации в день его поступления. </w:t>
      </w:r>
    </w:p>
    <w:p w:rsidR="002B5249" w:rsidRPr="002B5249" w:rsidRDefault="002B5249" w:rsidP="004C731F">
      <w:pPr>
        <w:numPr>
          <w:ilvl w:val="1"/>
          <w:numId w:val="32"/>
        </w:numPr>
        <w:tabs>
          <w:tab w:val="left" w:pos="0"/>
        </w:tabs>
        <w:spacing w:after="0" w:line="240" w:lineRule="auto"/>
        <w:ind w:left="0" w:firstLine="0"/>
        <w:jc w:val="both"/>
        <w:rPr>
          <w:rFonts w:ascii="Times New Roman" w:eastAsia="Times New Roman" w:hAnsi="Times New Roman" w:cs="Times New Roman"/>
          <w:sz w:val="24"/>
          <w:szCs w:val="24"/>
        </w:rPr>
      </w:pPr>
      <w:r w:rsidRPr="002B5249">
        <w:rPr>
          <w:rFonts w:ascii="Times New Roman" w:eastAsia="Times New Roman" w:hAnsi="Times New Roman" w:cs="Times New Roman"/>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B5249" w:rsidRPr="002B5249" w:rsidRDefault="002B5249" w:rsidP="002B5249">
      <w:pPr>
        <w:tabs>
          <w:tab w:val="left" w:pos="1276"/>
        </w:tabs>
        <w:spacing w:after="0" w:line="240" w:lineRule="auto"/>
        <w:ind w:firstLine="567"/>
        <w:jc w:val="both"/>
        <w:rPr>
          <w:rFonts w:ascii="Times New Roman" w:eastAsia="Times New Roman" w:hAnsi="Times New Roman" w:cs="Times New Roman"/>
          <w:sz w:val="24"/>
          <w:szCs w:val="24"/>
        </w:rPr>
      </w:pPr>
    </w:p>
    <w:p w:rsidR="002B5249" w:rsidRPr="002B5249" w:rsidRDefault="002B5249" w:rsidP="002B5249">
      <w:pPr>
        <w:numPr>
          <w:ilvl w:val="0"/>
          <w:numId w:val="32"/>
        </w:numPr>
        <w:spacing w:after="0" w:line="240" w:lineRule="auto"/>
        <w:ind w:left="735"/>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2B5249" w:rsidRPr="002B5249" w:rsidRDefault="002B5249" w:rsidP="002B5249">
      <w:pPr>
        <w:spacing w:after="0" w:line="240" w:lineRule="auto"/>
        <w:ind w:firstLine="567"/>
        <w:jc w:val="both"/>
        <w:rPr>
          <w:rFonts w:ascii="Times New Roman" w:eastAsia="Times New Roman" w:hAnsi="Times New Roman" w:cs="Times New Roman"/>
          <w:b/>
          <w:iCs/>
          <w:spacing w:val="1"/>
          <w:sz w:val="24"/>
          <w:szCs w:val="24"/>
        </w:rPr>
      </w:pPr>
    </w:p>
    <w:p w:rsidR="002B5249" w:rsidRPr="002B5249" w:rsidRDefault="002B5249" w:rsidP="002B5249">
      <w:pPr>
        <w:spacing w:after="0" w:line="240" w:lineRule="auto"/>
        <w:ind w:firstLine="567"/>
        <w:jc w:val="both"/>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2B5249">
        <w:rPr>
          <w:rFonts w:ascii="Times New Roman" w:eastAsia="Times New Roman" w:hAnsi="Times New Roman" w:cs="Times New Roman"/>
          <w:bCs/>
          <w:sz w:val="24"/>
          <w:szCs w:val="24"/>
          <w:lang w:eastAsia="ru-RU"/>
        </w:rPr>
        <w:t>заявлений</w:t>
      </w:r>
      <w:r w:rsidRPr="002B524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5249" w:rsidRPr="002B5249" w:rsidRDefault="002B5249" w:rsidP="002B5249">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B5249" w:rsidRPr="002B5249" w:rsidRDefault="002B5249" w:rsidP="002B5249">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B5249">
        <w:rPr>
          <w:rFonts w:ascii="Times New Roman" w:eastAsia="Times New Roman" w:hAnsi="Times New Roman" w:cs="Times New Roman"/>
          <w:sz w:val="24"/>
          <w:szCs w:val="24"/>
          <w:lang w:eastAsia="ru-RU"/>
        </w:rPr>
        <w:t>которых  предоставляется</w:t>
      </w:r>
      <w:proofErr w:type="gramEnd"/>
      <w:r w:rsidRPr="002B5249">
        <w:rPr>
          <w:rFonts w:ascii="Times New Roman" w:eastAsia="Times New Roman" w:hAnsi="Times New Roman" w:cs="Times New Roman"/>
          <w:sz w:val="24"/>
          <w:szCs w:val="24"/>
          <w:lang w:eastAsia="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2B5249" w:rsidRPr="002B5249" w:rsidRDefault="002B5249" w:rsidP="002B5249">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наименование;</w:t>
      </w:r>
    </w:p>
    <w:p w:rsidR="002B5249" w:rsidRPr="002B5249" w:rsidRDefault="002B5249" w:rsidP="002B5249">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местонахождение и юридический адрес;</w:t>
      </w:r>
    </w:p>
    <w:p w:rsidR="002B5249" w:rsidRPr="002B5249" w:rsidRDefault="002B5249" w:rsidP="002B5249">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режим работы;</w:t>
      </w:r>
    </w:p>
    <w:p w:rsidR="002B5249" w:rsidRPr="002B5249" w:rsidRDefault="002B5249" w:rsidP="002B5249">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график приема;</w:t>
      </w:r>
    </w:p>
    <w:p w:rsidR="002B5249" w:rsidRPr="002B5249" w:rsidRDefault="002B5249" w:rsidP="002B5249">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номера телефонов для справок.</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16.7.Помещения, в которых предоставляется Муниципальная услуга, оснащаются:</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противопожарной системой и средствами пожаротушения;</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средствами оказания первой медицинской помощи;</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туалетными комнатами для посетителей.</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номера кабинета и наименования отдела;</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графика приема Заявителей.</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2B5249" w:rsidRPr="002B5249" w:rsidRDefault="002B5249" w:rsidP="002B5249">
      <w:pPr>
        <w:widowControl w:val="0"/>
        <w:spacing w:after="0" w:line="240" w:lineRule="auto"/>
        <w:ind w:firstLine="567"/>
        <w:jc w:val="both"/>
        <w:rPr>
          <w:rFonts w:ascii="Times New Roman" w:eastAsia="Courier New" w:hAnsi="Times New Roman" w:cs="Times New Roman"/>
          <w:sz w:val="24"/>
          <w:szCs w:val="24"/>
          <w:lang w:eastAsia="ru-RU" w:bidi="ru-RU"/>
        </w:rPr>
      </w:pPr>
      <w:r w:rsidRPr="002B5249">
        <w:rPr>
          <w:rFonts w:ascii="Times New Roman" w:eastAsia="Courier New" w:hAnsi="Times New Roman" w:cs="Times New Roman"/>
          <w:sz w:val="24"/>
          <w:szCs w:val="24"/>
          <w:lang w:eastAsia="ru-RU" w:bidi="ru-RU"/>
        </w:rPr>
        <w:t>1</w:t>
      </w:r>
      <w:r w:rsidRPr="002B5249">
        <w:rPr>
          <w:rFonts w:ascii="Times New Roman" w:eastAsia="Courier New" w:hAnsi="Times New Roman" w:cs="Times New Roman"/>
          <w:color w:val="000000"/>
          <w:sz w:val="24"/>
          <w:szCs w:val="24"/>
          <w:lang w:eastAsia="ru-RU" w:bidi="ru-RU"/>
        </w:rPr>
        <w:t>6</w:t>
      </w:r>
      <w:r w:rsidRPr="002B5249">
        <w:rPr>
          <w:rFonts w:ascii="Times New Roman" w:eastAsia="Courier New" w:hAnsi="Times New Roman" w:cs="Times New Roman"/>
          <w:sz w:val="24"/>
          <w:szCs w:val="24"/>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widowControl w:val="0"/>
        <w:numPr>
          <w:ilvl w:val="0"/>
          <w:numId w:val="32"/>
        </w:numPr>
        <w:autoSpaceDE w:val="0"/>
        <w:autoSpaceDN w:val="0"/>
        <w:adjustRightInd w:val="0"/>
        <w:spacing w:after="0" w:line="240" w:lineRule="auto"/>
        <w:ind w:left="735"/>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 xml:space="preserve"> Показатели качества и доступности Муниципальной услуги</w:t>
      </w:r>
    </w:p>
    <w:p w:rsidR="002B5249" w:rsidRPr="002B5249" w:rsidRDefault="002B5249" w:rsidP="002B5249">
      <w:pPr>
        <w:autoSpaceDE w:val="0"/>
        <w:autoSpaceDN w:val="0"/>
        <w:adjustRightInd w:val="0"/>
        <w:spacing w:after="0" w:line="240" w:lineRule="auto"/>
        <w:ind w:left="735" w:firstLine="567"/>
        <w:jc w:val="both"/>
        <w:rPr>
          <w:rFonts w:ascii="Times New Roman" w:eastAsia="Times New Roman" w:hAnsi="Times New Roman" w:cs="Times New Roman"/>
          <w:b/>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б) возможность выбора Заявителем форм предоставления Муниципальной услуги;</w:t>
      </w:r>
    </w:p>
    <w:p w:rsidR="002B5249" w:rsidRPr="002B5249" w:rsidRDefault="002B5249" w:rsidP="002B5249">
      <w:pPr>
        <w:tabs>
          <w:tab w:val="left" w:pos="101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z w:val="24"/>
          <w:szCs w:val="24"/>
          <w:lang w:eastAsia="ru-RU"/>
        </w:rPr>
        <w:t xml:space="preserve">в) </w:t>
      </w:r>
      <w:r w:rsidRPr="002B5249">
        <w:rPr>
          <w:rFonts w:ascii="Times New Roman" w:eastAsia="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5249">
        <w:rPr>
          <w:rFonts w:ascii="Times New Roman" w:eastAsia="Calibri" w:hAnsi="Times New Roman" w:cs="Times New Roman"/>
          <w:sz w:val="24"/>
          <w:szCs w:val="24"/>
        </w:rPr>
        <w:t>РПГУ</w:t>
      </w:r>
      <w:r w:rsidRPr="002B5249">
        <w:rPr>
          <w:rFonts w:ascii="Times New Roman" w:eastAsia="Times New Roman" w:hAnsi="Times New Roman" w:cs="Times New Roman"/>
          <w:sz w:val="24"/>
          <w:szCs w:val="24"/>
          <w:lang w:eastAsia="ru-RU"/>
        </w:rPr>
        <w:t>.</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w:t>
      </w:r>
      <w:r w:rsidRPr="002B5249">
        <w:rPr>
          <w:rFonts w:ascii="Times New Roman" w:eastAsia="Calibri" w:hAnsi="Times New Roman" w:cs="Times New Roman"/>
          <w:sz w:val="24"/>
          <w:szCs w:val="24"/>
        </w:rPr>
        <w:t>РПГУ</w:t>
      </w:r>
      <w:r w:rsidRPr="002B5249">
        <w:rPr>
          <w:rFonts w:ascii="Times New Roman" w:eastAsia="Times New Roman" w:hAnsi="Times New Roman" w:cs="Times New Roman"/>
          <w:sz w:val="24"/>
          <w:szCs w:val="24"/>
          <w:lang w:eastAsia="ru-RU"/>
        </w:rPr>
        <w:t xml:space="preserve"> Заявитель должен быть зарегистрирован в единой системе идентификации и аутентификации. </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B5249" w:rsidRPr="002B5249" w:rsidRDefault="002B5249" w:rsidP="002B5249">
      <w:pPr>
        <w:numPr>
          <w:ilvl w:val="0"/>
          <w:numId w:val="32"/>
        </w:numPr>
        <w:tabs>
          <w:tab w:val="left" w:pos="0"/>
        </w:tabs>
        <w:spacing w:after="0" w:line="240" w:lineRule="auto"/>
        <w:ind w:left="735"/>
        <w:jc w:val="center"/>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b/>
          <w:iCs/>
          <w:spacing w:val="1"/>
          <w:sz w:val="24"/>
          <w:szCs w:val="24"/>
        </w:rPr>
      </w:pPr>
    </w:p>
    <w:p w:rsidR="002B5249" w:rsidRPr="002B5249" w:rsidRDefault="002B5249" w:rsidP="002B5249">
      <w:pPr>
        <w:tabs>
          <w:tab w:val="left" w:pos="-142"/>
          <w:tab w:val="left" w:pos="14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5249" w:rsidRPr="002B5249" w:rsidRDefault="002B5249" w:rsidP="002B5249">
      <w:pPr>
        <w:tabs>
          <w:tab w:val="left" w:pos="-14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B5249">
        <w:rPr>
          <w:rFonts w:ascii="Times New Roman" w:eastAsia="Times New Roman" w:hAnsi="Times New Roman" w:cs="Times New Roman"/>
          <w:sz w:val="24"/>
          <w:szCs w:val="24"/>
          <w:lang w:eastAsia="ru-RU"/>
        </w:rPr>
        <w:t>автозаполнение</w:t>
      </w:r>
      <w:proofErr w:type="spellEnd"/>
      <w:r w:rsidRPr="002B5249">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2B5249">
        <w:rPr>
          <w:rFonts w:ascii="Times New Roman" w:eastAsia="Times New Roman" w:hAnsi="Times New Roman" w:cs="Times New Roman"/>
          <w:sz w:val="24"/>
          <w:szCs w:val="24"/>
          <w:lang w:eastAsia="ru-RU"/>
        </w:rPr>
        <w:t>автозаполнения</w:t>
      </w:r>
      <w:proofErr w:type="spellEnd"/>
      <w:r w:rsidRPr="002B5249">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 случае направления заявления посредством ЕПГУ,</w:t>
      </w:r>
      <w:r w:rsidRPr="002B5249">
        <w:rPr>
          <w:rFonts w:ascii="Times New Roman" w:eastAsia="Calibri" w:hAnsi="Times New Roman" w:cs="Times New Roman"/>
          <w:sz w:val="24"/>
          <w:szCs w:val="24"/>
        </w:rPr>
        <w:t xml:space="preserve"> РПГУ ре</w:t>
      </w:r>
      <w:r w:rsidRPr="002B5249">
        <w:rPr>
          <w:rFonts w:ascii="Times New Roman" w:eastAsia="Times New Roman" w:hAnsi="Times New Roman"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Pr="002B5249">
        <w:rPr>
          <w:rFonts w:ascii="Times New Roman" w:eastAsia="Times New Roman" w:hAnsi="Times New Roman" w:cs="Times New Roman"/>
          <w:sz w:val="24"/>
          <w:szCs w:val="24"/>
          <w:lang w:eastAsia="ru-RU"/>
        </w:rPr>
        <w:lastRenderedPageBreak/>
        <w:t xml:space="preserve">Администрацией, а также перечень наименований файлов, представленных в форме электронных документов, с указанием их объема.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а) </w:t>
      </w:r>
      <w:r w:rsidRPr="002B5249">
        <w:rPr>
          <w:rFonts w:ascii="Times New Roman" w:eastAsia="Times New Roman" w:hAnsi="Times New Roman" w:cs="Times New Roman"/>
          <w:sz w:val="24"/>
          <w:szCs w:val="24"/>
          <w:lang w:val="en-US" w:eastAsia="ru-RU"/>
        </w:rPr>
        <w:t>xml</w:t>
      </w:r>
      <w:r w:rsidRPr="002B524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5249">
        <w:rPr>
          <w:rFonts w:ascii="Times New Roman" w:eastAsia="Times New Roman" w:hAnsi="Times New Roman" w:cs="Times New Roman"/>
          <w:sz w:val="24"/>
          <w:szCs w:val="24"/>
          <w:lang w:val="en-US" w:eastAsia="ru-RU"/>
        </w:rPr>
        <w:t>xml</w:t>
      </w:r>
      <w:r w:rsidRPr="002B5249">
        <w:rPr>
          <w:rFonts w:ascii="Times New Roman" w:eastAsia="Times New Roman" w:hAnsi="Times New Roman" w:cs="Times New Roman"/>
          <w:sz w:val="24"/>
          <w:szCs w:val="24"/>
          <w:lang w:eastAsia="ru-RU"/>
        </w:rPr>
        <w:t>;</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б) </w:t>
      </w:r>
      <w:r w:rsidRPr="002B5249">
        <w:rPr>
          <w:rFonts w:ascii="Times New Roman" w:eastAsia="Times New Roman" w:hAnsi="Times New Roman" w:cs="Times New Roman"/>
          <w:sz w:val="24"/>
          <w:szCs w:val="24"/>
          <w:lang w:val="en-US" w:eastAsia="ru-RU"/>
        </w:rPr>
        <w:t>doc</w:t>
      </w:r>
      <w:r w:rsidRPr="002B5249">
        <w:rPr>
          <w:rFonts w:ascii="Times New Roman" w:eastAsia="Times New Roman" w:hAnsi="Times New Roman" w:cs="Times New Roman"/>
          <w:sz w:val="24"/>
          <w:szCs w:val="24"/>
          <w:lang w:eastAsia="ru-RU"/>
        </w:rPr>
        <w:t xml:space="preserve">, </w:t>
      </w:r>
      <w:proofErr w:type="spellStart"/>
      <w:r w:rsidRPr="002B5249">
        <w:rPr>
          <w:rFonts w:ascii="Times New Roman" w:eastAsia="Times New Roman" w:hAnsi="Times New Roman" w:cs="Times New Roman"/>
          <w:sz w:val="24"/>
          <w:szCs w:val="24"/>
          <w:lang w:val="en-US" w:eastAsia="ru-RU"/>
        </w:rPr>
        <w:t>docx</w:t>
      </w:r>
      <w:proofErr w:type="spellEnd"/>
      <w:r w:rsidRPr="002B5249">
        <w:rPr>
          <w:rFonts w:ascii="Times New Roman" w:eastAsia="Times New Roman" w:hAnsi="Times New Roman" w:cs="Times New Roman"/>
          <w:sz w:val="24"/>
          <w:szCs w:val="24"/>
          <w:lang w:eastAsia="ru-RU"/>
        </w:rPr>
        <w:t xml:space="preserve">, </w:t>
      </w:r>
      <w:proofErr w:type="spellStart"/>
      <w:r w:rsidRPr="002B5249">
        <w:rPr>
          <w:rFonts w:ascii="Times New Roman" w:eastAsia="Times New Roman" w:hAnsi="Times New Roman" w:cs="Times New Roman"/>
          <w:sz w:val="24"/>
          <w:szCs w:val="24"/>
          <w:lang w:val="en-US" w:eastAsia="ru-RU"/>
        </w:rPr>
        <w:t>odt</w:t>
      </w:r>
      <w:proofErr w:type="spellEnd"/>
      <w:r w:rsidRPr="002B524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в) </w:t>
      </w:r>
      <w:r w:rsidRPr="002B5249">
        <w:rPr>
          <w:rFonts w:ascii="Times New Roman" w:eastAsia="Times New Roman" w:hAnsi="Times New Roman" w:cs="Times New Roman"/>
          <w:sz w:val="24"/>
          <w:szCs w:val="24"/>
          <w:lang w:val="en-US" w:eastAsia="ru-RU"/>
        </w:rPr>
        <w:t>pdf</w:t>
      </w:r>
      <w:r w:rsidRPr="002B5249">
        <w:rPr>
          <w:rFonts w:ascii="Times New Roman" w:eastAsia="Times New Roman" w:hAnsi="Times New Roman" w:cs="Times New Roman"/>
          <w:sz w:val="24"/>
          <w:szCs w:val="24"/>
          <w:lang w:eastAsia="ru-RU"/>
        </w:rPr>
        <w:t xml:space="preserve">, </w:t>
      </w:r>
      <w:r w:rsidRPr="002B5249">
        <w:rPr>
          <w:rFonts w:ascii="Times New Roman" w:eastAsia="Times New Roman" w:hAnsi="Times New Roman" w:cs="Times New Roman"/>
          <w:sz w:val="24"/>
          <w:szCs w:val="24"/>
          <w:lang w:val="en-US" w:eastAsia="ru-RU"/>
        </w:rPr>
        <w:t>jpg</w:t>
      </w:r>
      <w:r w:rsidRPr="002B5249">
        <w:rPr>
          <w:rFonts w:ascii="Times New Roman" w:eastAsia="Times New Roman" w:hAnsi="Times New Roman" w:cs="Times New Roman"/>
          <w:sz w:val="24"/>
          <w:szCs w:val="24"/>
          <w:lang w:eastAsia="ru-RU"/>
        </w:rPr>
        <w:t xml:space="preserve">, </w:t>
      </w:r>
      <w:r w:rsidRPr="002B5249">
        <w:rPr>
          <w:rFonts w:ascii="Times New Roman" w:eastAsia="Times New Roman" w:hAnsi="Times New Roman" w:cs="Times New Roman"/>
          <w:sz w:val="24"/>
          <w:szCs w:val="24"/>
          <w:lang w:val="en-US" w:eastAsia="ru-RU"/>
        </w:rPr>
        <w:t>jpeg</w:t>
      </w:r>
      <w:r w:rsidRPr="002B5249">
        <w:rPr>
          <w:rFonts w:ascii="Times New Roman" w:eastAsia="Times New Roman" w:hAnsi="Times New Roman" w:cs="Times New Roman"/>
          <w:sz w:val="24"/>
          <w:szCs w:val="24"/>
          <w:lang w:eastAsia="ru-RU"/>
        </w:rPr>
        <w:t xml:space="preserve">, </w:t>
      </w:r>
      <w:proofErr w:type="spellStart"/>
      <w:r w:rsidRPr="002B5249">
        <w:rPr>
          <w:rFonts w:ascii="Times New Roman" w:eastAsia="Times New Roman" w:hAnsi="Times New Roman" w:cs="Times New Roman"/>
          <w:sz w:val="24"/>
          <w:szCs w:val="24"/>
          <w:lang w:val="en-US" w:eastAsia="ru-RU"/>
        </w:rPr>
        <w:t>png</w:t>
      </w:r>
      <w:proofErr w:type="spellEnd"/>
      <w:r w:rsidRPr="002B5249">
        <w:rPr>
          <w:rFonts w:ascii="Times New Roman" w:eastAsia="Times New Roman" w:hAnsi="Times New Roman" w:cs="Times New Roman"/>
          <w:sz w:val="24"/>
          <w:szCs w:val="24"/>
          <w:lang w:eastAsia="ru-RU"/>
        </w:rPr>
        <w:t xml:space="preserve">, </w:t>
      </w:r>
      <w:r w:rsidRPr="002B5249">
        <w:rPr>
          <w:rFonts w:ascii="Times New Roman" w:eastAsia="Times New Roman" w:hAnsi="Times New Roman" w:cs="Times New Roman"/>
          <w:sz w:val="24"/>
          <w:szCs w:val="24"/>
          <w:lang w:val="en-US" w:eastAsia="ru-RU"/>
        </w:rPr>
        <w:t>bmp</w:t>
      </w:r>
      <w:r w:rsidRPr="002B5249">
        <w:rPr>
          <w:rFonts w:ascii="Times New Roman" w:eastAsia="Times New Roman" w:hAnsi="Times New Roman" w:cs="Times New Roman"/>
          <w:sz w:val="24"/>
          <w:szCs w:val="24"/>
          <w:lang w:eastAsia="ru-RU"/>
        </w:rPr>
        <w:t xml:space="preserve">, </w:t>
      </w:r>
      <w:r w:rsidRPr="002B5249">
        <w:rPr>
          <w:rFonts w:ascii="Times New Roman" w:eastAsia="Times New Roman" w:hAnsi="Times New Roman" w:cs="Times New Roman"/>
          <w:sz w:val="24"/>
          <w:szCs w:val="24"/>
          <w:lang w:val="en-US" w:eastAsia="ru-RU"/>
        </w:rPr>
        <w:t>tiff</w:t>
      </w:r>
      <w:r w:rsidRPr="002B524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г) </w:t>
      </w:r>
      <w:r w:rsidRPr="002B5249">
        <w:rPr>
          <w:rFonts w:ascii="Times New Roman" w:eastAsia="Times New Roman" w:hAnsi="Times New Roman" w:cs="Times New Roman"/>
          <w:sz w:val="24"/>
          <w:szCs w:val="24"/>
          <w:lang w:val="en-US" w:eastAsia="ru-RU"/>
        </w:rPr>
        <w:t>zip</w:t>
      </w:r>
      <w:r w:rsidRPr="002B5249">
        <w:rPr>
          <w:rFonts w:ascii="Times New Roman" w:eastAsia="Times New Roman" w:hAnsi="Times New Roman" w:cs="Times New Roman"/>
          <w:sz w:val="24"/>
          <w:szCs w:val="24"/>
          <w:lang w:eastAsia="ru-RU"/>
        </w:rPr>
        <w:t xml:space="preserve">, </w:t>
      </w:r>
      <w:proofErr w:type="spellStart"/>
      <w:r w:rsidRPr="002B5249">
        <w:rPr>
          <w:rFonts w:ascii="Times New Roman" w:eastAsia="Times New Roman" w:hAnsi="Times New Roman" w:cs="Times New Roman"/>
          <w:sz w:val="24"/>
          <w:szCs w:val="24"/>
          <w:lang w:val="en-US" w:eastAsia="ru-RU"/>
        </w:rPr>
        <w:t>rar</w:t>
      </w:r>
      <w:proofErr w:type="spellEnd"/>
      <w:r w:rsidRPr="002B5249">
        <w:rPr>
          <w:rFonts w:ascii="Times New Roman" w:eastAsia="Times New Roman" w:hAnsi="Times New Roman" w:cs="Times New Roman"/>
          <w:sz w:val="24"/>
          <w:szCs w:val="24"/>
          <w:lang w:eastAsia="ru-RU"/>
        </w:rPr>
        <w:t xml:space="preserve"> для сжатых документов в один файл;</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д) </w:t>
      </w:r>
      <w:r w:rsidRPr="002B5249">
        <w:rPr>
          <w:rFonts w:ascii="Times New Roman" w:eastAsia="Times New Roman" w:hAnsi="Times New Roman" w:cs="Times New Roman"/>
          <w:sz w:val="24"/>
          <w:szCs w:val="24"/>
          <w:lang w:val="en-US" w:eastAsia="ru-RU"/>
        </w:rPr>
        <w:t>sig</w:t>
      </w:r>
      <w:r w:rsidRPr="002B5249">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5249">
        <w:rPr>
          <w:rFonts w:ascii="Times New Roman" w:eastAsia="Times New Roman" w:hAnsi="Times New Roman" w:cs="Times New Roman"/>
          <w:sz w:val="24"/>
          <w:szCs w:val="24"/>
          <w:lang w:val="en-US" w:eastAsia="ru-RU"/>
        </w:rPr>
        <w:t>dpi</w:t>
      </w:r>
      <w:r w:rsidRPr="002B5249">
        <w:rPr>
          <w:rFonts w:ascii="Times New Roman" w:eastAsia="Times New Roman" w:hAnsi="Times New Roman" w:cs="Times New Roman"/>
          <w:sz w:val="24"/>
          <w:szCs w:val="24"/>
          <w:lang w:eastAsia="ru-RU"/>
        </w:rPr>
        <w:t xml:space="preserve"> (масштаб 1:1) с использованием следующих режимов:</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18.8. Электронные документы должны обеспечивать:</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2B5249">
        <w:rPr>
          <w:rFonts w:ascii="Times New Roman" w:eastAsia="Times New Roman" w:hAnsi="Times New Roman" w:cs="Times New Roman"/>
          <w:sz w:val="24"/>
          <w:szCs w:val="24"/>
          <w:lang w:val="en-US" w:eastAsia="ru-RU"/>
        </w:rPr>
        <w:t>xls</w:t>
      </w:r>
      <w:proofErr w:type="spellEnd"/>
      <w:r w:rsidRPr="002B5249">
        <w:rPr>
          <w:rFonts w:ascii="Times New Roman" w:eastAsia="Times New Roman" w:hAnsi="Times New Roman" w:cs="Times New Roman"/>
          <w:sz w:val="24"/>
          <w:szCs w:val="24"/>
          <w:lang w:eastAsia="ru-RU"/>
        </w:rPr>
        <w:t xml:space="preserve">, </w:t>
      </w:r>
      <w:proofErr w:type="spellStart"/>
      <w:r w:rsidRPr="002B5249">
        <w:rPr>
          <w:rFonts w:ascii="Times New Roman" w:eastAsia="Arial Unicode MS" w:hAnsi="Times New Roman" w:cs="Times New Roman"/>
          <w:color w:val="000000"/>
          <w:spacing w:val="5"/>
          <w:sz w:val="24"/>
          <w:szCs w:val="24"/>
          <w:lang w:val="en-US" w:eastAsia="ru-RU"/>
        </w:rPr>
        <w:t>xlIsx</w:t>
      </w:r>
      <w:proofErr w:type="spellEnd"/>
      <w:r w:rsidRPr="002B5249">
        <w:rPr>
          <w:rFonts w:ascii="Times New Roman" w:eastAsia="Times New Roman" w:hAnsi="Times New Roman" w:cs="Times New Roman"/>
          <w:sz w:val="24"/>
          <w:szCs w:val="24"/>
          <w:lang w:eastAsia="ru-RU"/>
        </w:rPr>
        <w:t xml:space="preserve">или </w:t>
      </w:r>
      <w:proofErr w:type="spellStart"/>
      <w:r w:rsidRPr="002B5249">
        <w:rPr>
          <w:rFonts w:ascii="Times New Roman" w:eastAsia="Times New Roman" w:hAnsi="Times New Roman" w:cs="Times New Roman"/>
          <w:sz w:val="24"/>
          <w:szCs w:val="24"/>
          <w:lang w:val="en-US" w:eastAsia="ru-RU"/>
        </w:rPr>
        <w:t>ods</w:t>
      </w:r>
      <w:proofErr w:type="spellEnd"/>
      <w:r w:rsidRPr="002B5249">
        <w:rPr>
          <w:rFonts w:ascii="Times New Roman" w:eastAsia="Times New Roman" w:hAnsi="Times New Roman" w:cs="Times New Roman"/>
          <w:sz w:val="24"/>
          <w:szCs w:val="24"/>
          <w:lang w:eastAsia="ru-RU"/>
        </w:rPr>
        <w:t>, формируются в виде отдельного электронного документа.</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2B5249" w:rsidRPr="002B5249" w:rsidRDefault="002B5249" w:rsidP="002B5249">
      <w:pPr>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2B5249" w:rsidRPr="002B5249" w:rsidRDefault="002B5249" w:rsidP="002B5249">
      <w:pPr>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2B5249" w:rsidRPr="002B5249" w:rsidRDefault="002B5249" w:rsidP="002B5249">
      <w:pPr>
        <w:spacing w:after="0" w:line="240" w:lineRule="auto"/>
        <w:ind w:firstLine="567"/>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B5249" w:rsidRPr="002B5249" w:rsidRDefault="002B5249" w:rsidP="002B5249">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Calibri" w:hAnsi="Times New Roman" w:cs="Times New Roman"/>
          <w:sz w:val="24"/>
          <w:szCs w:val="24"/>
        </w:rPr>
        <w:t xml:space="preserve">18.11. </w:t>
      </w:r>
      <w:r w:rsidRPr="002B5249">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5249" w:rsidRPr="002B5249" w:rsidRDefault="002B5249" w:rsidP="002B5249">
      <w:pPr>
        <w:widowControl w:val="0"/>
        <w:numPr>
          <w:ilvl w:val="1"/>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Многофункциональный центр осуществляет:</w:t>
      </w:r>
    </w:p>
    <w:p w:rsidR="002B5249" w:rsidRPr="002B5249" w:rsidRDefault="002B5249" w:rsidP="00856E93">
      <w:pPr>
        <w:numPr>
          <w:ilvl w:val="2"/>
          <w:numId w:val="4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2B5249">
        <w:rPr>
          <w:rFonts w:ascii="Times New Roman" w:eastAsia="Times New Roman" w:hAnsi="Times New Roman" w:cs="Times New Roman"/>
          <w:sz w:val="24"/>
          <w:szCs w:val="24"/>
          <w:lang w:eastAsia="ru-RU"/>
        </w:rPr>
        <w:lastRenderedPageBreak/>
        <w:t xml:space="preserve">услуги, а также консультирование Заявителей о порядке </w:t>
      </w:r>
      <w:proofErr w:type="gramStart"/>
      <w:r w:rsidRPr="002B5249">
        <w:rPr>
          <w:rFonts w:ascii="Times New Roman" w:eastAsia="Times New Roman" w:hAnsi="Times New Roman" w:cs="Times New Roman"/>
          <w:sz w:val="24"/>
          <w:szCs w:val="24"/>
          <w:lang w:eastAsia="ru-RU"/>
        </w:rPr>
        <w:t>предоставления  Муниципальной</w:t>
      </w:r>
      <w:proofErr w:type="gramEnd"/>
      <w:r w:rsidRPr="002B5249">
        <w:rPr>
          <w:rFonts w:ascii="Times New Roman" w:eastAsia="Times New Roman" w:hAnsi="Times New Roman" w:cs="Times New Roman"/>
          <w:sz w:val="24"/>
          <w:szCs w:val="24"/>
          <w:lang w:eastAsia="ru-RU"/>
        </w:rPr>
        <w:t xml:space="preserve"> услуги в многофункциональном центре;</w:t>
      </w:r>
    </w:p>
    <w:p w:rsidR="002B5249" w:rsidRPr="002B5249" w:rsidRDefault="002B5249" w:rsidP="00856E93">
      <w:pPr>
        <w:numPr>
          <w:ilvl w:val="2"/>
          <w:numId w:val="44"/>
        </w:numPr>
        <w:tabs>
          <w:tab w:val="left" w:pos="184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12</w:t>
      </w:r>
      <w:r w:rsidRPr="002B5249">
        <w:rPr>
          <w:rFonts w:ascii="Times New Roman" w:eastAsia="Times New Roman" w:hAnsi="Times New Roman" w:cs="Times New Roman"/>
          <w:sz w:val="24"/>
          <w:szCs w:val="24"/>
          <w:lang w:eastAsia="ru-RU"/>
        </w:rPr>
        <w:t xml:space="preserve">. Рекомендуемое время предоставления консультации – не более </w:t>
      </w:r>
      <w:r>
        <w:rPr>
          <w:rFonts w:ascii="Times New Roman" w:eastAsia="Times New Roman" w:hAnsi="Times New Roman" w:cs="Times New Roman"/>
          <w:sz w:val="24"/>
          <w:szCs w:val="24"/>
          <w:lang w:eastAsia="ru-RU"/>
        </w:rPr>
        <w:t>12</w:t>
      </w:r>
      <w:r w:rsidRPr="002B5249">
        <w:rPr>
          <w:rFonts w:ascii="Times New Roman" w:eastAsia="Times New Roman" w:hAnsi="Times New Roman" w:cs="Times New Roman"/>
          <w:sz w:val="24"/>
          <w:szCs w:val="24"/>
          <w:lang w:eastAsia="ru-RU"/>
        </w:rPr>
        <w:t xml:space="preserve"> минут, время ожидания в очереди в секторе информирования для получения информации о муниципальных услугах не может превышать </w:t>
      </w:r>
      <w:r>
        <w:rPr>
          <w:rFonts w:ascii="Times New Roman" w:eastAsia="Times New Roman" w:hAnsi="Times New Roman" w:cs="Times New Roman"/>
          <w:sz w:val="24"/>
          <w:szCs w:val="24"/>
          <w:lang w:eastAsia="ru-RU"/>
        </w:rPr>
        <w:t>12</w:t>
      </w:r>
      <w:r w:rsidRPr="002B5249">
        <w:rPr>
          <w:rFonts w:ascii="Times New Roman" w:eastAsia="Times New Roman" w:hAnsi="Times New Roman" w:cs="Times New Roman"/>
          <w:sz w:val="24"/>
          <w:szCs w:val="24"/>
          <w:lang w:eastAsia="ru-RU"/>
        </w:rPr>
        <w:t xml:space="preserve"> минут.</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5249" w:rsidRPr="002B5249" w:rsidRDefault="002B5249" w:rsidP="002B52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249" w:rsidRPr="002B5249" w:rsidRDefault="002B5249" w:rsidP="002B5249">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2B5249" w:rsidRPr="002B5249" w:rsidRDefault="002B5249" w:rsidP="002B5249">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5249" w:rsidRPr="002B5249" w:rsidRDefault="002B5249" w:rsidP="002B5249">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2B5249" w:rsidRPr="002B5249" w:rsidRDefault="002B5249" w:rsidP="002B5249">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определяет статус исполнения заявления в МФЦ АИС «МФЦ»;</w:t>
      </w:r>
    </w:p>
    <w:p w:rsidR="002B5249" w:rsidRPr="002B5249" w:rsidRDefault="002B5249" w:rsidP="002B5249">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выдает результат предоставления Муниципальной услуги на бумажном носителе.</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B5249" w:rsidRPr="002B5249" w:rsidRDefault="002B5249" w:rsidP="002B5249">
      <w:pPr>
        <w:tabs>
          <w:tab w:val="left" w:pos="1373"/>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4"/>
          <w:szCs w:val="24"/>
        </w:rPr>
      </w:pPr>
      <w:bookmarkStart w:id="1" w:name="bookmark1"/>
      <w:r w:rsidRPr="002B5249">
        <w:rPr>
          <w:rFonts w:ascii="Times New Roman" w:eastAsia="Times New Roman" w:hAnsi="Times New Roman" w:cs="Times New Roman"/>
          <w:b/>
          <w:bCs/>
          <w:spacing w:val="7"/>
          <w:sz w:val="24"/>
          <w:szCs w:val="24"/>
        </w:rPr>
        <w:t xml:space="preserve">Состав, последовательность и сроки выполнения административных процедур </w:t>
      </w:r>
      <w:bookmarkEnd w:id="1"/>
    </w:p>
    <w:p w:rsidR="002B5249" w:rsidRPr="002B5249" w:rsidRDefault="002B5249" w:rsidP="002B5249">
      <w:pPr>
        <w:tabs>
          <w:tab w:val="left" w:pos="1708"/>
        </w:tabs>
        <w:spacing w:after="0" w:line="240" w:lineRule="auto"/>
        <w:ind w:firstLine="567"/>
        <w:jc w:val="both"/>
        <w:rPr>
          <w:rFonts w:ascii="Times New Roman" w:eastAsia="Times New Roman" w:hAnsi="Times New Roman" w:cs="Times New Roman"/>
          <w:bCs/>
          <w:spacing w:val="7"/>
          <w:sz w:val="24"/>
          <w:szCs w:val="24"/>
        </w:rPr>
      </w:pP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Перечень вариантов предоставления Муниципальной услуги:</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Вариант 1.Выдача решения о переводе жилого помещения в нежилое помещение;</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Вариант 2.Выдача решения о переводе нежилого помещения в жилое помещение;</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Вариант 4. Выдача дубликата решения о предоставлении Муниципальной услуги. </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2B5249" w:rsidRPr="002B5249" w:rsidRDefault="002B5249" w:rsidP="002B5249">
      <w:pPr>
        <w:tabs>
          <w:tab w:val="left" w:pos="0"/>
        </w:tabs>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20. Описание административной процедуры профилирования Заявителя</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2B5249" w:rsidRPr="002B5249" w:rsidRDefault="002B5249" w:rsidP="002B5249">
      <w:pPr>
        <w:spacing w:after="0" w:line="240" w:lineRule="auto"/>
        <w:ind w:firstLine="540"/>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5249" w:rsidRPr="002B5249" w:rsidRDefault="002B5249" w:rsidP="002B5249">
      <w:pPr>
        <w:spacing w:after="0" w:line="240" w:lineRule="auto"/>
        <w:ind w:firstLine="540"/>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5249" w:rsidRPr="002B5249" w:rsidRDefault="002B5249" w:rsidP="002B5249">
      <w:pPr>
        <w:tabs>
          <w:tab w:val="left" w:pos="0"/>
        </w:tabs>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2B5249" w:rsidRPr="002B5249" w:rsidRDefault="002B5249" w:rsidP="002B5249">
      <w:pPr>
        <w:tabs>
          <w:tab w:val="left" w:pos="1292"/>
        </w:tabs>
        <w:spacing w:after="0" w:line="240" w:lineRule="auto"/>
        <w:ind w:left="567"/>
        <w:jc w:val="both"/>
        <w:rPr>
          <w:rFonts w:ascii="Times New Roman" w:eastAsia="Times New Roman" w:hAnsi="Times New Roman" w:cs="Times New Roman"/>
          <w:spacing w:val="7"/>
          <w:sz w:val="24"/>
          <w:szCs w:val="24"/>
        </w:rPr>
      </w:pPr>
      <w:r w:rsidRPr="002B5249">
        <w:rPr>
          <w:rFonts w:ascii="Times New Roman" w:eastAsia="Calibri" w:hAnsi="Times New Roman" w:cs="Times New Roman"/>
          <w:spacing w:val="7"/>
          <w:sz w:val="24"/>
          <w:szCs w:val="24"/>
        </w:rPr>
        <w:t>21. Исчерпывающий перечень административных процедур.</w:t>
      </w:r>
    </w:p>
    <w:p w:rsidR="002B5249" w:rsidRPr="002B5249" w:rsidRDefault="002B5249" w:rsidP="002B5249">
      <w:pPr>
        <w:numPr>
          <w:ilvl w:val="0"/>
          <w:numId w:val="26"/>
        </w:numPr>
        <w:tabs>
          <w:tab w:val="left" w:pos="0"/>
        </w:tabs>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2B5249" w:rsidRPr="002B5249" w:rsidRDefault="002B5249" w:rsidP="002B5249">
      <w:pPr>
        <w:numPr>
          <w:ilvl w:val="0"/>
          <w:numId w:val="26"/>
        </w:numPr>
        <w:tabs>
          <w:tab w:val="left" w:pos="0"/>
        </w:tabs>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B5249" w:rsidRPr="002B5249" w:rsidRDefault="002B5249" w:rsidP="002B5249">
      <w:pPr>
        <w:numPr>
          <w:ilvl w:val="0"/>
          <w:numId w:val="26"/>
        </w:numPr>
        <w:tabs>
          <w:tab w:val="left" w:pos="0"/>
        </w:tabs>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2B5249" w:rsidRPr="002B5249" w:rsidRDefault="002B5249" w:rsidP="002B5249">
      <w:pPr>
        <w:numPr>
          <w:ilvl w:val="0"/>
          <w:numId w:val="26"/>
        </w:numPr>
        <w:tabs>
          <w:tab w:val="left" w:pos="0"/>
        </w:tabs>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Выдача (направление) документов по результатам предоставления Муниципальной услуги. </w:t>
      </w:r>
    </w:p>
    <w:p w:rsidR="002B5249" w:rsidRPr="002B5249" w:rsidRDefault="002B5249" w:rsidP="002B5249">
      <w:pPr>
        <w:tabs>
          <w:tab w:val="left" w:pos="1123"/>
        </w:tabs>
        <w:spacing w:after="0" w:line="240" w:lineRule="auto"/>
        <w:ind w:firstLine="567"/>
        <w:jc w:val="both"/>
        <w:rPr>
          <w:rFonts w:ascii="Times New Roman" w:eastAsia="Times New Roman" w:hAnsi="Times New Roman" w:cs="Times New Roman"/>
          <w:b/>
          <w:spacing w:val="7"/>
          <w:sz w:val="24"/>
          <w:szCs w:val="24"/>
        </w:rPr>
      </w:pPr>
      <w:r w:rsidRPr="002B524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709"/>
        <w:jc w:val="both"/>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 xml:space="preserve">22. Вариант 1. Выдача решения о </w:t>
      </w:r>
      <w:proofErr w:type="gramStart"/>
      <w:r w:rsidRPr="002B5249">
        <w:rPr>
          <w:rFonts w:ascii="Times New Roman" w:eastAsia="Times New Roman" w:hAnsi="Times New Roman" w:cs="Times New Roman"/>
          <w:b/>
          <w:sz w:val="24"/>
          <w:szCs w:val="24"/>
          <w:lang w:eastAsia="ru-RU"/>
        </w:rPr>
        <w:t>переводе  жилого</w:t>
      </w:r>
      <w:proofErr w:type="gramEnd"/>
      <w:r w:rsidRPr="002B5249">
        <w:rPr>
          <w:rFonts w:ascii="Times New Roman" w:eastAsia="Times New Roman" w:hAnsi="Times New Roman" w:cs="Times New Roman"/>
          <w:b/>
          <w:sz w:val="24"/>
          <w:szCs w:val="24"/>
          <w:lang w:eastAsia="ru-RU"/>
        </w:rPr>
        <w:t xml:space="preserve"> помещения в нежилое помещение.</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Результат предоставления Муниципальной услуги указан в </w:t>
      </w:r>
      <w:proofErr w:type="spellStart"/>
      <w:r w:rsidRPr="002B5249">
        <w:rPr>
          <w:rFonts w:ascii="Times New Roman" w:eastAsia="Times New Roman" w:hAnsi="Times New Roman" w:cs="Times New Roman"/>
          <w:sz w:val="24"/>
          <w:szCs w:val="24"/>
          <w:lang w:eastAsia="ru-RU"/>
        </w:rPr>
        <w:t>пп</w:t>
      </w:r>
      <w:proofErr w:type="spellEnd"/>
      <w:r w:rsidRPr="002B5249">
        <w:rPr>
          <w:rFonts w:ascii="Times New Roman" w:eastAsia="Times New Roman" w:hAnsi="Times New Roman" w:cs="Times New Roman"/>
          <w:sz w:val="24"/>
          <w:szCs w:val="24"/>
          <w:lang w:eastAsia="ru-RU"/>
        </w:rPr>
        <w:t>. 6.2.1 п.6.2 раздела 6 настоящего Административного регламента.</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709"/>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Перечень и описание административных процедур предоставления Муниципальной услуги</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22.1. Прием и регистрация заявления и документов, необходимых для предоставления Муниципальной услуги.</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устанавливает предмет обращения, личность Заявителя;</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B5249" w:rsidRPr="002B5249" w:rsidRDefault="002B5249" w:rsidP="002B5249">
      <w:pPr>
        <w:spacing w:after="0" w:line="240" w:lineRule="auto"/>
        <w:ind w:firstLine="709"/>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B5249" w:rsidRPr="002B5249" w:rsidRDefault="002B5249" w:rsidP="002B5249">
      <w:pPr>
        <w:spacing w:after="0" w:line="240" w:lineRule="auto"/>
        <w:ind w:firstLine="709"/>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w:t>
      </w:r>
      <w:r>
        <w:rPr>
          <w:rFonts w:ascii="Times New Roman" w:eastAsia="Calibri" w:hAnsi="Times New Roman" w:cs="Times New Roman"/>
          <w:sz w:val="24"/>
          <w:szCs w:val="24"/>
        </w:rPr>
        <w:t>29</w:t>
      </w:r>
      <w:r w:rsidRPr="002B5249">
        <w:rPr>
          <w:rFonts w:ascii="Times New Roman" w:eastAsia="Calibri" w:hAnsi="Times New Roman" w:cs="Times New Roman"/>
          <w:sz w:val="24"/>
          <w:szCs w:val="24"/>
        </w:rPr>
        <w:t xml:space="preserve"> июля 2006 года № 149-ФЗ «Об информации, информационных технологиях и о защите информации».</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w:t>
      </w:r>
      <w:r w:rsidRPr="002B5249">
        <w:rPr>
          <w:rFonts w:ascii="Times New Roman" w:eastAsia="Times New Roman" w:hAnsi="Times New Roman" w:cs="Times New Roman"/>
          <w:sz w:val="24"/>
          <w:szCs w:val="24"/>
          <w:lang w:eastAsia="ru-RU"/>
        </w:rPr>
        <w:lastRenderedPageBreak/>
        <w:t xml:space="preserve">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2B5249" w:rsidRPr="002B5249" w:rsidRDefault="002B5249" w:rsidP="002B5249">
      <w:pPr>
        <w:spacing w:after="0" w:line="240" w:lineRule="auto"/>
        <w:ind w:firstLine="709"/>
        <w:jc w:val="both"/>
        <w:rPr>
          <w:rFonts w:ascii="Times New Roman" w:eastAsia="SimSun" w:hAnsi="Times New Roman" w:cs="Times New Roman"/>
          <w:b/>
          <w:color w:val="FF0000"/>
          <w:sz w:val="24"/>
          <w:szCs w:val="24"/>
          <w:u w:val="single"/>
          <w:lang w:eastAsia="ru-RU"/>
        </w:rPr>
      </w:pPr>
      <w:r w:rsidRPr="002B5249">
        <w:rPr>
          <w:rFonts w:ascii="Times New Roman" w:eastAsia="Times New Roman" w:hAnsi="Times New Roman" w:cs="Times New Roman"/>
          <w:sz w:val="24"/>
          <w:szCs w:val="24"/>
          <w:lang w:eastAsia="ru-RU"/>
        </w:rPr>
        <w:t xml:space="preserve">В случае подачи документов посредством МФЦ расписка выдается в МФЦ. </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B5249" w:rsidRPr="002B5249" w:rsidRDefault="002B5249" w:rsidP="002B5249">
      <w:pPr>
        <w:spacing w:after="0" w:line="240" w:lineRule="auto"/>
        <w:ind w:firstLine="709"/>
        <w:jc w:val="both"/>
        <w:rPr>
          <w:rFonts w:ascii="Times New Roman" w:eastAsia="Calibri"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При поступлении заявления в форме электронного документа и комплекта электронных документов </w:t>
      </w:r>
      <w:r w:rsidRPr="002B5249">
        <w:rPr>
          <w:rFonts w:ascii="Times New Roman" w:eastAsia="Calibri" w:hAnsi="Times New Roman"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w:t>
      </w:r>
    </w:p>
    <w:p w:rsidR="002B5249" w:rsidRPr="002B5249" w:rsidRDefault="002B5249" w:rsidP="002B5249">
      <w:pPr>
        <w:spacing w:after="0" w:line="240" w:lineRule="auto"/>
        <w:ind w:firstLine="709"/>
        <w:jc w:val="both"/>
        <w:rPr>
          <w:rFonts w:ascii="Times New Roman" w:eastAsia="SimSun" w:hAnsi="Times New Roman" w:cs="Times New Roman"/>
          <w:sz w:val="24"/>
          <w:szCs w:val="24"/>
          <w:lang w:eastAsia="ru-RU"/>
        </w:rPr>
      </w:pPr>
      <w:r w:rsidRPr="002B5249">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2B5249">
        <w:rPr>
          <w:rFonts w:ascii="Times New Roman" w:eastAsia="SimSun" w:hAnsi="Times New Roman" w:cs="Times New Roman"/>
          <w:sz w:val="24"/>
          <w:szCs w:val="24"/>
          <w:lang w:eastAsia="ru-RU"/>
        </w:rPr>
        <w:t>.</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22.2. </w:t>
      </w:r>
      <w:r w:rsidRPr="002B5249">
        <w:rPr>
          <w:rFonts w:ascii="Times New Roman" w:eastAsia="Calibri"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B5249">
        <w:rPr>
          <w:rFonts w:ascii="Times New Roman" w:eastAsia="Times New Roman" w:hAnsi="Times New Roman" w:cs="Times New Roman"/>
          <w:sz w:val="24"/>
          <w:szCs w:val="24"/>
          <w:lang w:eastAsia="ru-RU"/>
        </w:rPr>
        <w:t>.</w:t>
      </w:r>
    </w:p>
    <w:p w:rsidR="002B5249" w:rsidRPr="002B5249" w:rsidRDefault="002B5249" w:rsidP="002B5249">
      <w:pPr>
        <w:tabs>
          <w:tab w:val="left" w:pos="112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Рассмотрение документов, и</w:t>
      </w:r>
      <w:r w:rsidRPr="002B5249">
        <w:rPr>
          <w:rFonts w:ascii="Times New Roman" w:eastAsia="SimSun" w:hAnsi="Times New Roman" w:cs="Times New Roman"/>
          <w:sz w:val="24"/>
          <w:szCs w:val="24"/>
          <w:lang w:eastAsia="ru-RU"/>
        </w:rPr>
        <w:t xml:space="preserve">стребование документов (сведений), указанных в пункте 10 настоящего Административного регламента, в рамках </w:t>
      </w:r>
      <w:proofErr w:type="gramStart"/>
      <w:r w:rsidRPr="002B5249">
        <w:rPr>
          <w:rFonts w:ascii="Times New Roman" w:eastAsia="SimSun" w:hAnsi="Times New Roman" w:cs="Times New Roman"/>
          <w:sz w:val="24"/>
          <w:szCs w:val="24"/>
          <w:lang w:eastAsia="ru-RU"/>
        </w:rPr>
        <w:t>межведомственного взаимодействия</w:t>
      </w:r>
      <w:proofErr w:type="gramEnd"/>
      <w:r w:rsidRPr="002B5249">
        <w:rPr>
          <w:rFonts w:ascii="Times New Roman" w:eastAsia="Times New Roman" w:hAnsi="Times New Roman" w:cs="Times New Roman"/>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Основанием для </w:t>
      </w:r>
      <w:proofErr w:type="gramStart"/>
      <w:r w:rsidRPr="002B5249">
        <w:rPr>
          <w:rFonts w:ascii="Times New Roman" w:eastAsia="Times New Roman" w:hAnsi="Times New Roman" w:cs="Times New Roman"/>
          <w:sz w:val="24"/>
          <w:szCs w:val="24"/>
          <w:lang w:eastAsia="ru-RU"/>
        </w:rPr>
        <w:t>формирования  и</w:t>
      </w:r>
      <w:proofErr w:type="gramEnd"/>
      <w:r w:rsidRPr="002B5249">
        <w:rPr>
          <w:rFonts w:ascii="Times New Roman" w:eastAsia="Times New Roman" w:hAnsi="Times New Roman" w:cs="Times New Roman"/>
          <w:sz w:val="24"/>
          <w:szCs w:val="24"/>
          <w:lang w:eastAsia="ru-RU"/>
        </w:rPr>
        <w:t xml:space="preserve">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2B5249">
        <w:rPr>
          <w:rFonts w:ascii="Times New Roman" w:eastAsia="SimSun" w:hAnsi="Times New Roman" w:cs="Times New Roman"/>
          <w:sz w:val="24"/>
          <w:szCs w:val="24"/>
          <w:lang w:eastAsia="ru-RU"/>
        </w:rPr>
        <w:t>в рамках межведомственного взаимодействия запрашивает в случае необходимости:</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 выписку из Единого государственного реестра недвижимости о зарегистрированных правах на объект недвижимости;</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б) в Управлении Федеральной налоговой службы по Воронежской области:</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2B5249" w:rsidRPr="002B5249" w:rsidRDefault="002B5249" w:rsidP="002B5249">
      <w:pPr>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в) </w:t>
      </w:r>
      <w:r w:rsidRPr="002B5249">
        <w:rPr>
          <w:rFonts w:ascii="Times New Roman" w:eastAsia="Calibri" w:hAnsi="Times New Roman" w:cs="Times New Roman"/>
          <w:sz w:val="24"/>
          <w:szCs w:val="24"/>
          <w:lang w:eastAsia="ru-RU"/>
        </w:rPr>
        <w:t>в органах технического учета и технической инвентаризации объектов капитального строительства:</w:t>
      </w:r>
    </w:p>
    <w:p w:rsidR="002B5249" w:rsidRPr="002B5249" w:rsidRDefault="002B5249" w:rsidP="002B5249">
      <w:pPr>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B5249" w:rsidRPr="002B5249" w:rsidRDefault="002B5249" w:rsidP="002B5249">
      <w:pPr>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Calibri" w:hAnsi="Times New Roman" w:cs="Times New Roman"/>
          <w:sz w:val="24"/>
          <w:szCs w:val="24"/>
          <w:lang w:eastAsia="ru-RU"/>
        </w:rPr>
        <w:t>- поэтажный план дома, в котором находится переводимое помещение.</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 xml:space="preserve">Межведомственный запрос формируется в соответствии с требованиями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 июля 2010 года N 210-ФЗ и должен содержать следующие сведения: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дата направления межведомственного запроса;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5249" w:rsidRPr="002B5249" w:rsidRDefault="002B5249" w:rsidP="002B524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B5249" w:rsidRPr="002B5249" w:rsidRDefault="002B5249" w:rsidP="002B5249">
      <w:pPr>
        <w:spacing w:after="0" w:line="240" w:lineRule="auto"/>
        <w:ind w:firstLine="567"/>
        <w:jc w:val="both"/>
        <w:rPr>
          <w:rFonts w:ascii="Times New Roman" w:eastAsia="Calibri"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2B5249">
        <w:rPr>
          <w:rFonts w:ascii="Times New Roman" w:eastAsia="Times New Roman" w:hAnsi="Times New Roman"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B5249">
        <w:rPr>
          <w:rFonts w:ascii="Times New Roman" w:eastAsia="SimSun" w:hAnsi="Times New Roman" w:cs="Times New Roman"/>
          <w:sz w:val="24"/>
          <w:szCs w:val="24"/>
        </w:rPr>
        <w:t xml:space="preserve">22.3. </w:t>
      </w:r>
      <w:r w:rsidRPr="002B5249">
        <w:rPr>
          <w:rFonts w:ascii="Times New Roman" w:eastAsia="Calibri" w:hAnsi="Times New Roman" w:cs="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2B5249" w:rsidRPr="002B5249" w:rsidRDefault="002B5249" w:rsidP="002B5249">
      <w:pPr>
        <w:spacing w:after="0" w:line="240" w:lineRule="auto"/>
        <w:ind w:firstLine="567"/>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2B5249">
        <w:rPr>
          <w:rFonts w:ascii="Times New Roman" w:eastAsia="SimSun" w:hAnsi="Times New Roman" w:cs="Times New Roman"/>
          <w:sz w:val="24"/>
          <w:szCs w:val="24"/>
          <w:lang w:eastAsia="ru-RU"/>
        </w:rPr>
        <w:t>Административного  регламента</w:t>
      </w:r>
      <w:proofErr w:type="gramEnd"/>
      <w:r w:rsidRPr="002B5249">
        <w:rPr>
          <w:rFonts w:ascii="Times New Roman" w:eastAsia="SimSun" w:hAnsi="Times New Roman" w:cs="Times New Roman"/>
          <w:sz w:val="24"/>
          <w:szCs w:val="24"/>
          <w:lang w:eastAsia="ru-RU"/>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5249" w:rsidRPr="002B5249" w:rsidRDefault="002B5249" w:rsidP="002B5249">
      <w:pPr>
        <w:spacing w:after="0" w:line="240" w:lineRule="auto"/>
        <w:ind w:firstLine="709"/>
        <w:jc w:val="both"/>
        <w:rPr>
          <w:rFonts w:ascii="Times New Roman" w:eastAsia="SimSun" w:hAnsi="Times New Roman" w:cs="Times New Roman"/>
          <w:sz w:val="24"/>
          <w:szCs w:val="24"/>
          <w:lang w:eastAsia="ru-RU"/>
        </w:rPr>
      </w:pPr>
      <w:r w:rsidRPr="002B5249">
        <w:rPr>
          <w:rFonts w:ascii="Times New Roman" w:eastAsia="SimSun" w:hAnsi="Times New Roman" w:cs="Times New Roman"/>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2B5249" w:rsidRPr="002B5249" w:rsidRDefault="002B5249" w:rsidP="002B5249">
      <w:pPr>
        <w:tabs>
          <w:tab w:val="left" w:pos="110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Calibri" w:hAnsi="Times New Roman" w:cs="Times New Roman"/>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2B5249">
        <w:rPr>
          <w:rFonts w:ascii="Times New Roman" w:eastAsia="SimSun" w:hAnsi="Times New Roman" w:cs="Times New Roman"/>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B5249">
        <w:rPr>
          <w:rFonts w:ascii="Times New Roman" w:eastAsia="Times New Roman" w:hAnsi="Times New Roman" w:cs="Times New Roman"/>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2B5249" w:rsidRPr="002B5249" w:rsidRDefault="002B5249" w:rsidP="002B5249">
      <w:pPr>
        <w:tabs>
          <w:tab w:val="left" w:pos="110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Calibri" w:hAnsi="Times New Roman" w:cs="Times New Roman"/>
          <w:spacing w:val="7"/>
          <w:sz w:val="24"/>
          <w:szCs w:val="24"/>
        </w:rPr>
        <w:lastRenderedPageBreak/>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2B5249">
        <w:rPr>
          <w:rFonts w:ascii="Times New Roman" w:eastAsia="SimSun" w:hAnsi="Times New Roman" w:cs="Times New Roman"/>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B5249">
        <w:rPr>
          <w:rFonts w:ascii="Times New Roman" w:eastAsia="Times New Roman" w:hAnsi="Times New Roman" w:cs="Times New Roman"/>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Подготовленный</w:t>
      </w:r>
      <w:r w:rsidRPr="002B5249">
        <w:rPr>
          <w:rFonts w:ascii="Times New Roman" w:eastAsia="SimSun" w:hAnsi="Times New Roman" w:cs="Times New Roman"/>
          <w:sz w:val="24"/>
          <w:szCs w:val="24"/>
          <w:lang w:eastAsia="ru-RU"/>
        </w:rPr>
        <w:t xml:space="preserve"> специалистом проект </w:t>
      </w:r>
      <w:r w:rsidRPr="002B5249">
        <w:rPr>
          <w:rFonts w:ascii="Times New Roman" w:eastAsia="Times New Roman" w:hAnsi="Times New Roman" w:cs="Times New Roman"/>
          <w:sz w:val="24"/>
          <w:szCs w:val="24"/>
          <w:lang w:eastAsia="ru-RU"/>
        </w:rPr>
        <w:t xml:space="preserve">Решения о переводе (отказе в переводе) жилого помещения в нежилое помещение передается на подписание главе администрации </w:t>
      </w:r>
      <w:r>
        <w:rPr>
          <w:rFonts w:ascii="Times New Roman" w:eastAsia="Times New Roman" w:hAnsi="Times New Roman" w:cs="Times New Roman"/>
          <w:sz w:val="24"/>
          <w:szCs w:val="24"/>
          <w:lang w:eastAsia="ru-RU"/>
        </w:rPr>
        <w:t>Круглянского</w:t>
      </w:r>
      <w:r w:rsidRPr="002B5249">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w:t>
      </w:r>
    </w:p>
    <w:p w:rsidR="002B5249" w:rsidRPr="002B5249" w:rsidRDefault="002B5249" w:rsidP="002B5249">
      <w:pPr>
        <w:tabs>
          <w:tab w:val="left" w:pos="112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B5249" w:rsidRPr="002B5249" w:rsidRDefault="002B5249" w:rsidP="002B5249">
      <w:pPr>
        <w:spacing w:after="0" w:line="240" w:lineRule="auto"/>
        <w:ind w:firstLine="709"/>
        <w:jc w:val="both"/>
        <w:rPr>
          <w:rFonts w:ascii="Times New Roman" w:eastAsia="Times New Roman" w:hAnsi="Times New Roman" w:cs="Times New Roman"/>
          <w:sz w:val="24"/>
          <w:szCs w:val="24"/>
          <w:lang w:eastAsia="ru-RU"/>
        </w:rPr>
      </w:pPr>
      <w:r w:rsidRPr="002B5249">
        <w:rPr>
          <w:rFonts w:ascii="Times New Roman" w:eastAsia="SimSun" w:hAnsi="Times New Roman" w:cs="Times New Roman"/>
          <w:sz w:val="24"/>
          <w:szCs w:val="24"/>
          <w:lang w:eastAsia="ru-RU"/>
        </w:rPr>
        <w:t>Решение</w:t>
      </w:r>
      <w:r w:rsidRPr="002B5249">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5249" w:rsidRPr="002B5249" w:rsidRDefault="002B5249" w:rsidP="002B5249">
      <w:pPr>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22.4. Выдача (направление) документов по результатам предоставления Муниципальной услуги.</w:t>
      </w:r>
    </w:p>
    <w:p w:rsidR="002B5249" w:rsidRPr="002B5249" w:rsidRDefault="002B5249" w:rsidP="002B5249">
      <w:pPr>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2B5249" w:rsidRPr="002B5249" w:rsidRDefault="002B5249" w:rsidP="002B5249">
      <w:pPr>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249" w:rsidRPr="002B5249" w:rsidRDefault="002B5249" w:rsidP="002B5249">
      <w:pPr>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2B5249" w:rsidRPr="002B5249" w:rsidRDefault="002B5249" w:rsidP="002B5249">
      <w:pPr>
        <w:spacing w:after="200" w:line="276" w:lineRule="auto"/>
        <w:ind w:firstLine="567"/>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Максимальный срок исполнения административной процедуры - 3 рабочих дня.</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
          <w:sz w:val="24"/>
          <w:szCs w:val="24"/>
        </w:rPr>
      </w:pPr>
      <w:r w:rsidRPr="002B5249">
        <w:rPr>
          <w:rFonts w:ascii="Times New Roman" w:eastAsia="Calibri" w:hAnsi="Times New Roman" w:cs="Times New Roman"/>
          <w:b/>
          <w:sz w:val="24"/>
          <w:szCs w:val="24"/>
        </w:rPr>
        <w:t>23. Вариант 2. Выдача решения о переводе нежилого помещения в жилое помещение.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2B5249">
        <w:rPr>
          <w:rFonts w:ascii="Times New Roman" w:eastAsia="Times New Roman" w:hAnsi="Times New Roman" w:cs="Times New Roman"/>
          <w:sz w:val="24"/>
          <w:szCs w:val="24"/>
          <w:lang w:eastAsia="ru-RU"/>
        </w:rPr>
        <w:t>пп</w:t>
      </w:r>
      <w:proofErr w:type="spellEnd"/>
      <w:r w:rsidRPr="002B5249">
        <w:rPr>
          <w:rFonts w:ascii="Times New Roman" w:eastAsia="Times New Roman" w:hAnsi="Times New Roman" w:cs="Times New Roman"/>
          <w:sz w:val="24"/>
          <w:szCs w:val="24"/>
          <w:lang w:eastAsia="ru-RU"/>
        </w:rPr>
        <w:t>. 24.1-24.4 настоящего Административного регламента.</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 xml:space="preserve">24.6. Документ, содержащий исправленные опечатки и (или) </w:t>
      </w:r>
      <w:proofErr w:type="gramStart"/>
      <w:r w:rsidRPr="002B5249">
        <w:rPr>
          <w:rFonts w:ascii="Times New Roman" w:eastAsia="Times New Roman" w:hAnsi="Times New Roman" w:cs="Times New Roman"/>
          <w:sz w:val="24"/>
          <w:szCs w:val="24"/>
          <w:lang w:eastAsia="ru-RU"/>
        </w:rPr>
        <w:t>ошибки  в</w:t>
      </w:r>
      <w:proofErr w:type="gramEnd"/>
      <w:r w:rsidRPr="002B5249">
        <w:rPr>
          <w:rFonts w:ascii="Times New Roman" w:eastAsia="Times New Roman" w:hAnsi="Times New Roman" w:cs="Times New Roman"/>
          <w:sz w:val="24"/>
          <w:szCs w:val="24"/>
          <w:lang w:eastAsia="ru-RU"/>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2B5249" w:rsidRPr="002B5249" w:rsidRDefault="002B5249" w:rsidP="002B5249">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
          <w:sz w:val="24"/>
          <w:szCs w:val="24"/>
        </w:rPr>
      </w:pPr>
      <w:r w:rsidRPr="002B5249">
        <w:rPr>
          <w:rFonts w:ascii="Times New Roman" w:eastAsia="Calibri" w:hAnsi="Times New Roman" w:cs="Times New Roman"/>
          <w:b/>
          <w:sz w:val="24"/>
          <w:szCs w:val="24"/>
        </w:rPr>
        <w:t xml:space="preserve">25. Вариант 4. Выдача дубликата решения о предоставлении Муниципальной услуги.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25.3. Основанием принятия решения о выдаче дубликата Решения является его утрата либо порча.</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25.7.Заявитель вправе обратиться в Администрацию с заявлением об оставлении запроса о предоставлении Муниципальной услуги без рассмотрения. </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5249" w:rsidRPr="002B5249" w:rsidRDefault="002B5249" w:rsidP="002B52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p>
    <w:p w:rsidR="002B5249" w:rsidRPr="002B5249" w:rsidRDefault="002B5249" w:rsidP="002B5249">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4"/>
          <w:szCs w:val="24"/>
        </w:rPr>
      </w:pPr>
      <w:bookmarkStart w:id="2" w:name="bookmark2"/>
      <w:r w:rsidRPr="002B5249">
        <w:rPr>
          <w:rFonts w:ascii="Times New Roman" w:eastAsia="Times New Roman" w:hAnsi="Times New Roman" w:cs="Times New Roman"/>
          <w:b/>
          <w:bCs/>
          <w:spacing w:val="7"/>
          <w:sz w:val="24"/>
          <w:szCs w:val="24"/>
        </w:rPr>
        <w:t>Порядок и формы контроля за исполнением административного регламента</w:t>
      </w:r>
      <w:bookmarkEnd w:id="2"/>
    </w:p>
    <w:p w:rsidR="002B5249" w:rsidRPr="002B5249" w:rsidRDefault="002B5249" w:rsidP="002B5249">
      <w:pPr>
        <w:tabs>
          <w:tab w:val="left" w:pos="0"/>
        </w:tabs>
        <w:spacing w:after="0" w:line="240" w:lineRule="auto"/>
        <w:ind w:left="567"/>
        <w:jc w:val="both"/>
        <w:rPr>
          <w:rFonts w:ascii="Times New Roman" w:eastAsia="Times New Roman" w:hAnsi="Times New Roman" w:cs="Times New Roman"/>
          <w:b/>
          <w:bCs/>
          <w:spacing w:val="7"/>
          <w:sz w:val="24"/>
          <w:szCs w:val="24"/>
        </w:rPr>
      </w:pPr>
    </w:p>
    <w:p w:rsidR="002B5249" w:rsidRPr="002B5249" w:rsidRDefault="002B5249" w:rsidP="002B5249">
      <w:pPr>
        <w:tabs>
          <w:tab w:val="left" w:pos="1134"/>
          <w:tab w:val="left" w:pos="1276"/>
        </w:tabs>
        <w:spacing w:after="0" w:line="240" w:lineRule="auto"/>
        <w:ind w:firstLine="567"/>
        <w:jc w:val="both"/>
        <w:rPr>
          <w:rFonts w:ascii="Times New Roman" w:eastAsia="Times New Roman" w:hAnsi="Times New Roman" w:cs="Times New Roman"/>
          <w:iCs/>
          <w:spacing w:val="1"/>
          <w:sz w:val="24"/>
          <w:szCs w:val="24"/>
        </w:rPr>
      </w:pPr>
      <w:r w:rsidRPr="002B5249">
        <w:rPr>
          <w:rFonts w:ascii="Times New Roman" w:eastAsia="Times New Roman" w:hAnsi="Times New Roman" w:cs="Times New Roman"/>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2B5249">
        <w:rPr>
          <w:rFonts w:ascii="Times New Roman" w:eastAsia="Times New Roman" w:hAnsi="Times New Roman" w:cs="Times New Roman"/>
          <w:color w:val="000000"/>
          <w:spacing w:val="7"/>
          <w:sz w:val="24"/>
          <w:szCs w:val="24"/>
        </w:rPr>
        <w:t xml:space="preserve">, </w:t>
      </w:r>
      <w:r w:rsidRPr="002B5249">
        <w:rPr>
          <w:rFonts w:ascii="Times New Roman" w:eastAsia="Times New Roman" w:hAnsi="Times New Roman" w:cs="Times New Roman"/>
          <w:iCs/>
          <w:spacing w:val="1"/>
          <w:sz w:val="24"/>
          <w:szCs w:val="24"/>
        </w:rPr>
        <w:t>устанавливающих требования к предоставлению Муниципальной услуги.</w:t>
      </w:r>
    </w:p>
    <w:p w:rsidR="002B5249" w:rsidRPr="002B5249" w:rsidRDefault="002B5249" w:rsidP="002B5249">
      <w:pPr>
        <w:tabs>
          <w:tab w:val="left" w:pos="127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5249" w:rsidRPr="002B5249" w:rsidRDefault="002B5249" w:rsidP="002B5249">
      <w:pPr>
        <w:numPr>
          <w:ilvl w:val="1"/>
          <w:numId w:val="40"/>
        </w:numPr>
        <w:tabs>
          <w:tab w:val="left" w:pos="1276"/>
          <w:tab w:val="left" w:pos="1414"/>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5249" w:rsidRPr="002B5249" w:rsidRDefault="002B5249" w:rsidP="002B5249">
      <w:pPr>
        <w:tabs>
          <w:tab w:val="left" w:pos="1276"/>
          <w:tab w:val="left" w:pos="1408"/>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5249" w:rsidRPr="002B5249" w:rsidRDefault="002B5249" w:rsidP="002B5249">
      <w:pPr>
        <w:tabs>
          <w:tab w:val="left" w:pos="1408"/>
        </w:tabs>
        <w:spacing w:after="0" w:line="240" w:lineRule="auto"/>
        <w:ind w:firstLine="567"/>
        <w:jc w:val="both"/>
        <w:rPr>
          <w:rFonts w:ascii="Times New Roman" w:eastAsia="Times New Roman" w:hAnsi="Times New Roman" w:cs="Times New Roman"/>
          <w:spacing w:val="7"/>
          <w:sz w:val="24"/>
          <w:szCs w:val="24"/>
        </w:rPr>
      </w:pPr>
    </w:p>
    <w:p w:rsidR="002B5249" w:rsidRPr="002B5249" w:rsidRDefault="002B5249" w:rsidP="002B5249">
      <w:pPr>
        <w:numPr>
          <w:ilvl w:val="0"/>
          <w:numId w:val="40"/>
        </w:numPr>
        <w:tabs>
          <w:tab w:val="left" w:pos="1134"/>
        </w:tabs>
        <w:spacing w:after="0" w:line="240" w:lineRule="auto"/>
        <w:ind w:firstLine="567"/>
        <w:jc w:val="both"/>
        <w:rPr>
          <w:rFonts w:ascii="Times New Roman" w:eastAsia="Times New Roman" w:hAnsi="Times New Roman" w:cs="Times New Roman"/>
          <w:b/>
          <w:iCs/>
          <w:spacing w:val="1"/>
          <w:sz w:val="24"/>
          <w:szCs w:val="24"/>
        </w:rPr>
      </w:pPr>
      <w:r w:rsidRPr="002B5249">
        <w:rPr>
          <w:rFonts w:ascii="Times New Roman" w:eastAsia="Times New Roman" w:hAnsi="Times New Roman" w:cs="Times New Roman"/>
          <w:b/>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2B5249" w:rsidRPr="002B5249" w:rsidRDefault="002B5249" w:rsidP="002B5249">
      <w:pPr>
        <w:tabs>
          <w:tab w:val="left" w:pos="1134"/>
          <w:tab w:val="left" w:pos="1276"/>
        </w:tabs>
        <w:spacing w:after="0" w:line="240" w:lineRule="auto"/>
        <w:ind w:firstLine="567"/>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29</w:t>
      </w:r>
      <w:r w:rsidRPr="002B5249">
        <w:rPr>
          <w:rFonts w:ascii="Times New Roman" w:eastAsia="Times New Roman" w:hAnsi="Times New Roman" w:cs="Times New Roman"/>
          <w:spacing w:val="7"/>
          <w:sz w:val="24"/>
          <w:szCs w:val="24"/>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5249" w:rsidRPr="002B5249" w:rsidRDefault="002B5249" w:rsidP="00B632F1">
      <w:pPr>
        <w:numPr>
          <w:ilvl w:val="1"/>
          <w:numId w:val="40"/>
        </w:numPr>
        <w:tabs>
          <w:tab w:val="left" w:pos="142"/>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При плановой проверке полноты и качества предоставления Муниципальной услуги контролю подлежат:</w:t>
      </w:r>
    </w:p>
    <w:p w:rsidR="002B5249" w:rsidRPr="002B5249" w:rsidRDefault="002B5249" w:rsidP="00B632F1">
      <w:pPr>
        <w:tabs>
          <w:tab w:val="left" w:pos="142"/>
          <w:tab w:val="left" w:pos="964"/>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а) соблюдение сроков предоставления Муниципальной услуги;</w:t>
      </w:r>
    </w:p>
    <w:p w:rsidR="002B5249" w:rsidRPr="002B5249" w:rsidRDefault="002B5249" w:rsidP="00B632F1">
      <w:pPr>
        <w:tabs>
          <w:tab w:val="left" w:pos="142"/>
          <w:tab w:val="left" w:pos="851"/>
          <w:tab w:val="left" w:pos="981"/>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соблюдение положений настоящего Административного регламента;</w:t>
      </w:r>
    </w:p>
    <w:p w:rsidR="002B5249" w:rsidRPr="002B5249" w:rsidRDefault="002B5249" w:rsidP="00B632F1">
      <w:pPr>
        <w:tabs>
          <w:tab w:val="left" w:pos="142"/>
          <w:tab w:val="left" w:pos="987"/>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2B5249" w:rsidRPr="002B5249" w:rsidRDefault="002B5249" w:rsidP="00B632F1">
      <w:pPr>
        <w:numPr>
          <w:ilvl w:val="1"/>
          <w:numId w:val="40"/>
        </w:numPr>
        <w:tabs>
          <w:tab w:val="left" w:pos="142"/>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Основаниями для проведения внеплановых проверок являются:</w:t>
      </w:r>
    </w:p>
    <w:p w:rsidR="002B5249" w:rsidRPr="002B5249" w:rsidRDefault="002B5249" w:rsidP="00B632F1">
      <w:pPr>
        <w:tabs>
          <w:tab w:val="left" w:pos="142"/>
          <w:tab w:val="left" w:pos="1057"/>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w:t>
      </w:r>
    </w:p>
    <w:p w:rsidR="002B5249" w:rsidRPr="002B5249" w:rsidRDefault="002B5249" w:rsidP="00B632F1">
      <w:pPr>
        <w:tabs>
          <w:tab w:val="left" w:pos="142"/>
          <w:tab w:val="left" w:pos="993"/>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5249" w:rsidRPr="002B5249" w:rsidRDefault="002B5249" w:rsidP="00B632F1">
      <w:pPr>
        <w:numPr>
          <w:ilvl w:val="0"/>
          <w:numId w:val="40"/>
        </w:numPr>
        <w:tabs>
          <w:tab w:val="left" w:pos="0"/>
          <w:tab w:val="left" w:pos="142"/>
        </w:tabs>
        <w:spacing w:after="0" w:line="240" w:lineRule="auto"/>
        <w:ind w:left="0" w:firstLine="426"/>
        <w:jc w:val="both"/>
        <w:rPr>
          <w:rFonts w:ascii="Times New Roman" w:eastAsia="Times New Roman" w:hAnsi="Times New Roman" w:cs="Times New Roman"/>
          <w:bCs/>
          <w:spacing w:val="7"/>
          <w:sz w:val="24"/>
          <w:szCs w:val="24"/>
        </w:rPr>
      </w:pPr>
      <w:r w:rsidRPr="002B5249">
        <w:rPr>
          <w:rFonts w:ascii="Times New Roman" w:eastAsia="Times New Roman"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B5249" w:rsidRPr="002B5249" w:rsidRDefault="002B5249" w:rsidP="00B632F1">
      <w:pPr>
        <w:tabs>
          <w:tab w:val="left" w:pos="0"/>
          <w:tab w:val="left" w:pos="142"/>
        </w:tabs>
        <w:spacing w:after="0" w:line="240" w:lineRule="auto"/>
        <w:ind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ascii="Times New Roman" w:eastAsia="Times New Roman" w:hAnsi="Times New Roman" w:cs="Times New Roman"/>
          <w:spacing w:val="7"/>
          <w:sz w:val="24"/>
          <w:szCs w:val="24"/>
        </w:rPr>
        <w:t>Круглянского</w:t>
      </w:r>
      <w:r w:rsidRPr="002B5249">
        <w:rPr>
          <w:rFonts w:ascii="Times New Roman" w:eastAsia="Times New Roman" w:hAnsi="Times New Roman" w:cs="Times New Roman"/>
          <w:spacing w:val="7"/>
          <w:sz w:val="24"/>
          <w:szCs w:val="24"/>
        </w:rPr>
        <w:t xml:space="preserve"> сельского поселения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B5249" w:rsidRPr="002B5249" w:rsidRDefault="002B5249" w:rsidP="00B632F1">
      <w:pPr>
        <w:numPr>
          <w:ilvl w:val="1"/>
          <w:numId w:val="40"/>
        </w:numPr>
        <w:tabs>
          <w:tab w:val="left" w:pos="0"/>
          <w:tab w:val="left" w:pos="142"/>
        </w:tabs>
        <w:spacing w:after="0" w:line="240" w:lineRule="auto"/>
        <w:ind w:left="0" w:firstLine="426"/>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5249" w:rsidRPr="002B5249" w:rsidRDefault="002B5249" w:rsidP="00B632F1">
      <w:pPr>
        <w:numPr>
          <w:ilvl w:val="0"/>
          <w:numId w:val="40"/>
        </w:numPr>
        <w:tabs>
          <w:tab w:val="left" w:pos="142"/>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5249" w:rsidRPr="002B5249" w:rsidRDefault="002B5249" w:rsidP="002B5249">
      <w:pPr>
        <w:tabs>
          <w:tab w:val="left" w:pos="1276"/>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2B5249" w:rsidRPr="002B5249" w:rsidRDefault="002B5249" w:rsidP="002B5249">
      <w:pPr>
        <w:tabs>
          <w:tab w:val="left" w:pos="1276"/>
          <w:tab w:val="left" w:pos="1495"/>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5249" w:rsidRPr="002B5249" w:rsidRDefault="002B5249" w:rsidP="002B5249">
      <w:pPr>
        <w:tabs>
          <w:tab w:val="left" w:pos="147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29.3. Должностные лица, осуществляющие текущий контроль за предоставлением </w:t>
      </w:r>
      <w:bookmarkStart w:id="3" w:name="_GoBack"/>
      <w:bookmarkEnd w:id="3"/>
      <w:r w:rsidRPr="002B5249">
        <w:rPr>
          <w:rFonts w:ascii="Times New Roman" w:eastAsia="Times New Roman" w:hAnsi="Times New Roman" w:cs="Times New Roman"/>
          <w:spacing w:val="7"/>
          <w:sz w:val="24"/>
          <w:szCs w:val="24"/>
        </w:rPr>
        <w:t>Муниципальной услуги, обязаны принимать меры по предотвращению конфликта интересов при предоставлении Муниципальной услуги.</w:t>
      </w:r>
    </w:p>
    <w:p w:rsidR="002B5249" w:rsidRPr="002B5249" w:rsidRDefault="002B5249" w:rsidP="002B5249">
      <w:pPr>
        <w:tabs>
          <w:tab w:val="left" w:pos="1477"/>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5249" w:rsidRPr="002B5249" w:rsidRDefault="002B5249" w:rsidP="002B5249">
      <w:pPr>
        <w:tabs>
          <w:tab w:val="left" w:pos="1489"/>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B5249" w:rsidRPr="002B5249" w:rsidRDefault="002B5249" w:rsidP="002B5249">
      <w:pPr>
        <w:tabs>
          <w:tab w:val="left" w:pos="14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w:t>
      </w:r>
      <w:r w:rsidRPr="002B5249">
        <w:rPr>
          <w:rFonts w:ascii="Times New Roman" w:eastAsia="Times New Roman" w:hAnsi="Times New Roman" w:cs="Times New Roman"/>
          <w:sz w:val="24"/>
          <w:szCs w:val="24"/>
        </w:rPr>
        <w:t xml:space="preserve">Администрацию индивидуальные и коллективные обращения с предложениями по совершенствованию </w:t>
      </w:r>
      <w:r w:rsidRPr="002B5249">
        <w:rPr>
          <w:rFonts w:ascii="Times New Roman" w:eastAsia="Times New Roman" w:hAnsi="Times New Roman" w:cs="Times New Roman"/>
          <w:color w:val="000000"/>
          <w:sz w:val="24"/>
          <w:szCs w:val="24"/>
        </w:rPr>
        <w:t xml:space="preserve">порядка предоставления Муниципальной услуги, а также жалобы и заявления на действия </w:t>
      </w:r>
      <w:r w:rsidRPr="002B5249">
        <w:rPr>
          <w:rFonts w:ascii="Times New Roman" w:eastAsia="Times New Roman" w:hAnsi="Times New Roman" w:cs="Times New Roman"/>
          <w:sz w:val="24"/>
          <w:szCs w:val="24"/>
        </w:rPr>
        <w:t>(бездействие) должностных лиц Администрации</w:t>
      </w:r>
      <w:r w:rsidRPr="002B5249">
        <w:rPr>
          <w:rFonts w:ascii="Times New Roman" w:eastAsia="Times New Roman" w:hAnsi="Times New Roman" w:cs="Times New Roman"/>
          <w:spacing w:val="7"/>
          <w:sz w:val="24"/>
          <w:szCs w:val="24"/>
        </w:rPr>
        <w:t xml:space="preserve"> и принятые ими решения, связанные с предоставлением Муниципальной услуги.</w:t>
      </w:r>
    </w:p>
    <w:p w:rsidR="002B5249" w:rsidRPr="002B5249" w:rsidRDefault="002B5249" w:rsidP="002B5249">
      <w:pPr>
        <w:tabs>
          <w:tab w:val="left" w:pos="1443"/>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lastRenderedPageBreak/>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5249" w:rsidRPr="002B5249" w:rsidRDefault="002B5249" w:rsidP="002B5249">
      <w:pPr>
        <w:tabs>
          <w:tab w:val="left" w:pos="6341"/>
        </w:tabs>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 xml:space="preserve">Раздел V. </w:t>
      </w:r>
      <w:r w:rsidRPr="002B5249">
        <w:rPr>
          <w:rFonts w:ascii="Times New Roman" w:eastAsia="Times New Roman" w:hAnsi="Times New Roman" w:cs="Times New Roman"/>
          <w:b/>
          <w:bCs/>
          <w:sz w:val="24"/>
          <w:szCs w:val="24"/>
          <w:lang w:eastAsia="ru-RU"/>
        </w:rPr>
        <w:t>Досудебный (внесудебный) порядок обжалования решений</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bCs/>
          <w:sz w:val="24"/>
          <w:szCs w:val="24"/>
          <w:lang w:eastAsia="ru-RU"/>
        </w:rPr>
        <w:t>и действий (бездействия) органа, предоставляющего</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bCs/>
          <w:sz w:val="24"/>
          <w:szCs w:val="24"/>
          <w:lang w:eastAsia="ru-RU"/>
        </w:rPr>
        <w:t>муниципальную услугу, МФЦ, организаций, указанных в части</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bCs/>
          <w:sz w:val="24"/>
          <w:szCs w:val="24"/>
          <w:lang w:eastAsia="ru-RU"/>
        </w:rPr>
        <w:t xml:space="preserve">1.1 статьи 16 федерального закона от </w:t>
      </w:r>
      <w:r>
        <w:rPr>
          <w:rFonts w:ascii="Times New Roman" w:eastAsia="Times New Roman" w:hAnsi="Times New Roman" w:cs="Times New Roman"/>
          <w:b/>
          <w:bCs/>
          <w:sz w:val="24"/>
          <w:szCs w:val="24"/>
          <w:lang w:eastAsia="ru-RU"/>
        </w:rPr>
        <w:t>29</w:t>
      </w:r>
      <w:r w:rsidRPr="002B5249">
        <w:rPr>
          <w:rFonts w:ascii="Times New Roman" w:eastAsia="Times New Roman" w:hAnsi="Times New Roman" w:cs="Times New Roman"/>
          <w:b/>
          <w:bCs/>
          <w:sz w:val="24"/>
          <w:szCs w:val="24"/>
          <w:lang w:eastAsia="ru-RU"/>
        </w:rPr>
        <w:t>.07.2010 № 210-ФЗ,</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bCs/>
          <w:sz w:val="24"/>
          <w:szCs w:val="24"/>
          <w:lang w:eastAsia="ru-RU"/>
        </w:rPr>
        <w:t>а также их должностных лиц, муниципальных служащих,</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bCs/>
          <w:sz w:val="24"/>
          <w:szCs w:val="24"/>
          <w:lang w:eastAsia="ru-RU"/>
        </w:rPr>
        <w:t>работников</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(далее - привлекаемые организации), или их работников в досудебном порядке.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31. Заявитель может обратиться с жалобой, в том числе в следующих случаях: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2B5249">
        <w:rPr>
          <w:rFonts w:ascii="Times New Roman" w:eastAsia="Times New Roman" w:hAnsi="Times New Roman" w:cs="Times New Roman"/>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Pr>
          <w:rFonts w:ascii="Times New Roman" w:eastAsia="Times New Roman" w:hAnsi="Times New Roman" w:cs="Times New Roman"/>
          <w:sz w:val="24"/>
          <w:szCs w:val="24"/>
          <w:lang w:eastAsia="ru-RU"/>
        </w:rPr>
        <w:t>29</w:t>
      </w:r>
      <w:r w:rsidRPr="002B5249">
        <w:rPr>
          <w:rFonts w:ascii="Times New Roman" w:eastAsia="Times New Roman" w:hAnsi="Times New Roman" w:cs="Times New Roman"/>
          <w:sz w:val="24"/>
          <w:szCs w:val="24"/>
          <w:lang w:eastAsia="ru-RU"/>
        </w:rPr>
        <w:t xml:space="preserve">.07.2010 N 210-ФЗ.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33. Оснований для отказа в рассмотрении жалобы не имеется.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35. Жалоба должна содержать: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36. Жалобы на решения и действия (бездействие) должностного лица подаются в Администрацию.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Глава Администрации проводят личный прием заявителей.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bookmarkStart w:id="4" w:name="p39"/>
      <w:bookmarkEnd w:id="4"/>
      <w:r w:rsidRPr="002B5249">
        <w:rPr>
          <w:rFonts w:ascii="Times New Roman" w:eastAsia="Times New Roman" w:hAnsi="Times New Roman" w:cs="Times New Roman"/>
          <w:sz w:val="24"/>
          <w:szCs w:val="24"/>
          <w:lang w:eastAsia="ru-RU"/>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2) в удовлетворении жалобы отказывается.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w:t>
      </w:r>
      <w:r>
        <w:rPr>
          <w:rFonts w:ascii="Times New Roman" w:eastAsia="Times New Roman" w:hAnsi="Times New Roman" w:cs="Times New Roman"/>
          <w:sz w:val="24"/>
          <w:szCs w:val="24"/>
          <w:lang w:eastAsia="ru-RU"/>
        </w:rPr>
        <w:t>12</w:t>
      </w:r>
      <w:r w:rsidRPr="002B5249">
        <w:rPr>
          <w:rFonts w:ascii="Times New Roman" w:eastAsia="Times New Roman" w:hAnsi="Times New Roman" w:cs="Times New Roman"/>
          <w:sz w:val="24"/>
          <w:szCs w:val="24"/>
          <w:lang w:eastAsia="ru-RU"/>
        </w:rPr>
        <w:t xml:space="preserve">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bookmarkStart w:id="5" w:name="p43"/>
      <w:bookmarkEnd w:id="5"/>
      <w:r w:rsidRPr="002B5249">
        <w:rPr>
          <w:rFonts w:ascii="Times New Roman" w:eastAsia="Times New Roman" w:hAnsi="Times New Roman"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5249" w:rsidRPr="002B5249" w:rsidRDefault="002B5249" w:rsidP="002B5249">
      <w:pPr>
        <w:spacing w:after="0" w:line="240" w:lineRule="auto"/>
        <w:ind w:firstLine="540"/>
        <w:jc w:val="both"/>
        <w:rPr>
          <w:rFonts w:ascii="Times New Roman" w:eastAsia="Times New Roman" w:hAnsi="Times New Roman" w:cs="Times New Roman"/>
          <w:sz w:val="24"/>
          <w:szCs w:val="24"/>
          <w:lang w:eastAsia="ru-RU"/>
        </w:rPr>
      </w:pPr>
    </w:p>
    <w:p w:rsidR="002B5249" w:rsidRPr="002B5249" w:rsidRDefault="002B5249" w:rsidP="002B5249">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bookmarkStart w:id="6" w:name="_Toc134019825"/>
      <w:r w:rsidRPr="002B5249">
        <w:rPr>
          <w:rFonts w:ascii="Times New Roman" w:eastAsia="Times New Roman" w:hAnsi="Times New Roman" w:cs="Times New Roman"/>
          <w:b/>
          <w:bCs/>
          <w:sz w:val="24"/>
          <w:szCs w:val="24"/>
          <w:lang w:eastAsia="ru-RU" w:bidi="ru-RU"/>
        </w:rPr>
        <w:t>Перечень нормативных правовых актов, регулирующих порядок</w:t>
      </w:r>
      <w:bookmarkEnd w:id="6"/>
    </w:p>
    <w:p w:rsidR="002B5249" w:rsidRPr="002B5249" w:rsidRDefault="002B5249" w:rsidP="002B5249">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bookmarkStart w:id="7" w:name="_Toc134019826"/>
      <w:r w:rsidRPr="002B5249">
        <w:rPr>
          <w:rFonts w:ascii="Times New Roman" w:eastAsia="Times New Roman" w:hAnsi="Times New Roman" w:cs="Times New Roman"/>
          <w:b/>
          <w:bCs/>
          <w:sz w:val="24"/>
          <w:szCs w:val="24"/>
          <w:lang w:eastAsia="ru-RU" w:bidi="ru-RU"/>
        </w:rPr>
        <w:t>досудебного (внесудебного) обжалования действий</w:t>
      </w:r>
      <w:bookmarkEnd w:id="7"/>
    </w:p>
    <w:p w:rsidR="002B5249" w:rsidRPr="002B5249" w:rsidRDefault="002B5249" w:rsidP="002B5249">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bookmarkStart w:id="8" w:name="_Toc134019827"/>
      <w:r w:rsidRPr="002B5249">
        <w:rPr>
          <w:rFonts w:ascii="Times New Roman" w:eastAsia="Times New Roman" w:hAnsi="Times New Roman" w:cs="Times New Roman"/>
          <w:b/>
          <w:bCs/>
          <w:sz w:val="24"/>
          <w:szCs w:val="24"/>
          <w:lang w:eastAsia="ru-RU" w:bidi="ru-RU"/>
        </w:rPr>
        <w:t>(бездействия) и (или) решений, принятых (осуществленных)</w:t>
      </w:r>
      <w:bookmarkEnd w:id="8"/>
    </w:p>
    <w:p w:rsidR="002B5249" w:rsidRPr="002B5249" w:rsidRDefault="002B5249" w:rsidP="002B5249">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bookmarkStart w:id="9" w:name="_Toc134019828"/>
      <w:r w:rsidRPr="002B5249">
        <w:rPr>
          <w:rFonts w:ascii="Times New Roman" w:eastAsia="Times New Roman" w:hAnsi="Times New Roman" w:cs="Times New Roman"/>
          <w:b/>
          <w:bCs/>
          <w:sz w:val="24"/>
          <w:szCs w:val="24"/>
          <w:lang w:eastAsia="ru-RU" w:bidi="ru-RU"/>
        </w:rPr>
        <w:t>в ходе предоставления муниципальной услуги</w:t>
      </w:r>
      <w:bookmarkEnd w:id="9"/>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Федеральным законом N 210-ФЗ;</w:t>
      </w:r>
    </w:p>
    <w:p w:rsidR="002B5249" w:rsidRPr="002B5249" w:rsidRDefault="002B5249" w:rsidP="002B5249">
      <w:pPr>
        <w:tabs>
          <w:tab w:val="left" w:pos="932"/>
        </w:tabs>
        <w:spacing w:after="0" w:line="240" w:lineRule="auto"/>
        <w:ind w:firstLine="567"/>
        <w:jc w:val="both"/>
        <w:rPr>
          <w:rFonts w:ascii="Times New Roman" w:eastAsia="Times New Roman" w:hAnsi="Times New Roman" w:cs="Times New Roman"/>
          <w:spacing w:val="7"/>
          <w:sz w:val="24"/>
          <w:szCs w:val="24"/>
        </w:rPr>
      </w:pPr>
      <w:r w:rsidRPr="002B5249">
        <w:rPr>
          <w:rFonts w:ascii="Times New Roman" w:eastAsia="Times New Roman" w:hAnsi="Times New Roman" w:cs="Times New Roman"/>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249" w:rsidRPr="002B5249" w:rsidRDefault="002B5249" w:rsidP="002B5249">
      <w:pPr>
        <w:spacing w:after="200" w:line="276" w:lineRule="auto"/>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br w:type="page"/>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 xml:space="preserve">Приложение № 1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Административному регламенту</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Перечень </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p>
    <w:p w:rsidR="002B5249" w:rsidRPr="002B5249" w:rsidRDefault="002B5249" w:rsidP="002B5249">
      <w:pPr>
        <w:numPr>
          <w:ilvl w:val="0"/>
          <w:numId w:val="28"/>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Перечень признаков заявителей</w:t>
      </w:r>
    </w:p>
    <w:p w:rsidR="002B5249" w:rsidRPr="002B5249" w:rsidRDefault="002B5249" w:rsidP="002B5249">
      <w:pPr>
        <w:spacing w:after="0" w:line="240" w:lineRule="auto"/>
        <w:ind w:firstLine="709"/>
        <w:jc w:val="center"/>
        <w:rPr>
          <w:rFonts w:ascii="Times New Roman" w:eastAsia="Times New Roman" w:hAnsi="Times New Roman" w:cs="Times New Roman"/>
          <w:sz w:val="24"/>
          <w:szCs w:val="24"/>
          <w:lang w:eastAsia="ru-RU"/>
        </w:rPr>
      </w:pPr>
    </w:p>
    <w:tbl>
      <w:tblPr>
        <w:tblStyle w:val="11"/>
        <w:tblW w:w="0" w:type="auto"/>
        <w:tblLook w:val="04A0" w:firstRow="1" w:lastRow="0" w:firstColumn="1" w:lastColumn="0" w:noHBand="0" w:noVBand="1"/>
      </w:tblPr>
      <w:tblGrid>
        <w:gridCol w:w="1384"/>
        <w:gridCol w:w="3190"/>
        <w:gridCol w:w="4606"/>
      </w:tblGrid>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Признак заявителя</w:t>
            </w:r>
          </w:p>
        </w:tc>
        <w:tc>
          <w:tcPr>
            <w:tcW w:w="460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Значения признаков заявителя</w:t>
            </w:r>
          </w:p>
        </w:tc>
      </w:tr>
      <w:tr w:rsidR="002B5249" w:rsidRPr="002B5249" w:rsidTr="00C578B1">
        <w:tc>
          <w:tcPr>
            <w:tcW w:w="9180" w:type="dxa"/>
            <w:gridSpan w:val="3"/>
          </w:tcPr>
          <w:p w:rsidR="002B5249" w:rsidRPr="002B5249" w:rsidRDefault="002B5249" w:rsidP="002B5249">
            <w:pPr>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Вариант 1 «</w:t>
            </w:r>
            <w:r w:rsidRPr="002B5249">
              <w:rPr>
                <w:rFonts w:ascii="Times New Roman" w:eastAsia="Calibri" w:hAnsi="Times New Roman" w:cs="Times New Roman"/>
                <w:b/>
                <w:sz w:val="24"/>
                <w:szCs w:val="24"/>
                <w:lang w:eastAsia="ru-RU"/>
              </w:rPr>
              <w:t>Выдача решения о переводе жилого помещения в нежилое помещение</w:t>
            </w:r>
            <w:r w:rsidRPr="002B5249">
              <w:rPr>
                <w:rFonts w:ascii="Times New Roman" w:eastAsia="Times New Roman" w:hAnsi="Times New Roman" w:cs="Times New Roman"/>
                <w:b/>
                <w:sz w:val="24"/>
                <w:szCs w:val="24"/>
                <w:lang w:eastAsia="ru-RU"/>
              </w:rPr>
              <w:t>»</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Категория заявителя</w:t>
            </w:r>
          </w:p>
        </w:tc>
        <w:tc>
          <w:tcPr>
            <w:tcW w:w="460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1.Физическое лицо </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 Индивидуальный предприниматель</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 Юридическое лицо</w:t>
            </w:r>
          </w:p>
          <w:p w:rsidR="002B5249" w:rsidRPr="002B5249" w:rsidRDefault="002B5249" w:rsidP="002B5249">
            <w:pPr>
              <w:jc w:val="center"/>
              <w:rPr>
                <w:rFonts w:ascii="Times New Roman" w:eastAsia="Times New Roman" w:hAnsi="Times New Roman" w:cs="Times New Roman"/>
                <w:sz w:val="24"/>
                <w:szCs w:val="24"/>
                <w:lang w:eastAsia="ru-RU"/>
              </w:rPr>
            </w:pP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2B5249" w:rsidRPr="002B5249" w:rsidRDefault="002B5249" w:rsidP="002B5249">
            <w:pPr>
              <w:numPr>
                <w:ilvl w:val="0"/>
                <w:numId w:val="29"/>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лично заявитель</w:t>
            </w:r>
          </w:p>
          <w:p w:rsidR="002B5249" w:rsidRPr="002B5249" w:rsidRDefault="002B5249" w:rsidP="002B5249">
            <w:pPr>
              <w:numPr>
                <w:ilvl w:val="0"/>
                <w:numId w:val="29"/>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2B5249" w:rsidRPr="002B5249" w:rsidTr="00C578B1">
        <w:tc>
          <w:tcPr>
            <w:tcW w:w="9180" w:type="dxa"/>
            <w:gridSpan w:val="3"/>
          </w:tcPr>
          <w:p w:rsidR="002B5249" w:rsidRPr="002B5249" w:rsidRDefault="002B5249" w:rsidP="002B5249">
            <w:pPr>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Вариант 2 «</w:t>
            </w:r>
            <w:r w:rsidRPr="002B5249">
              <w:rPr>
                <w:rFonts w:ascii="Times New Roman" w:eastAsia="Calibri" w:hAnsi="Times New Roman" w:cs="Times New Roman"/>
                <w:b/>
                <w:sz w:val="24"/>
                <w:szCs w:val="24"/>
                <w:lang w:eastAsia="ru-RU"/>
              </w:rPr>
              <w:t>Выдача решения о переводе нежилого помещения в жилое помещение</w:t>
            </w:r>
            <w:r w:rsidRPr="002B5249">
              <w:rPr>
                <w:rFonts w:ascii="Times New Roman" w:eastAsia="Times New Roman" w:hAnsi="Times New Roman" w:cs="Times New Roman"/>
                <w:b/>
                <w:sz w:val="24"/>
                <w:szCs w:val="24"/>
                <w:lang w:eastAsia="ru-RU"/>
              </w:rPr>
              <w:t>»</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Категория заявителя</w:t>
            </w:r>
          </w:p>
        </w:tc>
        <w:tc>
          <w:tcPr>
            <w:tcW w:w="460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1.Физическое лицо </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 Индивидуальный предприниматель</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 Юридическое лицо</w:t>
            </w:r>
          </w:p>
          <w:p w:rsidR="002B5249" w:rsidRPr="002B5249" w:rsidRDefault="002B5249" w:rsidP="002B5249">
            <w:pPr>
              <w:jc w:val="center"/>
              <w:rPr>
                <w:rFonts w:ascii="Times New Roman" w:eastAsia="Times New Roman" w:hAnsi="Times New Roman" w:cs="Times New Roman"/>
                <w:sz w:val="24"/>
                <w:szCs w:val="24"/>
                <w:lang w:eastAsia="ru-RU"/>
              </w:rPr>
            </w:pP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2B5249" w:rsidRPr="002B5249" w:rsidRDefault="002B5249" w:rsidP="002B5249">
            <w:pPr>
              <w:numPr>
                <w:ilvl w:val="0"/>
                <w:numId w:val="30"/>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лично заявитель</w:t>
            </w:r>
          </w:p>
          <w:p w:rsidR="002B5249" w:rsidRPr="002B5249" w:rsidRDefault="002B5249" w:rsidP="002B5249">
            <w:pPr>
              <w:numPr>
                <w:ilvl w:val="0"/>
                <w:numId w:val="30"/>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2B5249" w:rsidRPr="002B5249" w:rsidTr="00C578B1">
        <w:tc>
          <w:tcPr>
            <w:tcW w:w="9180" w:type="dxa"/>
            <w:gridSpan w:val="3"/>
          </w:tcPr>
          <w:p w:rsidR="002B5249" w:rsidRPr="002B5249" w:rsidRDefault="002B5249" w:rsidP="002B5249">
            <w:pPr>
              <w:spacing w:after="200" w:line="276" w:lineRule="auto"/>
              <w:ind w:left="720"/>
              <w:contextualSpacing/>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Категория заявителя</w:t>
            </w:r>
          </w:p>
        </w:tc>
        <w:tc>
          <w:tcPr>
            <w:tcW w:w="460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1.Физическое лицо </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 Индивидуальный предприниматель</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 Юридическое лицо</w:t>
            </w:r>
          </w:p>
          <w:p w:rsidR="002B5249" w:rsidRPr="002B5249" w:rsidRDefault="002B5249" w:rsidP="002B5249">
            <w:pPr>
              <w:jc w:val="center"/>
              <w:rPr>
                <w:rFonts w:ascii="Times New Roman" w:eastAsia="Times New Roman" w:hAnsi="Times New Roman" w:cs="Times New Roman"/>
                <w:sz w:val="24"/>
                <w:szCs w:val="24"/>
                <w:lang w:eastAsia="ru-RU"/>
              </w:rPr>
            </w:pP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2B5249" w:rsidRPr="002B5249" w:rsidRDefault="002B5249" w:rsidP="002B5249">
            <w:pPr>
              <w:numPr>
                <w:ilvl w:val="0"/>
                <w:numId w:val="42"/>
              </w:numPr>
              <w:spacing w:after="200" w:line="276" w:lineRule="auto"/>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лично заявитель</w:t>
            </w:r>
          </w:p>
          <w:p w:rsidR="002B5249" w:rsidRPr="002B5249" w:rsidRDefault="002B5249" w:rsidP="002B5249">
            <w:pPr>
              <w:numPr>
                <w:ilvl w:val="0"/>
                <w:numId w:val="42"/>
              </w:numPr>
              <w:spacing w:after="200" w:line="276" w:lineRule="auto"/>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2B5249" w:rsidRPr="002B5249" w:rsidTr="00C578B1">
        <w:tc>
          <w:tcPr>
            <w:tcW w:w="9180" w:type="dxa"/>
            <w:gridSpan w:val="3"/>
          </w:tcPr>
          <w:p w:rsidR="002B5249" w:rsidRPr="002B5249" w:rsidRDefault="002B5249" w:rsidP="002B5249">
            <w:pPr>
              <w:spacing w:after="200" w:line="276" w:lineRule="auto"/>
              <w:ind w:left="720"/>
              <w:contextualSpacing/>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Вариант 4 «Выдача дубликата решения о предоставлении Муниципальной услуги»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Категория заявителя</w:t>
            </w:r>
          </w:p>
        </w:tc>
        <w:tc>
          <w:tcPr>
            <w:tcW w:w="460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1.Физическое лицо </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 Индивидуальный предприниматель</w:t>
            </w:r>
          </w:p>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 Юридическое лицо</w:t>
            </w:r>
          </w:p>
          <w:p w:rsidR="002B5249" w:rsidRPr="002B5249" w:rsidRDefault="002B5249" w:rsidP="002B5249">
            <w:pPr>
              <w:jc w:val="center"/>
              <w:rPr>
                <w:rFonts w:ascii="Times New Roman" w:eastAsia="Times New Roman" w:hAnsi="Times New Roman" w:cs="Times New Roman"/>
                <w:sz w:val="24"/>
                <w:szCs w:val="24"/>
                <w:lang w:eastAsia="ru-RU"/>
              </w:rPr>
            </w:pP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2</w:t>
            </w:r>
          </w:p>
        </w:tc>
        <w:tc>
          <w:tcPr>
            <w:tcW w:w="3190"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2B5249" w:rsidRPr="002B5249" w:rsidRDefault="002B5249" w:rsidP="002B5249">
            <w:pPr>
              <w:numPr>
                <w:ilvl w:val="0"/>
                <w:numId w:val="41"/>
              </w:numPr>
              <w:spacing w:after="200" w:line="276" w:lineRule="auto"/>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лично заявитель</w:t>
            </w:r>
          </w:p>
          <w:p w:rsidR="002B5249" w:rsidRPr="002B5249" w:rsidRDefault="002B5249" w:rsidP="002B5249">
            <w:pPr>
              <w:numPr>
                <w:ilvl w:val="0"/>
                <w:numId w:val="41"/>
              </w:numPr>
              <w:spacing w:after="200" w:line="276" w:lineRule="auto"/>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2B5249" w:rsidRPr="002B5249" w:rsidRDefault="002B5249" w:rsidP="002B5249">
      <w:pPr>
        <w:spacing w:after="0" w:line="240" w:lineRule="auto"/>
        <w:ind w:firstLine="709"/>
        <w:jc w:val="center"/>
        <w:rPr>
          <w:rFonts w:ascii="Times New Roman" w:eastAsia="Times New Roman" w:hAnsi="Times New Roman" w:cs="Times New Roman"/>
          <w:sz w:val="24"/>
          <w:szCs w:val="24"/>
          <w:lang w:eastAsia="ru-RU"/>
        </w:rPr>
      </w:pPr>
    </w:p>
    <w:p w:rsidR="002B5249" w:rsidRPr="002B5249" w:rsidRDefault="002B5249" w:rsidP="002B5249">
      <w:pPr>
        <w:spacing w:after="200" w:line="276" w:lineRule="auto"/>
        <w:ind w:left="-142"/>
        <w:contextualSpacing/>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2. Комбинации значений признаков, каждая из которых соответствует</w:t>
      </w:r>
    </w:p>
    <w:p w:rsidR="002B5249" w:rsidRPr="002B5249" w:rsidRDefault="002B5249" w:rsidP="002B5249">
      <w:pPr>
        <w:spacing w:after="200" w:line="276" w:lineRule="auto"/>
        <w:ind w:left="-142"/>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одному варианту предоставления Муниципальной услуги</w:t>
      </w:r>
    </w:p>
    <w:tbl>
      <w:tblPr>
        <w:tblStyle w:val="11"/>
        <w:tblW w:w="0" w:type="auto"/>
        <w:tblLook w:val="04A0" w:firstRow="1" w:lastRow="0" w:firstColumn="1" w:lastColumn="0" w:noHBand="0" w:noVBand="1"/>
      </w:tblPr>
      <w:tblGrid>
        <w:gridCol w:w="1384"/>
        <w:gridCol w:w="7796"/>
      </w:tblGrid>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Вариант </w:t>
            </w:r>
          </w:p>
        </w:tc>
        <w:tc>
          <w:tcPr>
            <w:tcW w:w="779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Комбинация значений признаков </w:t>
            </w:r>
          </w:p>
        </w:tc>
      </w:tr>
      <w:tr w:rsidR="002B5249" w:rsidRPr="002B5249" w:rsidTr="00C578B1">
        <w:tc>
          <w:tcPr>
            <w:tcW w:w="9180" w:type="dxa"/>
            <w:gridSpan w:val="2"/>
          </w:tcPr>
          <w:p w:rsidR="002B5249" w:rsidRPr="002B5249" w:rsidRDefault="002B5249" w:rsidP="002B5249">
            <w:pPr>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Вариант 1 «</w:t>
            </w:r>
            <w:r w:rsidRPr="002B5249">
              <w:rPr>
                <w:rFonts w:ascii="Times New Roman" w:eastAsia="Calibri" w:hAnsi="Times New Roman" w:cs="Times New Roman"/>
                <w:b/>
                <w:sz w:val="24"/>
                <w:szCs w:val="24"/>
                <w:lang w:eastAsia="ru-RU"/>
              </w:rPr>
              <w:t>Выдача решения о переводе жилого помещения в нежилое помещение</w:t>
            </w:r>
            <w:r w:rsidRPr="002B5249">
              <w:rPr>
                <w:rFonts w:ascii="Times New Roman" w:eastAsia="Times New Roman" w:hAnsi="Times New Roman" w:cs="Times New Roman"/>
                <w:b/>
                <w:sz w:val="24"/>
                <w:szCs w:val="24"/>
                <w:lang w:eastAsia="ru-RU"/>
              </w:rPr>
              <w:t>»</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779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Физическое лицо,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физического лица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Индивидуальный предприниматель,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4</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индивидуального предпринимателя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5</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(лицо, имеющее право действовать без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6</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(по доверенности)</w:t>
            </w:r>
          </w:p>
        </w:tc>
      </w:tr>
      <w:tr w:rsidR="002B5249" w:rsidRPr="002B5249" w:rsidTr="00C578B1">
        <w:tc>
          <w:tcPr>
            <w:tcW w:w="9180" w:type="dxa"/>
            <w:gridSpan w:val="2"/>
          </w:tcPr>
          <w:p w:rsidR="002B5249" w:rsidRPr="002B5249" w:rsidRDefault="002B5249" w:rsidP="002B5249">
            <w:pPr>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Вариант 2 «</w:t>
            </w:r>
            <w:r w:rsidRPr="002B5249">
              <w:rPr>
                <w:rFonts w:ascii="Times New Roman" w:eastAsia="Calibri" w:hAnsi="Times New Roman" w:cs="Times New Roman"/>
                <w:b/>
                <w:sz w:val="24"/>
                <w:szCs w:val="24"/>
                <w:lang w:eastAsia="ru-RU"/>
              </w:rPr>
              <w:t>Выдача решения о переводе нежилого помещения в жилое помещение</w:t>
            </w:r>
            <w:r w:rsidRPr="002B5249">
              <w:rPr>
                <w:rFonts w:ascii="Times New Roman" w:eastAsia="Times New Roman" w:hAnsi="Times New Roman" w:cs="Times New Roman"/>
                <w:b/>
                <w:sz w:val="24"/>
                <w:szCs w:val="24"/>
                <w:lang w:eastAsia="ru-RU"/>
              </w:rPr>
              <w:t>»</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779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Физическое лицо,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физического лица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Индивидуальный предприниматель,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4</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индивидуального предпринимателя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5</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(лицо, имеющее право действовать без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6</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(по доверенности)</w:t>
            </w:r>
          </w:p>
        </w:tc>
      </w:tr>
      <w:tr w:rsidR="002B5249" w:rsidRPr="002B5249" w:rsidTr="00C578B1">
        <w:tc>
          <w:tcPr>
            <w:tcW w:w="9180" w:type="dxa"/>
            <w:gridSpan w:val="2"/>
          </w:tcPr>
          <w:p w:rsidR="002B5249" w:rsidRPr="002B5249" w:rsidRDefault="002B5249" w:rsidP="002B5249">
            <w:pPr>
              <w:spacing w:after="200" w:line="276" w:lineRule="auto"/>
              <w:ind w:left="720"/>
              <w:contextualSpacing/>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779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Физическое лицо,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физического лица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Индивидуальный предприниматель,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4</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индивидуального предпринимателя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5</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(лицо, имеющее право действовать без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6</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(по доверенности)</w:t>
            </w:r>
          </w:p>
        </w:tc>
      </w:tr>
      <w:tr w:rsidR="002B5249" w:rsidRPr="002B5249" w:rsidTr="00C578B1">
        <w:tc>
          <w:tcPr>
            <w:tcW w:w="9180" w:type="dxa"/>
            <w:gridSpan w:val="2"/>
          </w:tcPr>
          <w:p w:rsidR="002B5249" w:rsidRPr="002B5249" w:rsidRDefault="002B5249" w:rsidP="002B5249">
            <w:pPr>
              <w:spacing w:after="200" w:line="276" w:lineRule="auto"/>
              <w:ind w:left="720"/>
              <w:contextualSpacing/>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Вариант 4 «Выдача дубликата решения о предоставлении Муниципальной услуги»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w:t>
            </w:r>
          </w:p>
        </w:tc>
        <w:tc>
          <w:tcPr>
            <w:tcW w:w="7796"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Физическое лицо,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2</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физического лица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3</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Индивидуальный предприниматель, лично</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4</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индивидуального предпринимателя по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5</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(лицо, имеющее право действовать без доверенности)</w:t>
            </w:r>
          </w:p>
        </w:tc>
      </w:tr>
      <w:tr w:rsidR="002B5249" w:rsidRPr="002B5249" w:rsidTr="00C578B1">
        <w:tc>
          <w:tcPr>
            <w:tcW w:w="1384" w:type="dxa"/>
          </w:tcPr>
          <w:p w:rsidR="002B5249" w:rsidRPr="002B5249" w:rsidRDefault="002B5249" w:rsidP="002B5249">
            <w:pPr>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6</w:t>
            </w:r>
          </w:p>
        </w:tc>
        <w:tc>
          <w:tcPr>
            <w:tcW w:w="7796" w:type="dxa"/>
          </w:tcPr>
          <w:p w:rsidR="002B5249" w:rsidRPr="002B5249" w:rsidRDefault="002B5249" w:rsidP="002B5249">
            <w:pPr>
              <w:spacing w:after="200" w:line="276" w:lineRule="auto"/>
              <w:ind w:left="720"/>
              <w:contextualSpacing/>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Представитель юридического лица (по доверенности)</w:t>
            </w:r>
          </w:p>
        </w:tc>
      </w:tr>
    </w:tbl>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200" w:line="276" w:lineRule="auto"/>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br w:type="page"/>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Приложение № 2</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Административному регламенту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Форма заявления о переводе помещения</w:t>
      </w:r>
    </w:p>
    <w:p w:rsidR="002B5249" w:rsidRPr="002B5249" w:rsidRDefault="002B5249" w:rsidP="002B5249">
      <w:pPr>
        <w:spacing w:after="0" w:line="240" w:lineRule="auto"/>
        <w:ind w:firstLine="567"/>
        <w:jc w:val="both"/>
        <w:rPr>
          <w:rFonts w:ascii="Times New Roman" w:eastAsia="Times New Roman" w:hAnsi="Times New Roman" w:cs="Times New Roman"/>
          <w:b/>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кому: 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(органа местного самоуправления)</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От кого: 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(полное наименование, ИНН, ОГРН юридического лица)</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(контактный телефон, электронная почта, почтовый адрес)</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(фамилия, имя, отчество (последнее - при наличии),</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данные документа, удостоверяющего личность,</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контактный телефон, адрес электронной почты уполномоченного лица)</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w:t>
      </w:r>
    </w:p>
    <w:p w:rsidR="002B5249" w:rsidRPr="002B5249" w:rsidRDefault="002B5249" w:rsidP="002B5249">
      <w:pPr>
        <w:spacing w:after="0" w:line="240" w:lineRule="auto"/>
        <w:ind w:firstLine="567"/>
        <w:jc w:val="right"/>
        <w:rPr>
          <w:rFonts w:ascii="Times New Roman" w:eastAsia="Times New Roman" w:hAnsi="Times New Roman" w:cs="Times New Roman"/>
          <w:i/>
          <w:sz w:val="24"/>
          <w:szCs w:val="24"/>
          <w:lang w:eastAsia="ru-RU"/>
        </w:rPr>
      </w:pPr>
      <w:r w:rsidRPr="002B5249">
        <w:rPr>
          <w:rFonts w:ascii="Times New Roman" w:eastAsia="Times New Roman" w:hAnsi="Times New Roman" w:cs="Times New Roman"/>
          <w:i/>
          <w:sz w:val="24"/>
          <w:szCs w:val="24"/>
          <w:lang w:eastAsia="ru-RU"/>
        </w:rPr>
        <w:t>(данные представителя заявителя)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ЗАЯВЛЕНИЕ</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Прошу предоставить муниципальную услугу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proofErr w:type="gramStart"/>
      <w:r w:rsidRPr="002B5249">
        <w:rPr>
          <w:rFonts w:ascii="Times New Roman" w:eastAsia="Times New Roman" w:hAnsi="Times New Roman" w:cs="Times New Roman"/>
          <w:sz w:val="24"/>
          <w:szCs w:val="24"/>
          <w:lang w:eastAsia="ru-RU"/>
        </w:rPr>
        <w:t>адресу:_</w:t>
      </w:r>
      <w:proofErr w:type="gramEnd"/>
      <w:r w:rsidRPr="002B5249">
        <w:rPr>
          <w:rFonts w:ascii="Times New Roman" w:eastAsia="Times New Roman" w:hAnsi="Times New Roman" w:cs="Times New Roman"/>
          <w:sz w:val="24"/>
          <w:szCs w:val="24"/>
          <w:lang w:eastAsia="ru-RU"/>
        </w:rPr>
        <w:t>___________________________________________________________ (город, улица, проспект, проезд, переулок, шоссе)</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 ,</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дома, № корпуса, строения)</w:t>
      </w:r>
    </w:p>
    <w:p w:rsidR="002B5249" w:rsidRPr="002B5249" w:rsidRDefault="002B5249" w:rsidP="002B5249">
      <w:pPr>
        <w:spacing w:after="0" w:line="240" w:lineRule="auto"/>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квартиры, (текущее назначение помещения (общая площадь, жилая </w:t>
      </w:r>
      <w:proofErr w:type="gramStart"/>
      <w:r w:rsidRPr="002B5249">
        <w:rPr>
          <w:rFonts w:ascii="Times New Roman" w:eastAsia="Times New Roman" w:hAnsi="Times New Roman" w:cs="Times New Roman"/>
          <w:sz w:val="24"/>
          <w:szCs w:val="24"/>
          <w:lang w:eastAsia="ru-RU"/>
        </w:rPr>
        <w:t>помещения)(</w:t>
      </w:r>
      <w:proofErr w:type="gramEnd"/>
      <w:r w:rsidRPr="002B5249">
        <w:rPr>
          <w:rFonts w:ascii="Times New Roman" w:eastAsia="Times New Roman" w:hAnsi="Times New Roman" w:cs="Times New Roman"/>
          <w:sz w:val="24"/>
          <w:szCs w:val="24"/>
          <w:lang w:eastAsia="ru-RU"/>
        </w:rPr>
        <w:t>жилое/нежилое) площадь) из (</w:t>
      </w:r>
      <w:r w:rsidRPr="002B5249">
        <w:rPr>
          <w:rFonts w:ascii="Times New Roman" w:eastAsia="Times New Roman" w:hAnsi="Times New Roman" w:cs="Times New Roman"/>
          <w:sz w:val="24"/>
          <w:szCs w:val="24"/>
          <w:u w:val="single"/>
          <w:lang w:eastAsia="ru-RU"/>
        </w:rPr>
        <w:t>жилого</w:t>
      </w:r>
      <w:r w:rsidRPr="002B5249">
        <w:rPr>
          <w:rFonts w:ascii="Times New Roman" w:eastAsia="Times New Roman" w:hAnsi="Times New Roman" w:cs="Times New Roman"/>
          <w:sz w:val="24"/>
          <w:szCs w:val="24"/>
          <w:lang w:eastAsia="ru-RU"/>
        </w:rPr>
        <w:t>/нежилого) помещения в (</w:t>
      </w:r>
      <w:r w:rsidRPr="002B5249">
        <w:rPr>
          <w:rFonts w:ascii="Times New Roman" w:eastAsia="Times New Roman" w:hAnsi="Times New Roman" w:cs="Times New Roman"/>
          <w:sz w:val="24"/>
          <w:szCs w:val="24"/>
          <w:u w:val="single"/>
          <w:lang w:eastAsia="ru-RU"/>
        </w:rPr>
        <w:t>нежилое</w:t>
      </w:r>
      <w:r w:rsidRPr="002B5249">
        <w:rPr>
          <w:rFonts w:ascii="Times New Roman" w:eastAsia="Times New Roman" w:hAnsi="Times New Roman" w:cs="Times New Roman"/>
          <w:sz w:val="24"/>
          <w:szCs w:val="24"/>
          <w:lang w:eastAsia="ru-RU"/>
        </w:rPr>
        <w:t>/жилое)(нужное подчеркнуть)</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Результат прошу выдать (направить) следующим способом (нужное подчеркнуть):</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лично в Администрации;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лично в МФЦ;</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в личный кабинет на ЕПГУ;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посредством почтового отправления по почтовому адресу.</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Подпись ______________________________________________________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(расшифровка подписи)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Дата______________________________</w:t>
      </w:r>
    </w:p>
    <w:p w:rsidR="002B5249" w:rsidRPr="002B5249" w:rsidRDefault="002B5249" w:rsidP="002B5249">
      <w:pPr>
        <w:spacing w:after="200" w:line="276" w:lineRule="auto"/>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br w:type="page"/>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lastRenderedPageBreak/>
        <w:t>Приложение № 3</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 Административному регламенту</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УТВЕРЖДЕНА</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Постановлением Правительства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Российской Федерации</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от 10.08.2005 № 502</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ФОРМА</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решения о переводе (отказе в переводе) жилого (нежилого)</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помещения в нежилое (жилое) помещение</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Кому______________________________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(фамилия, имя, отчество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для граждан;</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Полное наименование организации –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__________________________________  </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Для юридических лиц</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Куда _____________________________ </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(почтовый индекс и адрес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_________________________________ </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Заявителя согласно заявлению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_________________________________ </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О переводе)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_________________________________ </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РЕШЕНИЕ</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о переводе (отказе в переводе) жилого (нежилого)</w:t>
      </w:r>
    </w:p>
    <w:p w:rsidR="002B5249" w:rsidRPr="002B5249" w:rsidRDefault="002B5249" w:rsidP="002B5249">
      <w:pPr>
        <w:spacing w:after="0" w:line="240" w:lineRule="auto"/>
        <w:ind w:firstLine="567"/>
        <w:jc w:val="center"/>
        <w:rPr>
          <w:rFonts w:ascii="Times New Roman" w:eastAsia="Times New Roman" w:hAnsi="Times New Roman" w:cs="Times New Roman"/>
          <w:b/>
          <w:sz w:val="24"/>
          <w:szCs w:val="24"/>
          <w:lang w:eastAsia="ru-RU"/>
        </w:rPr>
      </w:pPr>
      <w:r w:rsidRPr="002B5249">
        <w:rPr>
          <w:rFonts w:ascii="Times New Roman" w:eastAsia="Times New Roman" w:hAnsi="Times New Roman" w:cs="Times New Roman"/>
          <w:b/>
          <w:sz w:val="24"/>
          <w:szCs w:val="24"/>
          <w:lang w:eastAsia="ru-RU"/>
        </w:rPr>
        <w:t>помещения в нежилое (жилое) помещение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(полное наименование органа местного самоуправления,</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осуществляющего перевод помещения)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w:t>
      </w:r>
      <w:proofErr w:type="gramStart"/>
      <w:r w:rsidRPr="002B5249">
        <w:rPr>
          <w:rFonts w:ascii="Times New Roman" w:eastAsia="Times New Roman" w:hAnsi="Times New Roman" w:cs="Times New Roman"/>
          <w:sz w:val="24"/>
          <w:szCs w:val="24"/>
          <w:lang w:eastAsia="ru-RU"/>
        </w:rPr>
        <w:t>Федерации  документы</w:t>
      </w:r>
      <w:proofErr w:type="gramEnd"/>
      <w:r w:rsidRPr="002B5249">
        <w:rPr>
          <w:rFonts w:ascii="Times New Roman" w:eastAsia="Times New Roman" w:hAnsi="Times New Roman" w:cs="Times New Roman"/>
          <w:sz w:val="24"/>
          <w:szCs w:val="24"/>
          <w:lang w:eastAsia="ru-RU"/>
        </w:rPr>
        <w:t xml:space="preserve">    о    переводе помещения общей площадью ______________ кв. м, находящегося по адресу:</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(наименование городского или сельского поселения)</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(наименование улицы, площади, проспекта, бульвара, проезда и т.п.)</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корпус (владение, строение)</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дом ______, ------------------------------------------------------------------</w:t>
      </w:r>
      <w:proofErr w:type="gramStart"/>
      <w:r w:rsidRPr="002B5249">
        <w:rPr>
          <w:rFonts w:ascii="Times New Roman" w:eastAsia="Times New Roman" w:hAnsi="Times New Roman" w:cs="Times New Roman"/>
          <w:sz w:val="24"/>
          <w:szCs w:val="24"/>
          <w:lang w:eastAsia="ru-RU"/>
        </w:rPr>
        <w:t>,  кв.</w:t>
      </w:r>
      <w:proofErr w:type="gramEnd"/>
      <w:r w:rsidRPr="002B5249">
        <w:rPr>
          <w:rFonts w:ascii="Times New Roman" w:eastAsia="Times New Roman" w:hAnsi="Times New Roman" w:cs="Times New Roman"/>
          <w:sz w:val="24"/>
          <w:szCs w:val="24"/>
          <w:lang w:eastAsia="ru-RU"/>
        </w:rPr>
        <w:t xml:space="preserve"> 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(ненужное зачеркнуть)</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из жилого (нежилого) в нежилое (жилое)</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в   целях   использования</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(ненужное зачеркнуть)</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помещения в качестве 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(вид использования помещения в соответствии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с заявлением о переводе)</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РЕШИЛ (_________________________________________________________):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(наименование акта, дата его принятия и номер)</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1. Помещение на основании приложенных к заявлению документов:</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жилого (нежилого) </w:t>
      </w:r>
      <w:proofErr w:type="gramStart"/>
      <w:r w:rsidRPr="002B5249">
        <w:rPr>
          <w:rFonts w:ascii="Times New Roman" w:eastAsia="Times New Roman" w:hAnsi="Times New Roman" w:cs="Times New Roman"/>
          <w:sz w:val="24"/>
          <w:szCs w:val="24"/>
          <w:lang w:eastAsia="ru-RU"/>
        </w:rPr>
        <w:t>в  нежилое</w:t>
      </w:r>
      <w:proofErr w:type="gramEnd"/>
      <w:r w:rsidRPr="002B5249">
        <w:rPr>
          <w:rFonts w:ascii="Times New Roman" w:eastAsia="Times New Roman" w:hAnsi="Times New Roman" w:cs="Times New Roman"/>
          <w:sz w:val="24"/>
          <w:szCs w:val="24"/>
          <w:lang w:eastAsia="ru-RU"/>
        </w:rPr>
        <w:t xml:space="preserve"> (жилое)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а) перевести из -------------------------------------------------------- без</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(ненужное зачеркнуть)</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предварительных условий;</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б) перевести из жилого (нежилого) </w:t>
      </w:r>
      <w:proofErr w:type="gramStart"/>
      <w:r w:rsidRPr="002B5249">
        <w:rPr>
          <w:rFonts w:ascii="Times New Roman" w:eastAsia="Times New Roman" w:hAnsi="Times New Roman" w:cs="Times New Roman"/>
          <w:sz w:val="24"/>
          <w:szCs w:val="24"/>
          <w:lang w:eastAsia="ru-RU"/>
        </w:rPr>
        <w:t>в  нежилое</w:t>
      </w:r>
      <w:proofErr w:type="gramEnd"/>
      <w:r w:rsidRPr="002B5249">
        <w:rPr>
          <w:rFonts w:ascii="Times New Roman" w:eastAsia="Times New Roman" w:hAnsi="Times New Roman" w:cs="Times New Roman"/>
          <w:sz w:val="24"/>
          <w:szCs w:val="24"/>
          <w:lang w:eastAsia="ru-RU"/>
        </w:rPr>
        <w:t xml:space="preserve">    (жилое)    при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условии проведения в установленном порядке следующих видов работ:</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(перечень работ по переустройству</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(перепланировке) помещения</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или иных необходимых работ по ремонту, реконструкции,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реставрации помещения)</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2. Отказать в переводе указанного    помещения    из    жилого</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(нежилого) в нежилое (жилое) в связи с</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(основание(я), установленное частью 1 статьи 24</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Жилищного кодекса Российской Федерации)</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__________________________________________________________________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_________________________  ________________  _____________________</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xml:space="preserve">    (должность </w:t>
      </w:r>
      <w:proofErr w:type="gramStart"/>
      <w:r w:rsidRPr="002B5249">
        <w:rPr>
          <w:rFonts w:ascii="Times New Roman" w:eastAsia="Times New Roman" w:hAnsi="Times New Roman" w:cs="Times New Roman"/>
          <w:sz w:val="24"/>
          <w:szCs w:val="24"/>
          <w:lang w:eastAsia="ru-RU"/>
        </w:rPr>
        <w:t xml:space="preserve">лица,   </w:t>
      </w:r>
      <w:proofErr w:type="gramEnd"/>
      <w:r w:rsidRPr="002B5249">
        <w:rPr>
          <w:rFonts w:ascii="Times New Roman" w:eastAsia="Times New Roman" w:hAnsi="Times New Roman" w:cs="Times New Roman"/>
          <w:sz w:val="24"/>
          <w:szCs w:val="24"/>
          <w:lang w:eastAsia="ru-RU"/>
        </w:rPr>
        <w:t xml:space="preserve">       (подпись)      (расшифровка подписи)</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подписавшего уведомление)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  " ____________ 20____ г.</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t>М.П.</w:t>
      </w:r>
    </w:p>
    <w:p w:rsidR="002B5249" w:rsidRPr="002B5249" w:rsidRDefault="002B5249" w:rsidP="002B52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5249" w:rsidRPr="002B5249" w:rsidRDefault="002B5249" w:rsidP="002B5249">
      <w:pPr>
        <w:spacing w:after="200" w:line="276" w:lineRule="auto"/>
        <w:rPr>
          <w:rFonts w:ascii="Times New Roman" w:eastAsia="Times New Roman" w:hAnsi="Times New Roman" w:cs="Times New Roman"/>
          <w:sz w:val="24"/>
          <w:szCs w:val="24"/>
          <w:lang w:eastAsia="ru-RU"/>
        </w:rPr>
      </w:pPr>
      <w:r w:rsidRPr="002B5249">
        <w:rPr>
          <w:rFonts w:ascii="Times New Roman" w:eastAsia="Times New Roman" w:hAnsi="Times New Roman" w:cs="Times New Roman"/>
          <w:sz w:val="24"/>
          <w:szCs w:val="24"/>
          <w:lang w:eastAsia="ru-RU"/>
        </w:rPr>
        <w:br w:type="page"/>
      </w: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lang w:eastAsia="ru-RU" w:bidi="ru-RU"/>
        </w:rPr>
        <w:lastRenderedPageBreak/>
        <w:t>Приложение № 4</w:t>
      </w:r>
    </w:p>
    <w:p w:rsidR="002B5249" w:rsidRPr="002B5249" w:rsidRDefault="002B5249" w:rsidP="002B5249">
      <w:pPr>
        <w:spacing w:after="0" w:line="240" w:lineRule="auto"/>
        <w:jc w:val="right"/>
        <w:rPr>
          <w:rFonts w:ascii="Times New Roman" w:eastAsia="Calibri" w:hAnsi="Times New Roman" w:cs="Times New Roman"/>
          <w:sz w:val="24"/>
          <w:szCs w:val="24"/>
          <w:lang w:eastAsia="ru-RU" w:bidi="ru-RU"/>
        </w:rPr>
      </w:pPr>
      <w:r w:rsidRPr="002B5249">
        <w:rPr>
          <w:rFonts w:ascii="Times New Roman" w:eastAsia="Calibri" w:hAnsi="Times New Roman" w:cs="Times New Roman"/>
          <w:sz w:val="24"/>
          <w:szCs w:val="24"/>
          <w:lang w:eastAsia="ru-RU" w:bidi="ru-RU"/>
        </w:rPr>
        <w:t xml:space="preserve">к настоящему </w:t>
      </w: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lang w:eastAsia="ru-RU" w:bidi="ru-RU"/>
        </w:rPr>
        <w:t>Административному</w:t>
      </w: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lang w:eastAsia="ru-RU" w:bidi="ru-RU"/>
        </w:rPr>
        <w:t>регламенту</w:t>
      </w: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rPr>
      </w:pPr>
    </w:p>
    <w:p w:rsidR="002B5249" w:rsidRPr="002B5249" w:rsidRDefault="002B5249" w:rsidP="002B5249">
      <w:pPr>
        <w:spacing w:after="0" w:line="240" w:lineRule="auto"/>
        <w:ind w:firstLine="708"/>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Форма решения об отказе в приёме и регистрации документов</w:t>
      </w:r>
    </w:p>
    <w:p w:rsidR="002B5249" w:rsidRPr="002B5249" w:rsidRDefault="002B5249" w:rsidP="002B5249">
      <w:pPr>
        <w:spacing w:after="0" w:line="240" w:lineRule="auto"/>
        <w:ind w:firstLine="708"/>
        <w:jc w:val="center"/>
        <w:rPr>
          <w:rFonts w:ascii="Times New Roman" w:eastAsia="Calibri" w:hAnsi="Times New Roman" w:cs="Times New Roman"/>
          <w:sz w:val="24"/>
          <w:szCs w:val="24"/>
        </w:rPr>
      </w:pPr>
    </w:p>
    <w:p w:rsidR="002B5249" w:rsidRPr="002B5249" w:rsidRDefault="002B5249" w:rsidP="002B5249">
      <w:pPr>
        <w:spacing w:after="0" w:line="240" w:lineRule="auto"/>
        <w:rPr>
          <w:rFonts w:ascii="Times New Roman" w:eastAsia="Calibri" w:hAnsi="Times New Roman" w:cs="Times New Roman"/>
          <w:b/>
          <w:sz w:val="24"/>
          <w:szCs w:val="24"/>
        </w:rPr>
      </w:pPr>
      <w:r w:rsidRPr="002B5249">
        <w:rPr>
          <w:rFonts w:ascii="Times New Roman" w:eastAsia="Calibri" w:hAnsi="Times New Roman" w:cs="Times New Roman"/>
          <w:b/>
          <w:sz w:val="24"/>
          <w:szCs w:val="24"/>
        </w:rPr>
        <w:t>__________________________________________________________________</w:t>
      </w:r>
    </w:p>
    <w:p w:rsidR="002B5249" w:rsidRPr="002B5249" w:rsidRDefault="002B5249" w:rsidP="002B5249">
      <w:pPr>
        <w:spacing w:after="0" w:line="240" w:lineRule="auto"/>
        <w:jc w:val="center"/>
        <w:rPr>
          <w:rFonts w:ascii="Times New Roman" w:eastAsia="Calibri" w:hAnsi="Times New Roman" w:cs="Times New Roman"/>
          <w:sz w:val="24"/>
          <w:szCs w:val="24"/>
        </w:rPr>
      </w:pPr>
      <w:r w:rsidRPr="002B5249">
        <w:rPr>
          <w:rFonts w:ascii="Times New Roman" w:eastAsia="Calibri" w:hAnsi="Times New Roman" w:cs="Times New Roman"/>
          <w:sz w:val="24"/>
          <w:szCs w:val="24"/>
        </w:rPr>
        <w:t>Наименование органа, уполномоченного на предоставление услуги</w:t>
      </w:r>
    </w:p>
    <w:p w:rsidR="002B5249" w:rsidRPr="002B5249" w:rsidRDefault="002B5249" w:rsidP="002B5249">
      <w:pPr>
        <w:spacing w:after="0" w:line="240" w:lineRule="auto"/>
        <w:jc w:val="center"/>
        <w:rPr>
          <w:rFonts w:ascii="Times New Roman" w:eastAsia="Calibri" w:hAnsi="Times New Roman" w:cs="Times New Roman"/>
          <w:sz w:val="24"/>
          <w:szCs w:val="24"/>
        </w:rPr>
      </w:pP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rPr>
        <w:t>Кому: ________________________________</w:t>
      </w: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rPr>
        <w:t>Контактные данные: ___________________</w:t>
      </w:r>
    </w:p>
    <w:p w:rsidR="002B5249" w:rsidRPr="002B5249" w:rsidRDefault="002B5249" w:rsidP="002B5249">
      <w:pPr>
        <w:spacing w:after="0" w:line="240" w:lineRule="auto"/>
        <w:jc w:val="right"/>
        <w:rPr>
          <w:rFonts w:ascii="Times New Roman" w:eastAsia="Calibri" w:hAnsi="Times New Roman" w:cs="Times New Roman"/>
          <w:sz w:val="24"/>
          <w:szCs w:val="24"/>
        </w:rPr>
      </w:pPr>
      <w:r w:rsidRPr="002B5249">
        <w:rPr>
          <w:rFonts w:ascii="Times New Roman" w:eastAsia="Calibri" w:hAnsi="Times New Roman" w:cs="Times New Roman"/>
          <w:sz w:val="24"/>
          <w:szCs w:val="24"/>
        </w:rPr>
        <w:t>_____________________________________</w:t>
      </w:r>
    </w:p>
    <w:p w:rsidR="002B5249" w:rsidRPr="002B5249" w:rsidRDefault="002B5249" w:rsidP="002B5249">
      <w:pPr>
        <w:spacing w:after="0" w:line="240" w:lineRule="auto"/>
        <w:jc w:val="both"/>
        <w:rPr>
          <w:rFonts w:ascii="Times New Roman" w:eastAsia="Calibri" w:hAnsi="Times New Roman" w:cs="Times New Roman"/>
          <w:sz w:val="24"/>
          <w:szCs w:val="24"/>
        </w:rPr>
      </w:pPr>
    </w:p>
    <w:p w:rsidR="002B5249" w:rsidRPr="002B5249" w:rsidRDefault="002B5249" w:rsidP="002B5249">
      <w:pPr>
        <w:spacing w:after="0" w:line="240" w:lineRule="auto"/>
        <w:jc w:val="center"/>
        <w:rPr>
          <w:rFonts w:ascii="Times New Roman" w:eastAsia="Calibri" w:hAnsi="Times New Roman" w:cs="Times New Roman"/>
          <w:b/>
          <w:sz w:val="24"/>
          <w:szCs w:val="24"/>
        </w:rPr>
      </w:pPr>
      <w:r w:rsidRPr="002B5249">
        <w:rPr>
          <w:rFonts w:ascii="Times New Roman" w:eastAsia="Calibri" w:hAnsi="Times New Roman" w:cs="Times New Roman"/>
          <w:b/>
          <w:sz w:val="24"/>
          <w:szCs w:val="24"/>
        </w:rPr>
        <w:t>Решение об отказе в приёме и регистрации документов, необходимых для предоставления муниципальной услуги</w:t>
      </w:r>
    </w:p>
    <w:p w:rsidR="002B5249" w:rsidRPr="002B5249" w:rsidRDefault="002B5249" w:rsidP="002B5249">
      <w:pPr>
        <w:spacing w:after="0" w:line="240" w:lineRule="auto"/>
        <w:jc w:val="center"/>
        <w:rPr>
          <w:rFonts w:ascii="Times New Roman" w:eastAsia="Calibri" w:hAnsi="Times New Roman" w:cs="Times New Roman"/>
          <w:b/>
          <w:sz w:val="24"/>
          <w:szCs w:val="24"/>
        </w:rPr>
      </w:pPr>
    </w:p>
    <w:p w:rsidR="002B5249" w:rsidRPr="002B5249" w:rsidRDefault="002B5249" w:rsidP="002B5249">
      <w:pPr>
        <w:spacing w:after="0" w:line="240" w:lineRule="auto"/>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от _____________ 20__ г.</w:t>
      </w:r>
      <w:r w:rsidRPr="002B5249">
        <w:rPr>
          <w:rFonts w:ascii="Times New Roman" w:eastAsia="Calibri" w:hAnsi="Times New Roman" w:cs="Times New Roman"/>
          <w:sz w:val="24"/>
          <w:szCs w:val="24"/>
        </w:rPr>
        <w:tab/>
        <w:t xml:space="preserve">                                                                 №_____ </w:t>
      </w:r>
      <w:r w:rsidRPr="002B5249">
        <w:rPr>
          <w:rFonts w:ascii="Times New Roman" w:eastAsia="Calibri" w:hAnsi="Times New Roman" w:cs="Times New Roman"/>
          <w:sz w:val="24"/>
          <w:szCs w:val="24"/>
        </w:rPr>
        <w:tab/>
      </w:r>
    </w:p>
    <w:p w:rsidR="002B5249" w:rsidRPr="002B5249" w:rsidRDefault="002B5249" w:rsidP="002B5249">
      <w:pPr>
        <w:spacing w:after="0" w:line="240" w:lineRule="auto"/>
        <w:ind w:firstLine="708"/>
        <w:jc w:val="center"/>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2B5249" w:rsidRPr="002B5249" w:rsidRDefault="002B5249" w:rsidP="002B5249">
      <w:pPr>
        <w:spacing w:after="0" w:line="240" w:lineRule="auto"/>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___________________________________________________________________________________________________________________________________ .</w:t>
      </w:r>
    </w:p>
    <w:p w:rsidR="002B5249" w:rsidRPr="002B5249" w:rsidRDefault="002B5249" w:rsidP="002B5249">
      <w:pPr>
        <w:spacing w:after="0" w:line="240" w:lineRule="auto"/>
        <w:ind w:firstLine="708"/>
        <w:rPr>
          <w:rFonts w:ascii="Times New Roman" w:eastAsia="Calibri" w:hAnsi="Times New Roman" w:cs="Times New Roman"/>
          <w:sz w:val="24"/>
          <w:szCs w:val="24"/>
        </w:rPr>
      </w:pPr>
      <w:r w:rsidRPr="002B5249">
        <w:rPr>
          <w:rFonts w:ascii="Times New Roman" w:eastAsia="Calibri" w:hAnsi="Times New Roman" w:cs="Times New Roman"/>
          <w:sz w:val="24"/>
          <w:szCs w:val="24"/>
        </w:rPr>
        <w:t>Дополнительно информируем: __________________________________ ________________________________________________________________</w:t>
      </w:r>
      <w:proofErr w:type="gramStart"/>
      <w:r w:rsidRPr="002B5249">
        <w:rPr>
          <w:rFonts w:ascii="Times New Roman" w:eastAsia="Calibri" w:hAnsi="Times New Roman" w:cs="Times New Roman"/>
          <w:sz w:val="24"/>
          <w:szCs w:val="24"/>
        </w:rPr>
        <w:t>_ .</w:t>
      </w:r>
      <w:proofErr w:type="gramEnd"/>
      <w:r w:rsidRPr="002B5249">
        <w:rPr>
          <w:rFonts w:ascii="Times New Roman" w:eastAsia="Calibri" w:hAnsi="Times New Roman" w:cs="Times New Roman"/>
          <w:sz w:val="24"/>
          <w:szCs w:val="24"/>
        </w:rPr>
        <w:t xml:space="preserve"> </w:t>
      </w: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 xml:space="preserve">Вы вправе повторно обратиться в уполномоченный орган с заявлением после устранения указанных нарушений. </w:t>
      </w: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r w:rsidRPr="002B5249">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708"/>
        <w:jc w:val="both"/>
        <w:rPr>
          <w:rFonts w:ascii="Times New Roman" w:eastAsia="Calibri" w:hAnsi="Times New Roman" w:cs="Times New Roman"/>
          <w:sz w:val="24"/>
          <w:szCs w:val="24"/>
        </w:rPr>
      </w:pPr>
    </w:p>
    <w:p w:rsidR="002B5249" w:rsidRPr="002B5249" w:rsidRDefault="002B5249" w:rsidP="002B5249">
      <w:pPr>
        <w:spacing w:after="0" w:line="240" w:lineRule="auto"/>
        <w:ind w:firstLine="567"/>
        <w:jc w:val="center"/>
        <w:rPr>
          <w:rFonts w:ascii="Times New Roman" w:eastAsia="Times New Roman" w:hAnsi="Times New Roman" w:cs="Times New Roman"/>
          <w:sz w:val="24"/>
          <w:szCs w:val="24"/>
          <w:lang w:eastAsia="ru-RU" w:bidi="ru-RU"/>
        </w:rPr>
      </w:pPr>
      <w:r w:rsidRPr="002B5249">
        <w:rPr>
          <w:rFonts w:ascii="Times New Roman" w:eastAsia="Times New Roman" w:hAnsi="Times New Roman" w:cs="Times New Roman"/>
          <w:sz w:val="24"/>
          <w:szCs w:val="24"/>
          <w:lang w:eastAsia="ru-RU"/>
        </w:rPr>
        <w:t>_____________________________________________________________</w:t>
      </w:r>
      <w:r w:rsidRPr="002B5249">
        <w:rPr>
          <w:rFonts w:ascii="Times New Roman" w:eastAsia="Times New Roman" w:hAnsi="Times New Roman" w:cs="Times New Roman"/>
          <w:sz w:val="24"/>
          <w:szCs w:val="24"/>
          <w:lang w:eastAsia="ru-RU"/>
        </w:rPr>
        <w:br/>
      </w:r>
      <w:r w:rsidRPr="002B5249">
        <w:rPr>
          <w:rFonts w:ascii="Times New Roman" w:eastAsia="Times New Roman" w:hAnsi="Times New Roman" w:cs="Times New Roman"/>
          <w:sz w:val="24"/>
          <w:szCs w:val="24"/>
          <w:lang w:eastAsia="ru-RU" w:bidi="ru-RU"/>
        </w:rPr>
        <w:t>Должность сотрудника, принявшего решение</w:t>
      </w:r>
    </w:p>
    <w:p w:rsidR="002B5249" w:rsidRPr="002B5249" w:rsidRDefault="002B5249" w:rsidP="002B5249">
      <w:pPr>
        <w:spacing w:after="0" w:line="240" w:lineRule="auto"/>
        <w:ind w:firstLine="567"/>
        <w:jc w:val="both"/>
        <w:rPr>
          <w:rFonts w:ascii="Times New Roman" w:eastAsia="Times New Roman" w:hAnsi="Times New Roman" w:cs="Times New Roman"/>
          <w:sz w:val="24"/>
          <w:szCs w:val="24"/>
          <w:lang w:eastAsia="ru-RU" w:bidi="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bidi="ru-RU"/>
        </w:rPr>
      </w:pPr>
    </w:p>
    <w:p w:rsidR="002B5249" w:rsidRPr="002B5249" w:rsidRDefault="002B5249" w:rsidP="002B5249">
      <w:pPr>
        <w:spacing w:after="0" w:line="240" w:lineRule="auto"/>
        <w:ind w:firstLine="567"/>
        <w:jc w:val="right"/>
        <w:rPr>
          <w:rFonts w:ascii="Times New Roman" w:eastAsia="Times New Roman" w:hAnsi="Times New Roman" w:cs="Times New Roman"/>
          <w:sz w:val="24"/>
          <w:szCs w:val="24"/>
          <w:lang w:eastAsia="ru-RU" w:bidi="ru-RU"/>
        </w:rPr>
      </w:pPr>
    </w:p>
    <w:p w:rsidR="00892CFC" w:rsidRDefault="002B5249" w:rsidP="002B5249">
      <w:r w:rsidRPr="002B5249">
        <w:rPr>
          <w:rFonts w:ascii="Times New Roman" w:eastAsia="Times New Roman" w:hAnsi="Times New Roman" w:cs="Times New Roman"/>
          <w:sz w:val="24"/>
          <w:szCs w:val="24"/>
          <w:lang w:eastAsia="ru-RU" w:bidi="ru-RU"/>
        </w:rPr>
        <w:t>____________________</w:t>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t>________________________________________________________</w:t>
      </w:r>
      <w:r w:rsidRPr="002B5249">
        <w:rPr>
          <w:rFonts w:ascii="Times New Roman" w:eastAsia="Times New Roman" w:hAnsi="Times New Roman" w:cs="Times New Roman"/>
          <w:sz w:val="24"/>
          <w:szCs w:val="24"/>
          <w:lang w:eastAsia="ru-RU" w:bidi="ru-RU"/>
        </w:rPr>
        <w:br/>
        <w:t xml:space="preserve">          Подпись</w:t>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r>
      <w:r w:rsidRPr="002B5249">
        <w:rPr>
          <w:rFonts w:ascii="Times New Roman" w:eastAsia="Times New Roman" w:hAnsi="Times New Roman" w:cs="Times New Roman"/>
          <w:sz w:val="24"/>
          <w:szCs w:val="24"/>
          <w:lang w:eastAsia="ru-RU" w:bidi="ru-RU"/>
        </w:rPr>
        <w:tab/>
      </w:r>
    </w:p>
    <w:sectPr w:rsidR="00892CFC" w:rsidSect="00A1487B">
      <w:pgSz w:w="11906" w:h="16838"/>
      <w:pgMar w:top="284" w:right="34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49"/>
    <w:rsid w:val="00030320"/>
    <w:rsid w:val="0011355D"/>
    <w:rsid w:val="001B2A85"/>
    <w:rsid w:val="002B4B58"/>
    <w:rsid w:val="002B5249"/>
    <w:rsid w:val="003605ED"/>
    <w:rsid w:val="003B6EFE"/>
    <w:rsid w:val="003C0390"/>
    <w:rsid w:val="00464B7B"/>
    <w:rsid w:val="00477752"/>
    <w:rsid w:val="004C731F"/>
    <w:rsid w:val="00533405"/>
    <w:rsid w:val="005B344D"/>
    <w:rsid w:val="006829E5"/>
    <w:rsid w:val="006B7802"/>
    <w:rsid w:val="00856E93"/>
    <w:rsid w:val="00892CFC"/>
    <w:rsid w:val="008B1CE9"/>
    <w:rsid w:val="008F6AEE"/>
    <w:rsid w:val="00A1487B"/>
    <w:rsid w:val="00AB76FE"/>
    <w:rsid w:val="00B632F1"/>
    <w:rsid w:val="00C4190A"/>
    <w:rsid w:val="00C47045"/>
    <w:rsid w:val="00C95DB7"/>
    <w:rsid w:val="00DC1933"/>
    <w:rsid w:val="00DC3940"/>
    <w:rsid w:val="00DD4A66"/>
    <w:rsid w:val="00DF4A1A"/>
    <w:rsid w:val="00F84F02"/>
    <w:rsid w:val="00FB2380"/>
    <w:rsid w:val="00FD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3286-F59D-4957-A71B-8B075EBB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B5249"/>
    <w:pPr>
      <w:keepNext/>
      <w:keepLines/>
      <w:spacing w:before="40" w:after="0"/>
      <w:outlineLvl w:val="1"/>
    </w:pPr>
    <w:rPr>
      <w:rFonts w:ascii="Cambria" w:eastAsia="Times New Roman" w:hAnsi="Cambria" w:cs="Times New Roman"/>
      <w:b/>
      <w:bCs/>
      <w:color w:val="4F81BD"/>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semiHidden/>
    <w:unhideWhenUsed/>
    <w:qFormat/>
    <w:rsid w:val="002B5249"/>
    <w:pPr>
      <w:keepNext/>
      <w:keepLines/>
      <w:widowControl w:val="0"/>
      <w:spacing w:before="200" w:after="0" w:line="240" w:lineRule="auto"/>
      <w:outlineLvl w:val="1"/>
    </w:pPr>
    <w:rPr>
      <w:rFonts w:ascii="Cambria" w:eastAsia="Times New Roman" w:hAnsi="Cambria" w:cs="Times New Roman"/>
      <w:b/>
      <w:bCs/>
      <w:color w:val="4F81BD"/>
      <w:sz w:val="26"/>
      <w:szCs w:val="26"/>
      <w:lang w:eastAsia="ru-RU" w:bidi="ru-RU"/>
    </w:rPr>
  </w:style>
  <w:style w:type="numbering" w:customStyle="1" w:styleId="1">
    <w:name w:val="Нет списка1"/>
    <w:next w:val="a2"/>
    <w:uiPriority w:val="99"/>
    <w:semiHidden/>
    <w:unhideWhenUsed/>
    <w:rsid w:val="002B5249"/>
  </w:style>
  <w:style w:type="character" w:customStyle="1" w:styleId="20">
    <w:name w:val="Заголовок 2 Знак"/>
    <w:basedOn w:val="a0"/>
    <w:link w:val="2"/>
    <w:uiPriority w:val="9"/>
    <w:semiHidden/>
    <w:rsid w:val="002B5249"/>
    <w:rPr>
      <w:rFonts w:ascii="Cambria" w:eastAsia="Times New Roman" w:hAnsi="Cambria" w:cs="Times New Roman"/>
      <w:b/>
      <w:bCs/>
      <w:color w:val="4F81BD"/>
      <w:sz w:val="26"/>
      <w:szCs w:val="26"/>
      <w:lang w:eastAsia="ru-RU" w:bidi="ru-RU"/>
    </w:rPr>
  </w:style>
  <w:style w:type="character" w:customStyle="1" w:styleId="3">
    <w:name w:val="Основной текст (3)_"/>
    <w:link w:val="30"/>
    <w:rsid w:val="002B524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2"/>
    <w:rsid w:val="002B524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B524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B524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B524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B524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2B524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B524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B524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2B524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B524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B524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B524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B524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2">
    <w:name w:val="Основной текст2"/>
    <w:basedOn w:val="a"/>
    <w:link w:val="a3"/>
    <w:rsid w:val="002B524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2B524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2B524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2B524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4">
    <w:name w:val="Заголовок №2"/>
    <w:basedOn w:val="a"/>
    <w:link w:val="23"/>
    <w:rsid w:val="002B524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2B524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2B5249"/>
    <w:rPr>
      <w:rFonts w:ascii="Times New Roman" w:hAnsi="Times New Roman" w:cs="Times New Roman" w:hint="default"/>
      <w:b/>
      <w:bCs/>
      <w:sz w:val="26"/>
      <w:szCs w:val="26"/>
    </w:rPr>
  </w:style>
  <w:style w:type="paragraph" w:styleId="a7">
    <w:name w:val="No Spacing"/>
    <w:uiPriority w:val="1"/>
    <w:qFormat/>
    <w:rsid w:val="002B524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B524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2B524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2B524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2B5249"/>
    <w:rPr>
      <w:rFonts w:ascii="Arial" w:eastAsia="Times New Roman" w:hAnsi="Arial" w:cs="Times New Roman"/>
      <w:sz w:val="24"/>
      <w:szCs w:val="24"/>
      <w:lang w:eastAsia="ru-RU"/>
    </w:rPr>
  </w:style>
  <w:style w:type="paragraph" w:styleId="aa">
    <w:name w:val="footer"/>
    <w:basedOn w:val="a"/>
    <w:link w:val="ab"/>
    <w:uiPriority w:val="99"/>
    <w:unhideWhenUsed/>
    <w:rsid w:val="002B524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2B5249"/>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2B5249"/>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B5249"/>
    <w:rPr>
      <w:rFonts w:ascii="Tahoma" w:eastAsia="Times New Roman" w:hAnsi="Tahoma" w:cs="Tahoma"/>
      <w:sz w:val="16"/>
      <w:szCs w:val="16"/>
      <w:lang w:eastAsia="ru-RU"/>
    </w:rPr>
  </w:style>
  <w:style w:type="paragraph" w:customStyle="1" w:styleId="ConsPlusNonformat">
    <w:name w:val="ConsPlusNonformat"/>
    <w:rsid w:val="002B5249"/>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1">
    <w:name w:val="Сетка таблицы1"/>
    <w:basedOn w:val="a1"/>
    <w:next w:val="ae"/>
    <w:uiPriority w:val="59"/>
    <w:rsid w:val="002B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2B5249"/>
    <w:rPr>
      <w:color w:val="0000FF"/>
      <w:u w:val="single"/>
    </w:rPr>
  </w:style>
  <w:style w:type="character" w:customStyle="1" w:styleId="91">
    <w:name w:val="Основной текст (9) + Не курсив"/>
    <w:aliases w:val="Интервал 0 pt"/>
    <w:rsid w:val="002B524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2B5249"/>
    <w:rPr>
      <w:rFonts w:ascii="Arial" w:eastAsia="Arial" w:hAnsi="Arial" w:cs="Arial"/>
      <w:sz w:val="20"/>
      <w:szCs w:val="20"/>
    </w:rPr>
  </w:style>
  <w:style w:type="paragraph" w:customStyle="1" w:styleId="50">
    <w:name w:val="Основной текст (5)"/>
    <w:basedOn w:val="a"/>
    <w:link w:val="5"/>
    <w:rsid w:val="002B5249"/>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2B524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Normal">
    <w:name w:val="ConsPlusNormal"/>
    <w:rsid w:val="002B5249"/>
    <w:pPr>
      <w:widowControl w:val="0"/>
      <w:autoSpaceDE w:val="0"/>
      <w:autoSpaceDN w:val="0"/>
      <w:spacing w:after="0" w:line="240" w:lineRule="auto"/>
    </w:pPr>
    <w:rPr>
      <w:rFonts w:ascii="Arial" w:eastAsia="Times New Roman" w:hAnsi="Arial" w:cs="Arial"/>
      <w:sz w:val="20"/>
      <w:lang w:eastAsia="ru-RU"/>
    </w:rPr>
  </w:style>
  <w:style w:type="character" w:customStyle="1" w:styleId="14">
    <w:name w:val="Просмотренная гиперссылка1"/>
    <w:basedOn w:val="a0"/>
    <w:uiPriority w:val="99"/>
    <w:semiHidden/>
    <w:unhideWhenUsed/>
    <w:rsid w:val="002B5249"/>
    <w:rPr>
      <w:color w:val="800080"/>
      <w:u w:val="single"/>
    </w:rPr>
  </w:style>
  <w:style w:type="character" w:customStyle="1" w:styleId="210">
    <w:name w:val="Заголовок 2 Знак1"/>
    <w:basedOn w:val="a0"/>
    <w:uiPriority w:val="9"/>
    <w:semiHidden/>
    <w:rsid w:val="002B5249"/>
    <w:rPr>
      <w:rFonts w:asciiTheme="majorHAnsi" w:eastAsiaTheme="majorEastAsia" w:hAnsiTheme="majorHAnsi" w:cstheme="majorBidi"/>
      <w:color w:val="2E74B5" w:themeColor="accent1" w:themeShade="BF"/>
      <w:sz w:val="26"/>
      <w:szCs w:val="26"/>
    </w:rPr>
  </w:style>
  <w:style w:type="table" w:styleId="ae">
    <w:name w:val="Table Grid"/>
    <w:basedOn w:val="a1"/>
    <w:uiPriority w:val="39"/>
    <w:rsid w:val="002B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B5249"/>
    <w:rPr>
      <w:color w:val="0563C1" w:themeColor="hyperlink"/>
      <w:u w:val="single"/>
    </w:rPr>
  </w:style>
  <w:style w:type="character" w:styleId="af0">
    <w:name w:val="FollowedHyperlink"/>
    <w:basedOn w:val="a0"/>
    <w:uiPriority w:val="99"/>
    <w:semiHidden/>
    <w:unhideWhenUsed/>
    <w:rsid w:val="002B5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15125</Words>
  <Characters>86213</Characters>
  <Application>Microsoft Office Word</Application>
  <DocSecurity>0</DocSecurity>
  <Lines>718</Lines>
  <Paragraphs>202</Paragraphs>
  <ScaleCrop>false</ScaleCrop>
  <Company/>
  <LinksUpToDate>false</LinksUpToDate>
  <CharactersWithSpaces>101136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Круглое</dc:creator>
  <cp:keywords/>
  <dc:description/>
  <cp:lastModifiedBy>Круглое </cp:lastModifiedBy>
  <cp:revision>32</cp:revision>
  <dcterms:created xsi:type="dcterms:W3CDTF">2024-02-29T12:00:00Z</dcterms:created>
  <dcterms:modified xsi:type="dcterms:W3CDTF">2024-03-12T10:01:00Z</dcterms:modified>
</cp:coreProperties>
</file>