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62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СОВЕТ НАРОДНЫХ ДЕПУТАТОВ</w:t>
      </w:r>
    </w:p>
    <w:p w:rsidR="00D46162" w:rsidRDefault="003806D5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КРУГЛЯНСКОГО</w:t>
      </w:r>
      <w:r w:rsidR="00D46162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СЕЛЬСКОГО ПОСЕЛЕНИЯ</w:t>
      </w:r>
    </w:p>
    <w:p w:rsidR="00D46162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КАШИРСКОГО МУНИЦИПАЛЬНОГО РАЙОНА</w:t>
      </w:r>
    </w:p>
    <w:p w:rsidR="00D46162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ВОРОНЕЖСКОЙ ОБЛАСТИ</w:t>
      </w:r>
    </w:p>
    <w:p w:rsidR="00D46162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46162" w:rsidRDefault="00D46162" w:rsidP="00D461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РЕШЕНИЕ</w:t>
      </w:r>
    </w:p>
    <w:p w:rsidR="00D46162" w:rsidRDefault="00D46162" w:rsidP="00D46162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D46162" w:rsidRDefault="0016722C" w:rsidP="00D46162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от 21</w:t>
      </w:r>
      <w:r w:rsidR="003806D5">
        <w:rPr>
          <w:rFonts w:ascii="Times New Roman" w:hAnsi="Times New Roman"/>
          <w:color w:val="000000"/>
          <w:sz w:val="26"/>
          <w:szCs w:val="26"/>
        </w:rPr>
        <w:t xml:space="preserve"> марта </w:t>
      </w:r>
      <w:r w:rsidR="00D46162">
        <w:rPr>
          <w:rFonts w:ascii="Times New Roman" w:hAnsi="Times New Roman"/>
          <w:color w:val="000000"/>
          <w:sz w:val="26"/>
          <w:szCs w:val="26"/>
        </w:rPr>
        <w:t>202</w:t>
      </w:r>
      <w:r>
        <w:rPr>
          <w:rFonts w:ascii="Times New Roman" w:hAnsi="Times New Roman"/>
          <w:color w:val="000000"/>
          <w:sz w:val="26"/>
          <w:szCs w:val="26"/>
        </w:rPr>
        <w:t>4 года                   № 158</w:t>
      </w:r>
    </w:p>
    <w:p w:rsidR="00D46162" w:rsidRDefault="003806D5" w:rsidP="00D46162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с. Кругл</w:t>
      </w:r>
      <w:r w:rsidR="000B3E90">
        <w:rPr>
          <w:rFonts w:ascii="Times New Roman" w:hAnsi="Times New Roman"/>
          <w:color w:val="000000"/>
          <w:sz w:val="26"/>
          <w:szCs w:val="26"/>
        </w:rPr>
        <w:t>ое</w:t>
      </w:r>
    </w:p>
    <w:p w:rsidR="00D46162" w:rsidRDefault="00D46162" w:rsidP="00D46162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color w:val="000000"/>
          <w:sz w:val="26"/>
          <w:szCs w:val="26"/>
        </w:rPr>
      </w:pPr>
    </w:p>
    <w:p w:rsidR="00D46162" w:rsidRDefault="00D46162" w:rsidP="00D46162">
      <w:pPr>
        <w:pStyle w:val="a3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О внесении изменений и дополнений в Устав</w:t>
      </w:r>
    </w:p>
    <w:p w:rsidR="00D46162" w:rsidRDefault="003806D5" w:rsidP="00D46162">
      <w:pPr>
        <w:pStyle w:val="a3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Круглянского </w:t>
      </w:r>
      <w:r w:rsidR="00D46162">
        <w:rPr>
          <w:rFonts w:ascii="Times New Roman" w:hAnsi="Times New Roman"/>
          <w:b/>
          <w:sz w:val="26"/>
          <w:szCs w:val="26"/>
        </w:rPr>
        <w:t>сельского поселения Каширского</w:t>
      </w:r>
    </w:p>
    <w:p w:rsidR="00D46162" w:rsidRDefault="00D46162" w:rsidP="00D46162">
      <w:pPr>
        <w:pStyle w:val="a3"/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района Воронежской области</w:t>
      </w:r>
    </w:p>
    <w:p w:rsidR="00D46162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</w:p>
    <w:p w:rsidR="00D46162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 21.07.2005 № 97-ФЗ «О государственной регистрации уставов муниципальных образований», и в целях приведения Устава  </w:t>
      </w:r>
      <w:r w:rsidR="003806D5">
        <w:rPr>
          <w:rFonts w:ascii="Times New Roman" w:hAnsi="Times New Roman"/>
          <w:sz w:val="26"/>
          <w:szCs w:val="26"/>
        </w:rPr>
        <w:t>Круглянского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Воронежской области в соответствие с действующим законодательством  Совет народных депутатов </w:t>
      </w:r>
      <w:r w:rsidR="003806D5">
        <w:rPr>
          <w:rFonts w:ascii="Times New Roman" w:hAnsi="Times New Roman"/>
          <w:sz w:val="26"/>
          <w:szCs w:val="26"/>
        </w:rPr>
        <w:t>Круглянского</w:t>
      </w:r>
      <w:r>
        <w:rPr>
          <w:rFonts w:ascii="Times New Roman" w:hAnsi="Times New Roman"/>
          <w:sz w:val="26"/>
          <w:szCs w:val="26"/>
        </w:rPr>
        <w:t xml:space="preserve">  сельского поселения Каширского муниципального района Воронежской области   </w:t>
      </w:r>
      <w:r>
        <w:rPr>
          <w:rFonts w:ascii="Times New Roman" w:hAnsi="Times New Roman"/>
          <w:b/>
          <w:sz w:val="26"/>
          <w:szCs w:val="26"/>
        </w:rPr>
        <w:t>решил:</w:t>
      </w:r>
    </w:p>
    <w:p w:rsidR="00D46162" w:rsidRDefault="00D46162" w:rsidP="00D46162">
      <w:pPr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</w:t>
      </w:r>
      <w:r w:rsidR="003806D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Внести изменения и дополнения в Устав </w:t>
      </w:r>
      <w:r w:rsidR="003806D5">
        <w:rPr>
          <w:rFonts w:ascii="Times New Roman" w:hAnsi="Times New Roman"/>
          <w:bCs/>
          <w:sz w:val="26"/>
          <w:szCs w:val="26"/>
        </w:rPr>
        <w:t>Круглянского</w:t>
      </w:r>
      <w:r>
        <w:rPr>
          <w:rFonts w:ascii="Times New Roman" w:hAnsi="Times New Roman"/>
          <w:bCs/>
          <w:sz w:val="26"/>
          <w:szCs w:val="26"/>
        </w:rPr>
        <w:t xml:space="preserve"> сельского поселения Каширского муниципального района Воронежской области согласно приложению к настоящему решению.</w:t>
      </w:r>
    </w:p>
    <w:p w:rsidR="00D46162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2.</w:t>
      </w:r>
      <w:r w:rsidR="003806D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Направить настоящее решение в Управление Министерства ю</w:t>
      </w:r>
      <w:r w:rsidR="003806D5">
        <w:rPr>
          <w:rFonts w:ascii="Times New Roman" w:hAnsi="Times New Roman"/>
          <w:bCs/>
          <w:sz w:val="26"/>
          <w:szCs w:val="26"/>
        </w:rPr>
        <w:t xml:space="preserve">стиции Российской Федерации по </w:t>
      </w:r>
      <w:r>
        <w:rPr>
          <w:rFonts w:ascii="Times New Roman" w:hAnsi="Times New Roman"/>
          <w:bCs/>
          <w:sz w:val="26"/>
          <w:szCs w:val="26"/>
        </w:rPr>
        <w:t>Воронежской области для государственной регистрации в порядке, установленном федеральным законом.</w:t>
      </w:r>
    </w:p>
    <w:p w:rsidR="00D46162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3806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Обнародовать настоящее решение после его государственной регистрации.</w:t>
      </w:r>
    </w:p>
    <w:p w:rsidR="00D46162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</w:t>
      </w:r>
      <w:r w:rsidR="003806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Настоящее решение вступает в силу после его официального обнародования.</w:t>
      </w:r>
    </w:p>
    <w:p w:rsidR="00D46162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46162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744F3" w:rsidRDefault="00A744F3" w:rsidP="00D46162">
      <w:pPr>
        <w:ind w:firstLine="709"/>
        <w:rPr>
          <w:rFonts w:ascii="Times New Roman" w:hAnsi="Times New Roman"/>
          <w:sz w:val="26"/>
          <w:szCs w:val="26"/>
        </w:rPr>
      </w:pPr>
    </w:p>
    <w:p w:rsidR="00A744F3" w:rsidRDefault="00A744F3" w:rsidP="00D46162">
      <w:pPr>
        <w:ind w:firstLine="709"/>
        <w:rPr>
          <w:rFonts w:ascii="Times New Roman" w:hAnsi="Times New Roman"/>
          <w:sz w:val="26"/>
          <w:szCs w:val="26"/>
        </w:rPr>
      </w:pPr>
    </w:p>
    <w:p w:rsidR="00A744F3" w:rsidRDefault="00A744F3" w:rsidP="00D46162">
      <w:pPr>
        <w:ind w:firstLine="709"/>
        <w:rPr>
          <w:rFonts w:ascii="Times New Roman" w:hAnsi="Times New Roman"/>
          <w:sz w:val="26"/>
          <w:szCs w:val="26"/>
        </w:rPr>
      </w:pPr>
    </w:p>
    <w:p w:rsidR="00A744F3" w:rsidRDefault="00A744F3" w:rsidP="00D46162">
      <w:pPr>
        <w:ind w:firstLine="709"/>
        <w:rPr>
          <w:rFonts w:ascii="Times New Roman" w:hAnsi="Times New Roman"/>
          <w:sz w:val="26"/>
          <w:szCs w:val="26"/>
        </w:rPr>
      </w:pPr>
    </w:p>
    <w:p w:rsidR="00D46162" w:rsidRDefault="00D46162" w:rsidP="00D4616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46162" w:rsidRDefault="00D46162" w:rsidP="006C5FD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3806D5">
        <w:rPr>
          <w:rFonts w:ascii="Times New Roman" w:hAnsi="Times New Roman"/>
          <w:sz w:val="26"/>
          <w:szCs w:val="26"/>
        </w:rPr>
        <w:t>Круглянского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6C5FD3">
        <w:rPr>
          <w:rFonts w:ascii="Times New Roman" w:hAnsi="Times New Roman"/>
          <w:sz w:val="26"/>
          <w:szCs w:val="26"/>
        </w:rPr>
        <w:t xml:space="preserve">                                  В.В. Плякина</w:t>
      </w: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Default="00D46162" w:rsidP="001B01C1">
      <w:pPr>
        <w:tabs>
          <w:tab w:val="left" w:pos="120"/>
        </w:tabs>
        <w:ind w:firstLine="5103"/>
        <w:rPr>
          <w:rFonts w:ascii="Times New Roman" w:hAnsi="Times New Roman"/>
          <w:sz w:val="26"/>
          <w:szCs w:val="26"/>
        </w:rPr>
      </w:pPr>
    </w:p>
    <w:p w:rsidR="00A744F3" w:rsidRDefault="00A744F3" w:rsidP="001B01C1">
      <w:pPr>
        <w:tabs>
          <w:tab w:val="left" w:pos="120"/>
        </w:tabs>
        <w:ind w:firstLine="5103"/>
        <w:rPr>
          <w:rFonts w:ascii="Times New Roman" w:hAnsi="Times New Roman"/>
        </w:rPr>
      </w:pPr>
    </w:p>
    <w:p w:rsidR="006C5FD3" w:rsidRDefault="006C5FD3" w:rsidP="001B01C1">
      <w:pPr>
        <w:tabs>
          <w:tab w:val="left" w:pos="120"/>
        </w:tabs>
        <w:ind w:firstLine="5103"/>
        <w:rPr>
          <w:rFonts w:ascii="Times New Roman" w:hAnsi="Times New Roman"/>
        </w:rPr>
      </w:pPr>
    </w:p>
    <w:p w:rsidR="0026637A" w:rsidRDefault="0026637A" w:rsidP="001B01C1">
      <w:pPr>
        <w:tabs>
          <w:tab w:val="left" w:pos="120"/>
        </w:tabs>
        <w:ind w:firstLine="5103"/>
        <w:rPr>
          <w:rFonts w:ascii="Times New Roman" w:hAnsi="Times New Roman"/>
        </w:rPr>
      </w:pPr>
    </w:p>
    <w:p w:rsidR="0026637A" w:rsidRDefault="0026637A" w:rsidP="001B01C1">
      <w:pPr>
        <w:tabs>
          <w:tab w:val="left" w:pos="120"/>
        </w:tabs>
        <w:ind w:firstLine="5103"/>
        <w:rPr>
          <w:rFonts w:ascii="Times New Roman" w:hAnsi="Times New Roman"/>
        </w:rPr>
      </w:pPr>
    </w:p>
    <w:p w:rsidR="0026637A" w:rsidRDefault="0026637A" w:rsidP="001B01C1">
      <w:pPr>
        <w:tabs>
          <w:tab w:val="left" w:pos="120"/>
        </w:tabs>
        <w:ind w:firstLine="5103"/>
        <w:rPr>
          <w:rFonts w:ascii="Times New Roman" w:hAnsi="Times New Roman"/>
        </w:rPr>
      </w:pPr>
    </w:p>
    <w:p w:rsidR="0026637A" w:rsidRDefault="0026637A" w:rsidP="001B01C1">
      <w:pPr>
        <w:tabs>
          <w:tab w:val="left" w:pos="120"/>
        </w:tabs>
        <w:ind w:firstLine="5103"/>
        <w:rPr>
          <w:rFonts w:ascii="Times New Roman" w:hAnsi="Times New Roman"/>
        </w:rPr>
      </w:pPr>
    </w:p>
    <w:p w:rsidR="0026637A" w:rsidRDefault="0026637A" w:rsidP="001B01C1">
      <w:pPr>
        <w:tabs>
          <w:tab w:val="left" w:pos="120"/>
        </w:tabs>
        <w:ind w:firstLine="5103"/>
        <w:rPr>
          <w:rFonts w:ascii="Times New Roman" w:hAnsi="Times New Roman"/>
        </w:rPr>
      </w:pPr>
    </w:p>
    <w:p w:rsidR="0026637A" w:rsidRDefault="0026637A" w:rsidP="001B01C1">
      <w:pPr>
        <w:tabs>
          <w:tab w:val="left" w:pos="120"/>
        </w:tabs>
        <w:ind w:firstLine="5103"/>
        <w:rPr>
          <w:rFonts w:ascii="Times New Roman" w:hAnsi="Times New Roman"/>
        </w:rPr>
      </w:pPr>
    </w:p>
    <w:p w:rsidR="0026637A" w:rsidRDefault="0026637A" w:rsidP="001B01C1">
      <w:pPr>
        <w:tabs>
          <w:tab w:val="left" w:pos="120"/>
        </w:tabs>
        <w:ind w:firstLine="5103"/>
        <w:rPr>
          <w:rFonts w:ascii="Times New Roman" w:hAnsi="Times New Roman"/>
        </w:rPr>
      </w:pPr>
      <w:bookmarkStart w:id="0" w:name="_GoBack"/>
      <w:bookmarkEnd w:id="0"/>
    </w:p>
    <w:p w:rsidR="001B01C1" w:rsidRDefault="001B01C1" w:rsidP="001B01C1">
      <w:pPr>
        <w:tabs>
          <w:tab w:val="left" w:pos="120"/>
        </w:tabs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1B01C1" w:rsidRDefault="001B01C1" w:rsidP="001B01C1">
      <w:pPr>
        <w:tabs>
          <w:tab w:val="left" w:pos="120"/>
        </w:tabs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народных депутатов </w:t>
      </w:r>
    </w:p>
    <w:p w:rsidR="001B01C1" w:rsidRDefault="003806D5" w:rsidP="001B01C1">
      <w:pPr>
        <w:tabs>
          <w:tab w:val="left" w:pos="120"/>
        </w:tabs>
        <w:ind w:firstLine="5103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Круглянского</w:t>
      </w:r>
      <w:r w:rsidR="001B01C1">
        <w:rPr>
          <w:rFonts w:ascii="Times New Roman" w:hAnsi="Times New Roman"/>
          <w:bCs/>
          <w:color w:val="000000"/>
        </w:rPr>
        <w:t xml:space="preserve"> сельского поселения </w:t>
      </w:r>
    </w:p>
    <w:p w:rsidR="001B01C1" w:rsidRDefault="001B01C1" w:rsidP="001B01C1">
      <w:pPr>
        <w:tabs>
          <w:tab w:val="left" w:pos="120"/>
        </w:tabs>
        <w:ind w:firstLine="5103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</w:rPr>
        <w:t xml:space="preserve">Каширского </w:t>
      </w:r>
      <w:r>
        <w:rPr>
          <w:rFonts w:ascii="Times New Roman" w:hAnsi="Times New Roman"/>
        </w:rPr>
        <w:t>муниципального района</w:t>
      </w:r>
    </w:p>
    <w:p w:rsidR="001B01C1" w:rsidRDefault="001B01C1" w:rsidP="001B01C1">
      <w:pPr>
        <w:tabs>
          <w:tab w:val="left" w:pos="120"/>
        </w:tabs>
        <w:ind w:firstLine="5103"/>
        <w:rPr>
          <w:rFonts w:ascii="Times New Roman" w:hAnsi="Times New Roman"/>
        </w:rPr>
      </w:pPr>
      <w:r>
        <w:rPr>
          <w:rFonts w:ascii="Times New Roman" w:hAnsi="Times New Roman"/>
        </w:rPr>
        <w:t>Воронежской области</w:t>
      </w:r>
    </w:p>
    <w:p w:rsidR="001B01C1" w:rsidRDefault="0016722C" w:rsidP="001B01C1">
      <w:pPr>
        <w:tabs>
          <w:tab w:val="left" w:pos="120"/>
        </w:tabs>
        <w:ind w:firstLine="510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21</w:t>
      </w:r>
      <w:r w:rsidR="000B3E90">
        <w:rPr>
          <w:rFonts w:ascii="Times New Roman" w:hAnsi="Times New Roman"/>
          <w:color w:val="000000"/>
        </w:rPr>
        <w:t xml:space="preserve">.03.2024 г № </w:t>
      </w:r>
      <w:r>
        <w:rPr>
          <w:rFonts w:ascii="Times New Roman" w:hAnsi="Times New Roman"/>
          <w:color w:val="000000"/>
        </w:rPr>
        <w:t>158</w:t>
      </w:r>
    </w:p>
    <w:p w:rsidR="001B01C1" w:rsidRDefault="001B01C1" w:rsidP="001B01C1">
      <w:pPr>
        <w:tabs>
          <w:tab w:val="left" w:pos="120"/>
        </w:tabs>
        <w:ind w:firstLine="709"/>
        <w:rPr>
          <w:rFonts w:ascii="Times New Roman" w:hAnsi="Times New Roman"/>
        </w:rPr>
      </w:pPr>
    </w:p>
    <w:p w:rsidR="001B01C1" w:rsidRDefault="001B01C1" w:rsidP="001B01C1">
      <w:pPr>
        <w:tabs>
          <w:tab w:val="left" w:pos="120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1B01C1" w:rsidRDefault="004831DB" w:rsidP="001B01C1">
      <w:pPr>
        <w:adjustRightInd w:val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изменений </w:t>
      </w:r>
      <w:r w:rsidR="001B01C1">
        <w:rPr>
          <w:rFonts w:ascii="Times New Roman" w:hAnsi="Times New Roman"/>
          <w:b/>
          <w:sz w:val="26"/>
          <w:szCs w:val="26"/>
        </w:rPr>
        <w:t xml:space="preserve">в Устав </w:t>
      </w:r>
      <w:r w:rsidR="003806D5">
        <w:rPr>
          <w:rFonts w:ascii="Times New Roman" w:hAnsi="Times New Roman"/>
          <w:b/>
          <w:bCs/>
          <w:color w:val="000000"/>
          <w:sz w:val="26"/>
          <w:szCs w:val="26"/>
        </w:rPr>
        <w:t>Круглянского</w:t>
      </w:r>
      <w:r w:rsidR="001B01C1"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сельского поселения Каширского муниципального района Воронежской области</w:t>
      </w:r>
    </w:p>
    <w:p w:rsidR="001B01C1" w:rsidRDefault="001B01C1" w:rsidP="001B01C1">
      <w:pPr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B01C1" w:rsidRDefault="001B01C1" w:rsidP="001B01C1">
      <w:pPr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1.Статья 7. Вопросы местного значения </w:t>
      </w:r>
      <w:r w:rsidR="003806D5">
        <w:rPr>
          <w:rFonts w:ascii="Times New Roman" w:hAnsi="Times New Roman"/>
          <w:b/>
          <w:bCs/>
          <w:color w:val="000000"/>
          <w:sz w:val="26"/>
          <w:szCs w:val="26"/>
        </w:rPr>
        <w:t>Круглянского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сельского поселения</w:t>
      </w:r>
    </w:p>
    <w:p w:rsidR="001B01C1" w:rsidRDefault="001B01C1" w:rsidP="001B01C1">
      <w:pPr>
        <w:adjustRightInd w:val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B01C1" w:rsidRDefault="001B01C1" w:rsidP="001B01C1">
      <w:pPr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Пункт 12 изложить в следующей редакции:</w:t>
      </w:r>
    </w:p>
    <w:p w:rsidR="001B01C1" w:rsidRDefault="004831DB" w:rsidP="001B01C1">
      <w:pPr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«12»</w:t>
      </w:r>
      <w:r w:rsidR="001B01C1">
        <w:rPr>
          <w:rFonts w:ascii="Times New Roman" w:hAnsi="Times New Roman"/>
          <w:bCs/>
          <w:color w:val="000000"/>
          <w:sz w:val="26"/>
          <w:szCs w:val="26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</w:t>
      </w:r>
      <w:r w:rsidR="000B3E90">
        <w:rPr>
          <w:rFonts w:ascii="Times New Roman" w:hAnsi="Times New Roman"/>
          <w:bCs/>
          <w:color w:val="000000"/>
          <w:sz w:val="26"/>
          <w:szCs w:val="26"/>
        </w:rPr>
        <w:t xml:space="preserve">и молодежной политики в </w:t>
      </w:r>
      <w:r w:rsidR="00914818">
        <w:rPr>
          <w:rFonts w:ascii="Times New Roman" w:hAnsi="Times New Roman"/>
          <w:bCs/>
          <w:color w:val="000000"/>
          <w:sz w:val="26"/>
          <w:szCs w:val="26"/>
        </w:rPr>
        <w:t xml:space="preserve">Круглянском </w:t>
      </w:r>
      <w:r w:rsidR="001B01C1">
        <w:rPr>
          <w:rFonts w:ascii="Times New Roman" w:hAnsi="Times New Roman"/>
          <w:bCs/>
          <w:color w:val="000000"/>
          <w:sz w:val="26"/>
          <w:szCs w:val="26"/>
        </w:rPr>
        <w:t>сельском поселении;».</w:t>
      </w:r>
    </w:p>
    <w:p w:rsidR="00B02F87" w:rsidRDefault="00B02F87" w:rsidP="001B01C1">
      <w:pPr>
        <w:adjustRightInd w:val="0"/>
        <w:rPr>
          <w:rFonts w:ascii="Times New Roman" w:hAnsi="Times New Roman"/>
          <w:bCs/>
          <w:color w:val="000000"/>
          <w:sz w:val="26"/>
          <w:szCs w:val="26"/>
        </w:rPr>
      </w:pPr>
    </w:p>
    <w:p w:rsidR="005513EC" w:rsidRPr="005513EC" w:rsidRDefault="00554B2C" w:rsidP="005513EC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Статья 9</w:t>
      </w:r>
      <w:r w:rsidR="005513EC" w:rsidRPr="005513EC">
        <w:rPr>
          <w:rFonts w:ascii="Times New Roman" w:hAnsi="Times New Roman"/>
          <w:sz w:val="26"/>
          <w:szCs w:val="26"/>
        </w:rPr>
        <w:t>:</w:t>
      </w:r>
    </w:p>
    <w:p w:rsidR="005513EC" w:rsidRPr="005513EC" w:rsidRDefault="00DE7164" w:rsidP="005513EC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Пункт </w:t>
      </w:r>
      <w:r w:rsidR="008E7D19" w:rsidRPr="00FC654D">
        <w:rPr>
          <w:rFonts w:ascii="Times New Roman" w:hAnsi="Times New Roman"/>
          <w:sz w:val="26"/>
          <w:szCs w:val="26"/>
        </w:rPr>
        <w:t>9</w:t>
      </w:r>
      <w:r w:rsidR="005513EC" w:rsidRPr="005513EC">
        <w:rPr>
          <w:rFonts w:ascii="Times New Roman" w:hAnsi="Times New Roman"/>
          <w:sz w:val="26"/>
          <w:szCs w:val="26"/>
        </w:rPr>
        <w:t xml:space="preserve"> части 1 изложить в следующей редакции:</w:t>
      </w:r>
    </w:p>
    <w:p w:rsidR="005513EC" w:rsidRPr="005513EC" w:rsidRDefault="00DE7164" w:rsidP="005513EC">
      <w:pPr>
        <w:ind w:left="360"/>
        <w:rPr>
          <w:rFonts w:ascii="Times New Roman" w:hAnsi="Times New Roman"/>
          <w:sz w:val="26"/>
          <w:szCs w:val="26"/>
        </w:rPr>
      </w:pPr>
      <w:r w:rsidRPr="003806D5">
        <w:rPr>
          <w:rFonts w:ascii="Times New Roman" w:hAnsi="Times New Roman"/>
          <w:sz w:val="26"/>
          <w:szCs w:val="26"/>
        </w:rPr>
        <w:t>«</w:t>
      </w:r>
      <w:r w:rsidR="008E7D19" w:rsidRPr="003806D5">
        <w:rPr>
          <w:rFonts w:ascii="Times New Roman" w:hAnsi="Times New Roman"/>
          <w:sz w:val="26"/>
          <w:szCs w:val="26"/>
        </w:rPr>
        <w:t>9</w:t>
      </w:r>
      <w:r w:rsidR="004831DB">
        <w:rPr>
          <w:rFonts w:ascii="Times New Roman" w:hAnsi="Times New Roman"/>
          <w:sz w:val="26"/>
          <w:szCs w:val="26"/>
        </w:rPr>
        <w:t>»</w:t>
      </w:r>
      <w:r w:rsidR="005513EC" w:rsidRPr="005513EC">
        <w:rPr>
          <w:rFonts w:ascii="Times New Roman" w:hAnsi="Times New Roman"/>
          <w:sz w:val="26"/>
          <w:szCs w:val="26"/>
        </w:rPr>
        <w:t xml:space="preserve"> учреждение печатного средства массовой информации и (или) сетевого издания для обнародования муниципальных правовых актов, доведения</w:t>
      </w:r>
      <w:r w:rsidR="005513EC">
        <w:rPr>
          <w:rFonts w:ascii="Times New Roman" w:hAnsi="Times New Roman"/>
          <w:sz w:val="26"/>
          <w:szCs w:val="26"/>
        </w:rPr>
        <w:t xml:space="preserve"> до сведения жителей </w:t>
      </w:r>
      <w:r w:rsidR="003806D5">
        <w:rPr>
          <w:rFonts w:ascii="Times New Roman" w:hAnsi="Times New Roman"/>
          <w:sz w:val="26"/>
          <w:szCs w:val="26"/>
        </w:rPr>
        <w:t>Круглянского</w:t>
      </w:r>
      <w:r w:rsidR="005513EC">
        <w:rPr>
          <w:rFonts w:ascii="Times New Roman" w:hAnsi="Times New Roman"/>
          <w:sz w:val="26"/>
          <w:szCs w:val="26"/>
        </w:rPr>
        <w:t xml:space="preserve"> </w:t>
      </w:r>
      <w:r w:rsidR="005513EC" w:rsidRPr="005513EC">
        <w:rPr>
          <w:rFonts w:ascii="Times New Roman" w:hAnsi="Times New Roman"/>
          <w:sz w:val="26"/>
          <w:szCs w:val="26"/>
        </w:rPr>
        <w:t>сельского поселения официальной информации;».</w:t>
      </w:r>
    </w:p>
    <w:p w:rsidR="005513EC" w:rsidRPr="005513EC" w:rsidRDefault="00DE7164" w:rsidP="005513EC">
      <w:pPr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Б) Пункт </w:t>
      </w:r>
      <w:r w:rsidR="008E7D19" w:rsidRPr="003806D5">
        <w:rPr>
          <w:rFonts w:ascii="Times New Roman" w:hAnsi="Times New Roman"/>
          <w:sz w:val="26"/>
          <w:szCs w:val="26"/>
        </w:rPr>
        <w:t>10</w:t>
      </w:r>
      <w:r w:rsidR="005513EC" w:rsidRPr="005513EC">
        <w:rPr>
          <w:rFonts w:ascii="Times New Roman" w:hAnsi="Times New Roman"/>
          <w:sz w:val="26"/>
          <w:szCs w:val="26"/>
        </w:rPr>
        <w:t xml:space="preserve"> части 1 изложить в следующей редакции:</w:t>
      </w:r>
    </w:p>
    <w:p w:rsidR="005513EC" w:rsidRPr="005513EC" w:rsidRDefault="008E7D19" w:rsidP="005513EC">
      <w:pPr>
        <w:ind w:left="360"/>
        <w:rPr>
          <w:rFonts w:ascii="Times New Roman" w:hAnsi="Times New Roman"/>
          <w:sz w:val="26"/>
          <w:szCs w:val="26"/>
        </w:rPr>
      </w:pPr>
      <w:r w:rsidRPr="003806D5">
        <w:rPr>
          <w:rFonts w:ascii="Times New Roman" w:hAnsi="Times New Roman"/>
          <w:sz w:val="26"/>
          <w:szCs w:val="26"/>
        </w:rPr>
        <w:t>«10</w:t>
      </w:r>
      <w:r w:rsidR="0076525B">
        <w:rPr>
          <w:rFonts w:ascii="Times New Roman" w:hAnsi="Times New Roman"/>
          <w:sz w:val="26"/>
          <w:szCs w:val="26"/>
        </w:rPr>
        <w:t>»</w:t>
      </w:r>
      <w:r w:rsidR="005513EC" w:rsidRPr="005513EC">
        <w:rPr>
          <w:rFonts w:ascii="Times New Roman" w:hAnsi="Times New Roman"/>
          <w:sz w:val="26"/>
          <w:szCs w:val="26"/>
        </w:rPr>
        <w:t xml:space="preserve">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5513EC" w:rsidRPr="005513EC" w:rsidRDefault="005513EC" w:rsidP="005513EC">
      <w:pPr>
        <w:ind w:left="360"/>
        <w:rPr>
          <w:rFonts w:ascii="Times New Roman" w:hAnsi="Times New Roman"/>
          <w:sz w:val="26"/>
          <w:szCs w:val="26"/>
        </w:rPr>
      </w:pPr>
      <w:r w:rsidRPr="005513EC">
        <w:rPr>
          <w:rFonts w:ascii="Times New Roman" w:hAnsi="Times New Roman"/>
          <w:sz w:val="26"/>
          <w:szCs w:val="26"/>
        </w:rPr>
        <w:t xml:space="preserve">В) Часть 3 изложить в следующей редакции: </w:t>
      </w:r>
    </w:p>
    <w:p w:rsidR="005513EC" w:rsidRPr="005513EC" w:rsidRDefault="0076525B" w:rsidP="005513EC">
      <w:pPr>
        <w:tabs>
          <w:tab w:val="left" w:pos="851"/>
          <w:tab w:val="left" w:pos="993"/>
        </w:tabs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«3»</w:t>
      </w:r>
      <w:r w:rsidR="005513EC" w:rsidRPr="005513EC">
        <w:rPr>
          <w:rFonts w:ascii="Times New Roman" w:hAnsi="Times New Roman"/>
          <w:color w:val="000000"/>
          <w:sz w:val="26"/>
          <w:szCs w:val="26"/>
        </w:rPr>
        <w:t xml:space="preserve"> Полномочия по решению вопросов в сфере подготовк</w:t>
      </w:r>
      <w:r w:rsidR="005513EC">
        <w:rPr>
          <w:rFonts w:ascii="Times New Roman" w:hAnsi="Times New Roman"/>
          <w:color w:val="000000"/>
          <w:sz w:val="26"/>
          <w:szCs w:val="26"/>
        </w:rPr>
        <w:t xml:space="preserve">и генерального плана </w:t>
      </w:r>
      <w:r w:rsidR="003806D5">
        <w:rPr>
          <w:rFonts w:ascii="Times New Roman" w:hAnsi="Times New Roman"/>
          <w:color w:val="000000"/>
          <w:sz w:val="26"/>
          <w:szCs w:val="26"/>
        </w:rPr>
        <w:t>Круглянского</w:t>
      </w:r>
      <w:r w:rsidR="005513EC" w:rsidRPr="005513EC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</w:t>
      </w:r>
    </w:p>
    <w:p w:rsidR="005513EC" w:rsidRPr="005513EC" w:rsidRDefault="005513EC" w:rsidP="005513EC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13EC">
        <w:rPr>
          <w:rFonts w:ascii="Times New Roman" w:hAnsi="Times New Roman" w:cs="Times New Roman"/>
          <w:sz w:val="26"/>
          <w:szCs w:val="26"/>
        </w:rPr>
        <w:t>Полномочия по утверждению правил землепол</w:t>
      </w:r>
      <w:r>
        <w:rPr>
          <w:rFonts w:ascii="Times New Roman" w:hAnsi="Times New Roman" w:cs="Times New Roman"/>
          <w:sz w:val="26"/>
          <w:szCs w:val="26"/>
        </w:rPr>
        <w:t xml:space="preserve">ьзования и застройки </w:t>
      </w:r>
      <w:r w:rsidR="003806D5">
        <w:rPr>
          <w:rFonts w:ascii="Times New Roman" w:hAnsi="Times New Roman" w:cs="Times New Roman"/>
          <w:sz w:val="26"/>
          <w:szCs w:val="26"/>
        </w:rPr>
        <w:t>Круглянского</w:t>
      </w:r>
      <w:r w:rsidRPr="005513E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5513E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осуществляются</w:t>
      </w:r>
      <w:r w:rsidRPr="005513EC">
        <w:rPr>
          <w:rFonts w:ascii="Times New Roman" w:hAnsi="Times New Roman" w:cs="Times New Roman"/>
          <w:sz w:val="26"/>
          <w:szCs w:val="26"/>
        </w:rPr>
        <w:t xml:space="preserve"> уполномоченным исполнительным органом Воронежской области,</w:t>
      </w:r>
      <w:r w:rsidRPr="005513E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</w:t>
      </w:r>
      <w:r w:rsidRPr="005513EC">
        <w:rPr>
          <w:rFonts w:ascii="Times New Roman" w:hAnsi="Times New Roman" w:cs="Times New Roman"/>
          <w:sz w:val="26"/>
          <w:szCs w:val="26"/>
        </w:rPr>
        <w:t xml:space="preserve"> в части:</w:t>
      </w:r>
    </w:p>
    <w:p w:rsidR="005513EC" w:rsidRPr="005513EC" w:rsidRDefault="005513EC" w:rsidP="005513E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z w:val="26"/>
          <w:szCs w:val="26"/>
        </w:rPr>
      </w:pPr>
      <w:r w:rsidRPr="005513EC">
        <w:rPr>
          <w:rFonts w:ascii="Times New Roman" w:hAnsi="Times New Roman"/>
          <w:sz w:val="26"/>
          <w:szCs w:val="26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5513EC" w:rsidRDefault="005513EC" w:rsidP="005513E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z w:val="26"/>
          <w:szCs w:val="26"/>
        </w:rPr>
      </w:pPr>
      <w:r w:rsidRPr="005513EC">
        <w:rPr>
          <w:rFonts w:ascii="Times New Roman" w:hAnsi="Times New Roman"/>
          <w:sz w:val="26"/>
          <w:szCs w:val="26"/>
        </w:rPr>
        <w:lastRenderedPageBreak/>
        <w:t>2) утверждения правил землепользования и застройки, утверждения изменений в правила землепользования и застройки;</w:t>
      </w:r>
    </w:p>
    <w:p w:rsidR="00203BFF" w:rsidRPr="005513EC" w:rsidRDefault="00203BFF" w:rsidP="005513EC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z w:val="26"/>
          <w:szCs w:val="26"/>
        </w:rPr>
      </w:pPr>
    </w:p>
    <w:p w:rsidR="005513EC" w:rsidRPr="005513EC" w:rsidRDefault="00203BFF" w:rsidP="00203BF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5513EC" w:rsidRPr="005513EC">
        <w:rPr>
          <w:rFonts w:ascii="Times New Roman" w:hAnsi="Times New Roman"/>
          <w:sz w:val="26"/>
          <w:szCs w:val="26"/>
        </w:rPr>
        <w:t>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Федерации.».</w:t>
      </w:r>
    </w:p>
    <w:p w:rsidR="005513EC" w:rsidRPr="005513EC" w:rsidRDefault="005513EC" w:rsidP="005513EC">
      <w:pPr>
        <w:rPr>
          <w:rFonts w:ascii="Times New Roman" w:hAnsi="Times New Roman"/>
          <w:sz w:val="26"/>
          <w:szCs w:val="26"/>
        </w:rPr>
      </w:pPr>
    </w:p>
    <w:p w:rsidR="005513EC" w:rsidRDefault="00DE7164" w:rsidP="005513E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Устав дополнить статьей 9</w:t>
      </w:r>
      <w:r w:rsidR="005513EC" w:rsidRPr="005513EC">
        <w:rPr>
          <w:rFonts w:ascii="Times New Roman" w:hAnsi="Times New Roman"/>
          <w:sz w:val="26"/>
          <w:szCs w:val="26"/>
        </w:rPr>
        <w:t>.1. следующего содержания:</w:t>
      </w:r>
    </w:p>
    <w:p w:rsidR="006C5FD3" w:rsidRPr="005513EC" w:rsidRDefault="006C5FD3" w:rsidP="005513EC">
      <w:pPr>
        <w:rPr>
          <w:rFonts w:ascii="Times New Roman" w:hAnsi="Times New Roman"/>
          <w:sz w:val="26"/>
          <w:szCs w:val="26"/>
        </w:rPr>
      </w:pPr>
    </w:p>
    <w:p w:rsidR="005513EC" w:rsidRPr="005513EC" w:rsidRDefault="00DE7164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C5FD3">
        <w:rPr>
          <w:b/>
          <w:color w:val="000000"/>
          <w:sz w:val="26"/>
          <w:szCs w:val="26"/>
        </w:rPr>
        <w:t>Статья 9</w:t>
      </w:r>
      <w:r w:rsidR="005513EC" w:rsidRPr="006C5FD3">
        <w:rPr>
          <w:b/>
          <w:color w:val="000000"/>
          <w:sz w:val="26"/>
          <w:szCs w:val="26"/>
        </w:rPr>
        <w:t>.1.</w:t>
      </w:r>
      <w:r w:rsidR="005513EC" w:rsidRPr="005513EC">
        <w:rPr>
          <w:color w:val="000000"/>
          <w:sz w:val="26"/>
          <w:szCs w:val="26"/>
        </w:rPr>
        <w:t> </w:t>
      </w:r>
      <w:r w:rsidR="005513EC" w:rsidRPr="005513EC">
        <w:rPr>
          <w:b/>
          <w:bCs/>
          <w:color w:val="000000"/>
          <w:sz w:val="26"/>
          <w:szCs w:val="26"/>
        </w:rPr>
        <w:t>Полномочия органов мес</w:t>
      </w:r>
      <w:r w:rsidR="005513EC">
        <w:rPr>
          <w:b/>
          <w:bCs/>
          <w:color w:val="000000"/>
          <w:sz w:val="26"/>
          <w:szCs w:val="26"/>
        </w:rPr>
        <w:t>тного самоуправления </w:t>
      </w:r>
      <w:r w:rsidR="003806D5">
        <w:rPr>
          <w:b/>
          <w:bCs/>
          <w:color w:val="000000"/>
          <w:sz w:val="26"/>
          <w:szCs w:val="26"/>
        </w:rPr>
        <w:t>Круглянского</w:t>
      </w:r>
      <w:r w:rsidR="005513EC">
        <w:rPr>
          <w:b/>
          <w:bCs/>
          <w:color w:val="000000"/>
          <w:sz w:val="26"/>
          <w:szCs w:val="26"/>
        </w:rPr>
        <w:t xml:space="preserve"> </w:t>
      </w:r>
      <w:r w:rsidR="005513EC" w:rsidRPr="005513EC">
        <w:rPr>
          <w:b/>
          <w:bCs/>
          <w:color w:val="000000"/>
          <w:sz w:val="26"/>
          <w:szCs w:val="26"/>
        </w:rPr>
        <w:t>сельского поселения в сфере международных и внешнеэкономических связей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 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1. Международные и внешнеэкономические связи осуществляются органами мес</w:t>
      </w:r>
      <w:r>
        <w:rPr>
          <w:color w:val="000000"/>
          <w:sz w:val="26"/>
          <w:szCs w:val="26"/>
        </w:rPr>
        <w:t xml:space="preserve">тного самоуправления </w:t>
      </w:r>
      <w:r w:rsidR="003806D5">
        <w:rPr>
          <w:color w:val="000000"/>
          <w:sz w:val="26"/>
          <w:szCs w:val="26"/>
        </w:rPr>
        <w:t>Круглянского</w:t>
      </w:r>
      <w:r w:rsidRPr="005513EC">
        <w:rPr>
          <w:color w:val="000000"/>
          <w:sz w:val="26"/>
          <w:szCs w:val="26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2. К полномочиям органов мес</w:t>
      </w:r>
      <w:r>
        <w:rPr>
          <w:color w:val="000000"/>
          <w:sz w:val="26"/>
          <w:szCs w:val="26"/>
        </w:rPr>
        <w:t xml:space="preserve">тного самоуправления </w:t>
      </w:r>
      <w:r w:rsidR="003806D5">
        <w:rPr>
          <w:color w:val="000000"/>
          <w:sz w:val="26"/>
          <w:szCs w:val="26"/>
        </w:rPr>
        <w:t>Круглянского</w:t>
      </w:r>
      <w:r w:rsidRPr="005513EC">
        <w:rPr>
          <w:color w:val="000000"/>
          <w:sz w:val="26"/>
          <w:szCs w:val="26"/>
        </w:rPr>
        <w:t xml:space="preserve"> сельского поселения в сфере международных и внешнеэкономических связей относятся: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</w:t>
      </w:r>
      <w:r>
        <w:rPr>
          <w:color w:val="000000"/>
          <w:sz w:val="26"/>
          <w:szCs w:val="26"/>
        </w:rPr>
        <w:t xml:space="preserve">ния </w:t>
      </w:r>
      <w:r w:rsidR="003806D5">
        <w:rPr>
          <w:color w:val="000000"/>
          <w:sz w:val="26"/>
          <w:szCs w:val="26"/>
        </w:rPr>
        <w:t>Круглянского</w:t>
      </w:r>
      <w:r w:rsidRPr="005513EC">
        <w:rPr>
          <w:color w:val="000000"/>
          <w:sz w:val="26"/>
          <w:szCs w:val="26"/>
        </w:rPr>
        <w:t xml:space="preserve"> сельского поселения с органами местного самоуправления иностранных государств;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5513EC" w:rsidRPr="005513EC" w:rsidRDefault="005513EC" w:rsidP="005513E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513EC">
        <w:rPr>
          <w:color w:val="000000"/>
          <w:sz w:val="26"/>
          <w:szCs w:val="26"/>
        </w:rPr>
        <w:t>3. Подписанные соглашения об осуществлении международных и внешнеэкономических связей органов мес</w:t>
      </w:r>
      <w:r>
        <w:rPr>
          <w:color w:val="000000"/>
          <w:sz w:val="26"/>
          <w:szCs w:val="26"/>
        </w:rPr>
        <w:t xml:space="preserve">тного самоуправления </w:t>
      </w:r>
      <w:r w:rsidR="003806D5">
        <w:rPr>
          <w:color w:val="000000"/>
          <w:sz w:val="26"/>
          <w:szCs w:val="26"/>
        </w:rPr>
        <w:t>Круглянского</w:t>
      </w:r>
      <w:r w:rsidRPr="005513EC">
        <w:rPr>
          <w:color w:val="000000"/>
          <w:sz w:val="26"/>
          <w:szCs w:val="26"/>
        </w:rPr>
        <w:t xml:space="preserve"> сельского поселения подлежат обнародованию в порядке, предусмотренном для обнародован</w:t>
      </w:r>
      <w:r w:rsidR="00814E27">
        <w:rPr>
          <w:color w:val="000000"/>
          <w:sz w:val="26"/>
          <w:szCs w:val="26"/>
        </w:rPr>
        <w:t>ия муниципальных правовых актов</w:t>
      </w:r>
      <w:r w:rsidRPr="005513EC">
        <w:rPr>
          <w:color w:val="000000"/>
          <w:sz w:val="26"/>
          <w:szCs w:val="26"/>
        </w:rPr>
        <w:t>».</w:t>
      </w:r>
    </w:p>
    <w:p w:rsidR="005513EC" w:rsidRDefault="005513EC" w:rsidP="005513EC"/>
    <w:p w:rsidR="001B01C1" w:rsidRDefault="001B01C1" w:rsidP="001B01C1">
      <w:pPr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p w:rsidR="00D46162" w:rsidRPr="00D46162" w:rsidRDefault="00D46162" w:rsidP="00D46162">
      <w:pPr>
        <w:pStyle w:val="2"/>
        <w:ind w:left="1560" w:right="-365" w:hanging="1560"/>
        <w:jc w:val="left"/>
        <w:rPr>
          <w:sz w:val="26"/>
          <w:szCs w:val="26"/>
        </w:rPr>
      </w:pPr>
      <w:r w:rsidRPr="00D46162">
        <w:t xml:space="preserve">           </w:t>
      </w:r>
      <w:r w:rsidRPr="00D46162">
        <w:rPr>
          <w:sz w:val="26"/>
          <w:szCs w:val="26"/>
        </w:rPr>
        <w:t>2.</w:t>
      </w:r>
      <w:r w:rsidR="006C5FD3">
        <w:rPr>
          <w:sz w:val="26"/>
          <w:szCs w:val="26"/>
        </w:rPr>
        <w:t xml:space="preserve"> </w:t>
      </w:r>
      <w:r w:rsidRPr="00D46162">
        <w:rPr>
          <w:sz w:val="26"/>
          <w:szCs w:val="26"/>
        </w:rPr>
        <w:t xml:space="preserve">Статью 28 Устава Правовая инициатива в Совете народных депутатов </w:t>
      </w:r>
      <w:r w:rsidR="003806D5">
        <w:rPr>
          <w:sz w:val="26"/>
          <w:szCs w:val="26"/>
        </w:rPr>
        <w:t>Круглянского</w:t>
      </w:r>
      <w:r w:rsidRPr="00D46162">
        <w:rPr>
          <w:sz w:val="26"/>
          <w:szCs w:val="26"/>
        </w:rPr>
        <w:t xml:space="preserve"> сельского поселения</w:t>
      </w:r>
    </w:p>
    <w:p w:rsidR="00D46162" w:rsidRPr="00D46162" w:rsidRDefault="00D46162" w:rsidP="00D46162">
      <w:pPr>
        <w:rPr>
          <w:rFonts w:ascii="Times New Roman" w:hAnsi="Times New Roman"/>
          <w:sz w:val="26"/>
          <w:szCs w:val="26"/>
        </w:rPr>
      </w:pPr>
    </w:p>
    <w:p w:rsidR="00D46162" w:rsidRPr="00D46162" w:rsidRDefault="00D46162" w:rsidP="00D46162">
      <w:pPr>
        <w:rPr>
          <w:rFonts w:ascii="Times New Roman" w:hAnsi="Times New Roman"/>
          <w:sz w:val="26"/>
          <w:szCs w:val="26"/>
        </w:rPr>
      </w:pPr>
      <w:r w:rsidRPr="00D46162">
        <w:rPr>
          <w:rFonts w:ascii="Times New Roman" w:hAnsi="Times New Roman"/>
          <w:sz w:val="26"/>
          <w:szCs w:val="26"/>
        </w:rPr>
        <w:t>Дополнить абзацем  следующего содержания:</w:t>
      </w:r>
    </w:p>
    <w:p w:rsidR="00D46162" w:rsidRPr="00D46162" w:rsidRDefault="00D46162" w:rsidP="00D46162">
      <w:pPr>
        <w:rPr>
          <w:rFonts w:ascii="Times New Roman" w:hAnsi="Times New Roman"/>
          <w:sz w:val="26"/>
          <w:szCs w:val="26"/>
        </w:rPr>
      </w:pPr>
      <w:r w:rsidRPr="00D46162">
        <w:rPr>
          <w:rFonts w:ascii="Times New Roman" w:hAnsi="Times New Roman"/>
          <w:sz w:val="26"/>
          <w:szCs w:val="26"/>
        </w:rPr>
        <w:t xml:space="preserve"> «главе администрации </w:t>
      </w:r>
      <w:r w:rsidR="003806D5">
        <w:rPr>
          <w:rFonts w:ascii="Times New Roman" w:hAnsi="Times New Roman"/>
          <w:sz w:val="26"/>
          <w:szCs w:val="26"/>
        </w:rPr>
        <w:t>Круглянского</w:t>
      </w:r>
      <w:r w:rsidRPr="00D46162">
        <w:rPr>
          <w:rFonts w:ascii="Times New Roman" w:hAnsi="Times New Roman"/>
          <w:sz w:val="26"/>
          <w:szCs w:val="26"/>
        </w:rPr>
        <w:t xml:space="preserve"> сельского поселения»</w:t>
      </w:r>
    </w:p>
    <w:p w:rsidR="00F958A3" w:rsidRPr="00D46162" w:rsidRDefault="00F958A3">
      <w:pPr>
        <w:rPr>
          <w:rFonts w:ascii="Times New Roman" w:hAnsi="Times New Roman"/>
          <w:sz w:val="26"/>
          <w:szCs w:val="26"/>
        </w:rPr>
      </w:pPr>
    </w:p>
    <w:sectPr w:rsidR="00F958A3" w:rsidRPr="00D46162" w:rsidSect="0026637A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C1"/>
    <w:rsid w:val="000B3E90"/>
    <w:rsid w:val="000E2CE7"/>
    <w:rsid w:val="000F4ECA"/>
    <w:rsid w:val="0016722C"/>
    <w:rsid w:val="001B01C1"/>
    <w:rsid w:val="00203BFF"/>
    <w:rsid w:val="0026637A"/>
    <w:rsid w:val="00324D3E"/>
    <w:rsid w:val="003806D5"/>
    <w:rsid w:val="004831DB"/>
    <w:rsid w:val="004969D4"/>
    <w:rsid w:val="005513EC"/>
    <w:rsid w:val="00554B2C"/>
    <w:rsid w:val="00650450"/>
    <w:rsid w:val="006C4B24"/>
    <w:rsid w:val="006C5FD3"/>
    <w:rsid w:val="0076525B"/>
    <w:rsid w:val="00814E27"/>
    <w:rsid w:val="008569B4"/>
    <w:rsid w:val="008E7D19"/>
    <w:rsid w:val="00914818"/>
    <w:rsid w:val="009B0CB1"/>
    <w:rsid w:val="009E1A81"/>
    <w:rsid w:val="00A744F3"/>
    <w:rsid w:val="00B02F87"/>
    <w:rsid w:val="00C13560"/>
    <w:rsid w:val="00D46162"/>
    <w:rsid w:val="00DE7164"/>
    <w:rsid w:val="00F958A3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CC647-96A2-4A83-A07D-617DB565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1C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6162"/>
    <w:pPr>
      <w:keepNext/>
      <w:widowControl w:val="0"/>
      <w:snapToGrid w:val="0"/>
      <w:ind w:firstLine="0"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16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61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513EC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5">
    <w:name w:val="Основной текст_"/>
    <w:link w:val="1"/>
    <w:locked/>
    <w:rsid w:val="005513EC"/>
    <w:rPr>
      <w:spacing w:val="6"/>
      <w:shd w:val="clear" w:color="auto" w:fill="FFFFFF"/>
    </w:rPr>
  </w:style>
  <w:style w:type="paragraph" w:customStyle="1" w:styleId="1">
    <w:name w:val="Основной текст1"/>
    <w:basedOn w:val="a"/>
    <w:link w:val="a5"/>
    <w:rsid w:val="005513EC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E7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D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Круглое </cp:lastModifiedBy>
  <cp:revision>3</cp:revision>
  <cp:lastPrinted>2024-03-22T07:26:00Z</cp:lastPrinted>
  <dcterms:created xsi:type="dcterms:W3CDTF">2024-03-22T08:34:00Z</dcterms:created>
  <dcterms:modified xsi:type="dcterms:W3CDTF">2024-03-27T11:58:00Z</dcterms:modified>
</cp:coreProperties>
</file>