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BD" w:rsidRDefault="002738F7">
      <w:r>
        <w:rPr>
          <w:color w:val="212121"/>
          <w:sz w:val="21"/>
          <w:szCs w:val="21"/>
          <w:shd w:val="clear" w:color="auto" w:fill="FFFFFF"/>
        </w:rPr>
        <w:t xml:space="preserve">Предоставлены сообщения об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отсутствиисделок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депутатов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Круглянского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сельского поселения Каширского муниципального района Воронежской </w:t>
      </w:r>
      <w:proofErr w:type="gramStart"/>
      <w:r>
        <w:rPr>
          <w:color w:val="212121"/>
          <w:sz w:val="21"/>
          <w:szCs w:val="21"/>
          <w:shd w:val="clear" w:color="auto" w:fill="FFFFFF"/>
        </w:rPr>
        <w:t xml:space="preserve">области 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Базовкиной</w:t>
      </w:r>
      <w:proofErr w:type="spellEnd"/>
      <w:proofErr w:type="gramEnd"/>
      <w:r>
        <w:rPr>
          <w:color w:val="212121"/>
          <w:sz w:val="21"/>
          <w:szCs w:val="21"/>
          <w:shd w:val="clear" w:color="auto" w:fill="FFFFFF"/>
        </w:rPr>
        <w:t xml:space="preserve"> Натальи Алексеевны;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Балако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Елены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Александровны;Бобковой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Наталии Борисовны; Бондаренко Натальи Владимировны;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Каляпиной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Ирины Анатольевны;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Манаховой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Светланы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Анаатольевны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;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Плякиной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Валентины Васильевны.</w:t>
      </w:r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12"/>
    <w:rsid w:val="002738F7"/>
    <w:rsid w:val="002A0212"/>
    <w:rsid w:val="003A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0D9EC-50E9-4477-BA9A-FCAABFB8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2024-01-09T08:05:00Z</dcterms:created>
  <dcterms:modified xsi:type="dcterms:W3CDTF">2024-01-09T08:05:00Z</dcterms:modified>
</cp:coreProperties>
</file>